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6E45" w14:textId="77777777" w:rsidR="00AB2A45" w:rsidRDefault="00AB2A45" w:rsidP="00FB7A51">
      <w:pPr>
        <w:pStyle w:val="BodyText"/>
        <w:jc w:val="center"/>
        <w:rPr>
          <w:rFonts w:ascii="Times New Roman"/>
          <w:sz w:val="20"/>
        </w:rPr>
      </w:pPr>
    </w:p>
    <w:p w14:paraId="40D83C69" w14:textId="77777777" w:rsidR="00AB2A45" w:rsidRDefault="00AB2A45" w:rsidP="00FB7A51">
      <w:pPr>
        <w:pStyle w:val="BodyText"/>
        <w:rPr>
          <w:rFonts w:ascii="Times New Roman"/>
          <w:sz w:val="20"/>
        </w:rPr>
      </w:pPr>
    </w:p>
    <w:p w14:paraId="42925EFD" w14:textId="77777777" w:rsidR="00AB2A45" w:rsidRDefault="00AB2A45" w:rsidP="00FB7A51">
      <w:pPr>
        <w:pStyle w:val="BodyText"/>
        <w:rPr>
          <w:rFonts w:ascii="Times New Roman"/>
          <w:sz w:val="20"/>
        </w:rPr>
      </w:pPr>
    </w:p>
    <w:p w14:paraId="0452D765" w14:textId="77777777" w:rsidR="00AB2A45" w:rsidRDefault="00AB2A45" w:rsidP="00FB7A51">
      <w:pPr>
        <w:pStyle w:val="BodyText"/>
        <w:rPr>
          <w:rFonts w:ascii="Times New Roman"/>
          <w:sz w:val="20"/>
        </w:rPr>
      </w:pPr>
    </w:p>
    <w:p w14:paraId="791DFC1B" w14:textId="77777777" w:rsidR="00AB2A45" w:rsidRDefault="00AB2A45" w:rsidP="00FB7A51">
      <w:pPr>
        <w:pStyle w:val="BodyText"/>
        <w:rPr>
          <w:rFonts w:ascii="Times New Roman"/>
          <w:sz w:val="20"/>
        </w:rPr>
      </w:pPr>
    </w:p>
    <w:p w14:paraId="0E5D7D6A" w14:textId="77777777" w:rsidR="00AB2A45" w:rsidRDefault="00AB2A45" w:rsidP="00FB7A51">
      <w:pPr>
        <w:pStyle w:val="BodyText"/>
        <w:rPr>
          <w:rFonts w:ascii="Times New Roman"/>
          <w:sz w:val="20"/>
        </w:rPr>
      </w:pPr>
    </w:p>
    <w:p w14:paraId="33A10AAC" w14:textId="77777777" w:rsidR="00AB2A45" w:rsidRDefault="00AB2A45" w:rsidP="00FB7A51">
      <w:pPr>
        <w:pStyle w:val="BodyText"/>
        <w:rPr>
          <w:rFonts w:ascii="Times New Roman"/>
          <w:sz w:val="20"/>
        </w:rPr>
      </w:pPr>
    </w:p>
    <w:p w14:paraId="4423470B" w14:textId="77777777" w:rsidR="00AB2A45" w:rsidRDefault="00AB2A45" w:rsidP="00FB7A51">
      <w:pPr>
        <w:pStyle w:val="BodyText"/>
        <w:rPr>
          <w:rFonts w:ascii="Times New Roman"/>
          <w:sz w:val="20"/>
        </w:rPr>
      </w:pPr>
    </w:p>
    <w:p w14:paraId="186953AE" w14:textId="77777777" w:rsidR="00AB2A45" w:rsidRDefault="00AB2A45" w:rsidP="00FB7A51">
      <w:pPr>
        <w:pStyle w:val="BodyText"/>
        <w:spacing w:before="5"/>
        <w:rPr>
          <w:rFonts w:ascii="Times New Roman"/>
          <w:sz w:val="27"/>
        </w:rPr>
      </w:pPr>
    </w:p>
    <w:p w14:paraId="1BBBF628" w14:textId="77777777" w:rsidR="00AB2A45" w:rsidRDefault="009B2BEB" w:rsidP="00FB7A51">
      <w:pPr>
        <w:spacing w:line="711" w:lineRule="exact"/>
        <w:jc w:val="center"/>
        <w:rPr>
          <w:rFonts w:ascii="Calibri" w:hAnsi="Calibri"/>
          <w:sz w:val="60"/>
        </w:rPr>
      </w:pPr>
      <w:r>
        <w:rPr>
          <w:rFonts w:ascii="Calibri" w:hAnsi="Calibri"/>
          <w:sz w:val="60"/>
        </w:rPr>
        <w:t>2</w:t>
      </w:r>
      <w:r w:rsidR="004C3BF5">
        <w:rPr>
          <w:rFonts w:ascii="Calibri" w:hAnsi="Calibri"/>
          <w:sz w:val="60"/>
        </w:rPr>
        <w:t>019-2020</w:t>
      </w:r>
      <w:r w:rsidR="006237EE">
        <w:rPr>
          <w:rFonts w:ascii="Calibri" w:hAnsi="Calibri"/>
          <w:sz w:val="60"/>
        </w:rPr>
        <w:t xml:space="preserve"> </w:t>
      </w:r>
      <w:r w:rsidR="004C3BF5">
        <w:rPr>
          <w:rFonts w:ascii="Calibri" w:hAnsi="Calibri"/>
          <w:sz w:val="60"/>
        </w:rPr>
        <w:t xml:space="preserve">Building Safety Plan </w:t>
      </w:r>
    </w:p>
    <w:p w14:paraId="14DF1C00" w14:textId="77777777" w:rsidR="00AB2A45" w:rsidRDefault="00710430" w:rsidP="004C3BF5">
      <w:pPr>
        <w:spacing w:before="291"/>
        <w:jc w:val="center"/>
        <w:rPr>
          <w:rFonts w:ascii="Calibri"/>
          <w:sz w:val="50"/>
        </w:rPr>
      </w:pPr>
      <w:r>
        <w:rPr>
          <w:rFonts w:ascii="Calibri"/>
          <w:sz w:val="50"/>
        </w:rPr>
        <w:t>691 St. Nicholas</w:t>
      </w:r>
      <w:r w:rsidR="004C3BF5">
        <w:rPr>
          <w:rFonts w:ascii="Calibri"/>
          <w:sz w:val="50"/>
        </w:rPr>
        <w:t xml:space="preserve"> Avenue </w:t>
      </w:r>
    </w:p>
    <w:p w14:paraId="4E41D9B5" w14:textId="77777777" w:rsidR="00AB2A45" w:rsidRDefault="004C3BF5" w:rsidP="00710430">
      <w:pPr>
        <w:spacing w:before="291"/>
        <w:jc w:val="center"/>
        <w:rPr>
          <w:rFonts w:ascii="Calibri"/>
          <w:sz w:val="50"/>
        </w:rPr>
      </w:pPr>
      <w:r>
        <w:rPr>
          <w:rFonts w:ascii="Calibri"/>
          <w:sz w:val="50"/>
        </w:rPr>
        <w:t>N</w:t>
      </w:r>
      <w:r w:rsidR="00710430">
        <w:rPr>
          <w:rFonts w:ascii="Calibri"/>
          <w:sz w:val="50"/>
        </w:rPr>
        <w:t>eighborhood Charter School Harlem</w:t>
      </w:r>
    </w:p>
    <w:p w14:paraId="4F49C6F3" w14:textId="77777777" w:rsidR="00710430" w:rsidRDefault="00710430" w:rsidP="00710430">
      <w:pPr>
        <w:spacing w:before="291"/>
        <w:jc w:val="center"/>
        <w:rPr>
          <w:rFonts w:ascii="Calibri"/>
          <w:sz w:val="50"/>
        </w:rPr>
      </w:pPr>
    </w:p>
    <w:p w14:paraId="5C623C15" w14:textId="77777777" w:rsidR="00AB2A45" w:rsidRDefault="006237EE" w:rsidP="00FB7A51">
      <w:pPr>
        <w:spacing w:before="417"/>
        <w:jc w:val="center"/>
        <w:rPr>
          <w:rFonts w:ascii="Calibri" w:hAnsi="Calibri"/>
          <w:sz w:val="40"/>
        </w:rPr>
      </w:pPr>
      <w:r>
        <w:rPr>
          <w:rFonts w:ascii="Calibri" w:hAnsi="Calibri"/>
          <w:sz w:val="40"/>
          <w:u w:val="thick"/>
        </w:rPr>
        <w:t>District</w:t>
      </w:r>
      <w:r w:rsidR="009B2BEB">
        <w:rPr>
          <w:rFonts w:ascii="Calibri" w:hAnsi="Calibri"/>
          <w:sz w:val="40"/>
          <w:u w:val="thick"/>
        </w:rPr>
        <w:t>-</w:t>
      </w:r>
      <w:r>
        <w:rPr>
          <w:rFonts w:ascii="Calibri" w:hAnsi="Calibri"/>
          <w:sz w:val="40"/>
          <w:u w:val="thick"/>
        </w:rPr>
        <w:t>Wide and Building Level School Safety</w:t>
      </w:r>
      <w:r>
        <w:rPr>
          <w:rFonts w:ascii="Calibri" w:hAnsi="Calibri"/>
          <w:spacing w:val="-66"/>
          <w:sz w:val="40"/>
          <w:u w:val="thick"/>
        </w:rPr>
        <w:t xml:space="preserve"> </w:t>
      </w:r>
      <w:r>
        <w:rPr>
          <w:rFonts w:ascii="Calibri" w:hAnsi="Calibri"/>
          <w:sz w:val="40"/>
          <w:u w:val="thick"/>
        </w:rPr>
        <w:t>Plan</w:t>
      </w:r>
    </w:p>
    <w:p w14:paraId="3FA7C95F" w14:textId="77777777" w:rsidR="00AB2A45" w:rsidRDefault="00AB2A45" w:rsidP="00FB7A51">
      <w:pPr>
        <w:pStyle w:val="BodyText"/>
        <w:rPr>
          <w:rFonts w:ascii="Calibri"/>
          <w:sz w:val="40"/>
        </w:rPr>
      </w:pPr>
    </w:p>
    <w:p w14:paraId="22E50FE4" w14:textId="77777777" w:rsidR="00AB2A45" w:rsidRDefault="00AB2A45" w:rsidP="00FB7A51">
      <w:pPr>
        <w:pStyle w:val="BodyText"/>
        <w:spacing w:before="8"/>
        <w:rPr>
          <w:rFonts w:ascii="Calibri"/>
          <w:sz w:val="42"/>
        </w:rPr>
      </w:pPr>
    </w:p>
    <w:p w14:paraId="489F5127" w14:textId="77777777" w:rsidR="00AB2A45" w:rsidRDefault="00AB2A45" w:rsidP="00FB7A51">
      <w:pPr>
        <w:jc w:val="center"/>
        <w:rPr>
          <w:rFonts w:ascii="Calibri"/>
          <w:b/>
          <w:sz w:val="40"/>
        </w:rPr>
      </w:pPr>
    </w:p>
    <w:p w14:paraId="22F92F45" w14:textId="77777777" w:rsidR="004C3BF5" w:rsidRDefault="004C3BF5" w:rsidP="00FB7A51">
      <w:pPr>
        <w:jc w:val="center"/>
        <w:rPr>
          <w:rFonts w:ascii="Calibri"/>
          <w:sz w:val="40"/>
        </w:rPr>
      </w:pPr>
    </w:p>
    <w:p w14:paraId="4C972556" w14:textId="77777777" w:rsidR="004C3BF5" w:rsidRDefault="004C3BF5" w:rsidP="00FB7A51">
      <w:pPr>
        <w:jc w:val="center"/>
        <w:rPr>
          <w:rFonts w:ascii="Calibri"/>
          <w:sz w:val="40"/>
        </w:rPr>
      </w:pPr>
    </w:p>
    <w:p w14:paraId="5D8021B7" w14:textId="77777777" w:rsidR="004C3BF5" w:rsidRDefault="004C3BF5" w:rsidP="00FB7A51">
      <w:pPr>
        <w:jc w:val="center"/>
        <w:rPr>
          <w:rFonts w:ascii="Calibri"/>
          <w:sz w:val="40"/>
        </w:rPr>
      </w:pPr>
    </w:p>
    <w:p w14:paraId="179A62A4" w14:textId="77777777" w:rsidR="004C3BF5" w:rsidRDefault="004C3BF5" w:rsidP="00FB7A51">
      <w:pPr>
        <w:jc w:val="center"/>
        <w:rPr>
          <w:rFonts w:ascii="Calibri"/>
          <w:sz w:val="40"/>
        </w:rPr>
      </w:pPr>
    </w:p>
    <w:p w14:paraId="18C6FC68" w14:textId="77777777" w:rsidR="004C3BF5" w:rsidRDefault="004C3BF5" w:rsidP="00FB7A51">
      <w:pPr>
        <w:jc w:val="center"/>
        <w:rPr>
          <w:rFonts w:ascii="Calibri"/>
          <w:sz w:val="40"/>
        </w:rPr>
      </w:pPr>
    </w:p>
    <w:p w14:paraId="24CDD88E" w14:textId="77777777" w:rsidR="004C3BF5" w:rsidRDefault="004C3BF5" w:rsidP="00FB7A51">
      <w:pPr>
        <w:jc w:val="center"/>
        <w:rPr>
          <w:rFonts w:ascii="Calibri"/>
          <w:sz w:val="40"/>
        </w:rPr>
      </w:pPr>
    </w:p>
    <w:p w14:paraId="07F990F6" w14:textId="77777777" w:rsidR="004C3BF5" w:rsidRDefault="004C3BF5" w:rsidP="00FB7A51">
      <w:pPr>
        <w:jc w:val="center"/>
        <w:rPr>
          <w:rFonts w:ascii="Calibri"/>
          <w:sz w:val="40"/>
        </w:rPr>
      </w:pPr>
    </w:p>
    <w:p w14:paraId="0C3AEAE3" w14:textId="77777777" w:rsidR="004C3BF5" w:rsidRDefault="00710430" w:rsidP="004C3BF5">
      <w:pPr>
        <w:jc w:val="right"/>
        <w:rPr>
          <w:rFonts w:ascii="Calibri"/>
          <w:sz w:val="40"/>
        </w:rPr>
        <w:sectPr w:rsidR="004C3BF5" w:rsidSect="00FB7A51">
          <w:footerReference w:type="even" r:id="rId9"/>
          <w:type w:val="continuous"/>
          <w:pgSz w:w="12240" w:h="15840"/>
          <w:pgMar w:top="1368" w:right="1368" w:bottom="1368" w:left="1368" w:header="720" w:footer="720" w:gutter="0"/>
          <w:cols w:space="720"/>
        </w:sectPr>
      </w:pPr>
      <w:r>
        <w:rPr>
          <w:rFonts w:ascii="Calibri"/>
          <w:sz w:val="40"/>
        </w:rPr>
        <w:t>Draft Date: July 22</w:t>
      </w:r>
      <w:r w:rsidR="004C3BF5">
        <w:rPr>
          <w:rFonts w:ascii="Calibri"/>
          <w:sz w:val="40"/>
        </w:rPr>
        <w:t>, 2019</w:t>
      </w:r>
    </w:p>
    <w:p w14:paraId="4B51BED0" w14:textId="77777777" w:rsidR="00AB2A45" w:rsidRDefault="006237EE" w:rsidP="00FB7A51">
      <w:pPr>
        <w:spacing w:before="26"/>
        <w:rPr>
          <w:rFonts w:ascii="Calibri"/>
          <w:b/>
          <w:sz w:val="28"/>
        </w:rPr>
      </w:pPr>
      <w:r>
        <w:rPr>
          <w:rFonts w:ascii="Calibri"/>
          <w:b/>
          <w:color w:val="366091"/>
          <w:sz w:val="28"/>
        </w:rPr>
        <w:lastRenderedPageBreak/>
        <w:t>Table of Contents</w:t>
      </w:r>
    </w:p>
    <w:sdt>
      <w:sdtPr>
        <w:rPr>
          <w:b w:val="0"/>
          <w:bCs w:val="0"/>
        </w:rPr>
        <w:id w:val="-2147117017"/>
        <w:docPartObj>
          <w:docPartGallery w:val="Table of Contents"/>
          <w:docPartUnique/>
        </w:docPartObj>
      </w:sdtPr>
      <w:sdtContent>
        <w:p w14:paraId="1A11FBD2" w14:textId="77777777" w:rsidR="00AB2A45" w:rsidRDefault="00C64B9C" w:rsidP="00FB7A51">
          <w:pPr>
            <w:pStyle w:val="TOC1"/>
            <w:tabs>
              <w:tab w:val="right" w:pos="11210"/>
            </w:tabs>
            <w:spacing w:before="104"/>
            <w:ind w:left="0"/>
          </w:pPr>
          <w:hyperlink w:anchor="_TOC_250030" w:history="1">
            <w:r w:rsidR="006237EE">
              <w:t>INTRODUCTION</w:t>
            </w:r>
            <w:r w:rsidR="006237EE">
              <w:tab/>
              <w:t>3</w:t>
            </w:r>
          </w:hyperlink>
        </w:p>
        <w:p w14:paraId="3EF65AFD" w14:textId="77777777" w:rsidR="00AB2A45" w:rsidRDefault="006237EE" w:rsidP="00FB7A51">
          <w:pPr>
            <w:pStyle w:val="TOC2"/>
            <w:tabs>
              <w:tab w:val="right" w:pos="11210"/>
            </w:tabs>
            <w:ind w:left="0"/>
          </w:pPr>
          <w:r>
            <w:t>Key</w:t>
          </w:r>
          <w:r>
            <w:rPr>
              <w:spacing w:val="-2"/>
            </w:rPr>
            <w:t xml:space="preserve"> </w:t>
          </w:r>
          <w:r>
            <w:t>School</w:t>
          </w:r>
          <w:r>
            <w:rPr>
              <w:spacing w:val="-2"/>
            </w:rPr>
            <w:t xml:space="preserve"> </w:t>
          </w:r>
          <w:r>
            <w:t>Data</w:t>
          </w:r>
          <w:r>
            <w:tab/>
            <w:t>4</w:t>
          </w:r>
        </w:p>
        <w:p w14:paraId="0C0D827E" w14:textId="77777777" w:rsidR="00AB2A45" w:rsidRDefault="006237EE" w:rsidP="00FB7A51">
          <w:pPr>
            <w:pStyle w:val="TOC2"/>
            <w:tabs>
              <w:tab w:val="right" w:pos="11210"/>
            </w:tabs>
            <w:ind w:left="0"/>
          </w:pPr>
          <w:r>
            <w:t>School Chain</w:t>
          </w:r>
          <w:r>
            <w:rPr>
              <w:spacing w:val="-3"/>
            </w:rPr>
            <w:t xml:space="preserve"> </w:t>
          </w:r>
          <w:r>
            <w:t>of</w:t>
          </w:r>
          <w:r>
            <w:rPr>
              <w:spacing w:val="-2"/>
            </w:rPr>
            <w:t xml:space="preserve"> </w:t>
          </w:r>
          <w:r>
            <w:t>Command</w:t>
          </w:r>
          <w:r>
            <w:tab/>
            <w:t>4</w:t>
          </w:r>
        </w:p>
        <w:p w14:paraId="7D53C26F" w14:textId="77777777" w:rsidR="00AB2A45" w:rsidRDefault="00C64B9C" w:rsidP="00FB7A51">
          <w:pPr>
            <w:pStyle w:val="TOC1"/>
            <w:tabs>
              <w:tab w:val="right" w:pos="11210"/>
            </w:tabs>
            <w:ind w:left="0"/>
          </w:pPr>
          <w:hyperlink w:anchor="_TOC_250029" w:history="1">
            <w:r w:rsidR="006237EE">
              <w:t>GENERAL CONSIDERATIONS AND</w:t>
            </w:r>
            <w:r w:rsidR="006237EE">
              <w:rPr>
                <w:spacing w:val="-6"/>
              </w:rPr>
              <w:t xml:space="preserve"> </w:t>
            </w:r>
            <w:r w:rsidR="006237EE">
              <w:t>PLANNING</w:t>
            </w:r>
            <w:r w:rsidR="006237EE">
              <w:rPr>
                <w:spacing w:val="-2"/>
              </w:rPr>
              <w:t xml:space="preserve"> </w:t>
            </w:r>
            <w:r w:rsidR="006237EE">
              <w:t>GUIDELINES</w:t>
            </w:r>
            <w:r w:rsidR="006237EE">
              <w:tab/>
              <w:t>4</w:t>
            </w:r>
          </w:hyperlink>
        </w:p>
        <w:p w14:paraId="1157120A" w14:textId="77777777" w:rsidR="00AB2A45" w:rsidRDefault="00C64B9C" w:rsidP="00FB7A51">
          <w:pPr>
            <w:pStyle w:val="TOC2"/>
            <w:tabs>
              <w:tab w:val="right" w:pos="11210"/>
            </w:tabs>
            <w:ind w:left="0"/>
          </w:pPr>
          <w:hyperlink w:anchor="_TOC_250028" w:history="1">
            <w:r w:rsidR="006237EE">
              <w:t>Purpose</w:t>
            </w:r>
            <w:r w:rsidR="006237EE">
              <w:tab/>
              <w:t>4</w:t>
            </w:r>
          </w:hyperlink>
        </w:p>
        <w:p w14:paraId="545BCAE5" w14:textId="77777777" w:rsidR="00AB2A45" w:rsidRDefault="00C64B9C" w:rsidP="00FB7A51">
          <w:pPr>
            <w:pStyle w:val="TOC2"/>
            <w:tabs>
              <w:tab w:val="right" w:pos="11210"/>
            </w:tabs>
            <w:ind w:left="0"/>
          </w:pPr>
          <w:hyperlink w:anchor="_TOC_250027" w:history="1">
            <w:r w:rsidR="006237EE">
              <w:t>School</w:t>
            </w:r>
            <w:r w:rsidR="006237EE">
              <w:rPr>
                <w:spacing w:val="-2"/>
              </w:rPr>
              <w:t xml:space="preserve"> </w:t>
            </w:r>
            <w:r w:rsidR="006237EE">
              <w:t>Safety</w:t>
            </w:r>
            <w:r w:rsidR="006237EE">
              <w:rPr>
                <w:spacing w:val="-2"/>
              </w:rPr>
              <w:t xml:space="preserve"> </w:t>
            </w:r>
            <w:r w:rsidR="006237EE">
              <w:t>Team</w:t>
            </w:r>
            <w:r w:rsidR="006237EE">
              <w:tab/>
              <w:t>5</w:t>
            </w:r>
          </w:hyperlink>
        </w:p>
        <w:p w14:paraId="6083950C" w14:textId="77777777" w:rsidR="00AB2A45" w:rsidRDefault="00C64B9C" w:rsidP="00FB7A51">
          <w:pPr>
            <w:pStyle w:val="TOC2"/>
            <w:tabs>
              <w:tab w:val="right" w:pos="11210"/>
            </w:tabs>
            <w:spacing w:before="60"/>
            <w:ind w:left="0"/>
          </w:pPr>
          <w:hyperlink w:anchor="_TOC_250026" w:history="1">
            <w:r w:rsidR="006237EE">
              <w:t>Concept</w:t>
            </w:r>
            <w:r w:rsidR="006237EE">
              <w:rPr>
                <w:spacing w:val="-2"/>
              </w:rPr>
              <w:t xml:space="preserve"> </w:t>
            </w:r>
            <w:r w:rsidR="006237EE">
              <w:t>of</w:t>
            </w:r>
            <w:r w:rsidR="006237EE">
              <w:rPr>
                <w:spacing w:val="-2"/>
              </w:rPr>
              <w:t xml:space="preserve"> </w:t>
            </w:r>
            <w:r w:rsidR="006237EE">
              <w:t>Operations</w:t>
            </w:r>
            <w:r w:rsidR="006237EE">
              <w:tab/>
              <w:t>5</w:t>
            </w:r>
          </w:hyperlink>
        </w:p>
        <w:p w14:paraId="32F9CFBE" w14:textId="77777777" w:rsidR="00AB2A45" w:rsidRDefault="00C64B9C" w:rsidP="00FB7A51">
          <w:pPr>
            <w:pStyle w:val="TOC1"/>
            <w:tabs>
              <w:tab w:val="right" w:pos="11210"/>
            </w:tabs>
            <w:ind w:left="0"/>
          </w:pPr>
          <w:hyperlink w:anchor="_TOC_250025" w:history="1">
            <w:r w:rsidR="006237EE">
              <w:t>RISK REDUCTION/</w:t>
            </w:r>
            <w:r w:rsidR="006237EE">
              <w:rPr>
                <w:spacing w:val="-5"/>
              </w:rPr>
              <w:t xml:space="preserve"> </w:t>
            </w:r>
            <w:r w:rsidR="006237EE">
              <w:t>INTERVENTION</w:t>
            </w:r>
            <w:r w:rsidR="006237EE">
              <w:rPr>
                <w:spacing w:val="-2"/>
              </w:rPr>
              <w:t xml:space="preserve"> </w:t>
            </w:r>
            <w:r w:rsidR="006237EE">
              <w:t>STRATEGIES</w:t>
            </w:r>
            <w:r w:rsidR="006237EE">
              <w:tab/>
              <w:t>5</w:t>
            </w:r>
          </w:hyperlink>
        </w:p>
        <w:p w14:paraId="34A37275" w14:textId="77777777" w:rsidR="00AB2A45" w:rsidRDefault="00C64B9C" w:rsidP="00FB7A51">
          <w:pPr>
            <w:pStyle w:val="TOC2"/>
            <w:tabs>
              <w:tab w:val="right" w:pos="11210"/>
            </w:tabs>
            <w:ind w:left="0"/>
          </w:pPr>
          <w:hyperlink w:anchor="_TOC_250024" w:history="1">
            <w:r w:rsidR="006237EE">
              <w:t>Prevention/Intervention</w:t>
            </w:r>
            <w:r w:rsidR="006237EE">
              <w:rPr>
                <w:spacing w:val="-2"/>
              </w:rPr>
              <w:t xml:space="preserve"> </w:t>
            </w:r>
            <w:r w:rsidR="006237EE">
              <w:t>Strategies</w:t>
            </w:r>
            <w:r w:rsidR="006237EE">
              <w:tab/>
              <w:t>5</w:t>
            </w:r>
          </w:hyperlink>
        </w:p>
        <w:p w14:paraId="7D6AC273" w14:textId="77777777" w:rsidR="00AB2A45" w:rsidRDefault="00C64B9C" w:rsidP="00FB7A51">
          <w:pPr>
            <w:pStyle w:val="TOC3"/>
            <w:tabs>
              <w:tab w:val="right" w:pos="11210"/>
            </w:tabs>
            <w:ind w:left="0"/>
          </w:pPr>
          <w:hyperlink w:anchor="_TOC_250023" w:history="1">
            <w:r w:rsidR="006237EE">
              <w:t>Training, Drills</w:t>
            </w:r>
            <w:r w:rsidR="006237EE">
              <w:rPr>
                <w:spacing w:val="-3"/>
              </w:rPr>
              <w:t xml:space="preserve"> </w:t>
            </w:r>
            <w:r w:rsidR="006237EE">
              <w:t>and</w:t>
            </w:r>
            <w:r w:rsidR="006237EE">
              <w:rPr>
                <w:spacing w:val="-2"/>
              </w:rPr>
              <w:t xml:space="preserve"> </w:t>
            </w:r>
            <w:r w:rsidR="006237EE">
              <w:t>Exercises</w:t>
            </w:r>
            <w:r w:rsidR="006237EE">
              <w:tab/>
              <w:t>5</w:t>
            </w:r>
          </w:hyperlink>
        </w:p>
        <w:p w14:paraId="03B2AEB7" w14:textId="77777777" w:rsidR="00AB2A45" w:rsidRDefault="00C64B9C" w:rsidP="00FB7A51">
          <w:pPr>
            <w:pStyle w:val="TOC3"/>
            <w:tabs>
              <w:tab w:val="right" w:pos="11210"/>
            </w:tabs>
            <w:ind w:left="0"/>
          </w:pPr>
          <w:hyperlink w:anchor="_TOC_250022" w:history="1">
            <w:r w:rsidR="006237EE">
              <w:t>Implementation of</w:t>
            </w:r>
            <w:r w:rsidR="006237EE">
              <w:rPr>
                <w:spacing w:val="-3"/>
              </w:rPr>
              <w:t xml:space="preserve"> </w:t>
            </w:r>
            <w:r w:rsidR="006237EE">
              <w:t>School</w:t>
            </w:r>
            <w:r w:rsidR="006237EE">
              <w:rPr>
                <w:spacing w:val="-2"/>
              </w:rPr>
              <w:t xml:space="preserve"> </w:t>
            </w:r>
            <w:r w:rsidR="006237EE">
              <w:t>Security</w:t>
            </w:r>
            <w:r w:rsidR="006237EE">
              <w:tab/>
              <w:t>7</w:t>
            </w:r>
          </w:hyperlink>
        </w:p>
        <w:p w14:paraId="78E55C8C" w14:textId="77777777" w:rsidR="00AB2A45" w:rsidRDefault="00C64B9C" w:rsidP="00FB7A51">
          <w:pPr>
            <w:pStyle w:val="TOC1"/>
            <w:tabs>
              <w:tab w:val="right" w:pos="11225"/>
            </w:tabs>
            <w:ind w:left="0"/>
          </w:pPr>
          <w:hyperlink w:anchor="_TOC_250021" w:history="1">
            <w:r w:rsidR="006237EE">
              <w:t>Vital Education</w:t>
            </w:r>
            <w:r w:rsidR="006237EE">
              <w:rPr>
                <w:spacing w:val="-3"/>
              </w:rPr>
              <w:t xml:space="preserve"> </w:t>
            </w:r>
            <w:r w:rsidR="006237EE">
              <w:t>Agency</w:t>
            </w:r>
            <w:r w:rsidR="006237EE">
              <w:rPr>
                <w:spacing w:val="-2"/>
              </w:rPr>
              <w:t xml:space="preserve"> </w:t>
            </w:r>
            <w:r w:rsidR="006237EE">
              <w:t>Information</w:t>
            </w:r>
            <w:r w:rsidR="006237EE">
              <w:tab/>
              <w:t>8</w:t>
            </w:r>
          </w:hyperlink>
        </w:p>
        <w:p w14:paraId="121C5E4C" w14:textId="77777777" w:rsidR="00AB2A45" w:rsidRDefault="00C64B9C" w:rsidP="00FB7A51">
          <w:pPr>
            <w:pStyle w:val="TOC2"/>
            <w:tabs>
              <w:tab w:val="right" w:pos="11210"/>
            </w:tabs>
            <w:spacing w:before="60"/>
            <w:ind w:left="0"/>
          </w:pPr>
          <w:hyperlink w:anchor="_TOC_250020" w:history="1">
            <w:r w:rsidR="006237EE">
              <w:t>Early Detection of Potentially</w:t>
            </w:r>
            <w:r w:rsidR="006237EE">
              <w:rPr>
                <w:spacing w:val="-5"/>
              </w:rPr>
              <w:t xml:space="preserve"> </w:t>
            </w:r>
            <w:r w:rsidR="006237EE">
              <w:t>Violent</w:t>
            </w:r>
            <w:r w:rsidR="006237EE">
              <w:rPr>
                <w:spacing w:val="-2"/>
              </w:rPr>
              <w:t xml:space="preserve"> </w:t>
            </w:r>
            <w:r w:rsidR="006237EE">
              <w:t>Behaviors</w:t>
            </w:r>
            <w:r w:rsidR="006237EE">
              <w:tab/>
              <w:t>8</w:t>
            </w:r>
          </w:hyperlink>
        </w:p>
        <w:p w14:paraId="655A51C3" w14:textId="77777777" w:rsidR="00AB2A45" w:rsidRDefault="00C64B9C" w:rsidP="00FB7A51">
          <w:pPr>
            <w:pStyle w:val="TOC2"/>
            <w:tabs>
              <w:tab w:val="right" w:pos="11210"/>
            </w:tabs>
            <w:ind w:left="0"/>
          </w:pPr>
          <w:hyperlink w:anchor="_TOC_250019" w:history="1">
            <w:r w:rsidR="006237EE">
              <w:t>Hazard</w:t>
            </w:r>
            <w:r w:rsidR="006237EE">
              <w:rPr>
                <w:spacing w:val="-2"/>
              </w:rPr>
              <w:t xml:space="preserve"> </w:t>
            </w:r>
            <w:r w:rsidR="006237EE">
              <w:t>Identification</w:t>
            </w:r>
            <w:r w:rsidR="006237EE">
              <w:tab/>
              <w:t>8</w:t>
            </w:r>
          </w:hyperlink>
        </w:p>
        <w:p w14:paraId="54FFA2F8" w14:textId="77777777" w:rsidR="00AB2A45" w:rsidRDefault="00C64B9C" w:rsidP="00FB7A51">
          <w:pPr>
            <w:pStyle w:val="TOC1"/>
            <w:tabs>
              <w:tab w:val="right" w:pos="11210"/>
            </w:tabs>
            <w:ind w:left="0"/>
          </w:pPr>
          <w:hyperlink w:anchor="_TOC_250018" w:history="1">
            <w:r w:rsidR="006237EE">
              <w:t>RESPONSE</w:t>
            </w:r>
            <w:r w:rsidR="006237EE">
              <w:tab/>
              <w:t>8</w:t>
            </w:r>
          </w:hyperlink>
        </w:p>
        <w:p w14:paraId="6E1BEAF8" w14:textId="77777777" w:rsidR="00AB2A45" w:rsidRDefault="00C64B9C" w:rsidP="00FB7A51">
          <w:pPr>
            <w:pStyle w:val="TOC2"/>
            <w:tabs>
              <w:tab w:val="right" w:pos="11210"/>
            </w:tabs>
            <w:ind w:left="0"/>
          </w:pPr>
          <w:hyperlink w:anchor="_TOC_250017" w:history="1">
            <w:r w:rsidR="006237EE">
              <w:t>Notification and Activation (Internal and</w:t>
            </w:r>
            <w:r w:rsidR="006237EE">
              <w:rPr>
                <w:spacing w:val="-6"/>
              </w:rPr>
              <w:t xml:space="preserve"> </w:t>
            </w:r>
            <w:r w:rsidR="006237EE">
              <w:t>External</w:t>
            </w:r>
            <w:r w:rsidR="006237EE">
              <w:rPr>
                <w:spacing w:val="-2"/>
              </w:rPr>
              <w:t xml:space="preserve"> </w:t>
            </w:r>
            <w:r w:rsidR="006237EE">
              <w:t>Communications)</w:t>
            </w:r>
            <w:r w:rsidR="006237EE">
              <w:tab/>
              <w:t>8</w:t>
            </w:r>
          </w:hyperlink>
        </w:p>
        <w:p w14:paraId="401214FE" w14:textId="77777777" w:rsidR="00AB2A45" w:rsidRDefault="00C64B9C" w:rsidP="00FB7A51">
          <w:pPr>
            <w:pStyle w:val="TOC2"/>
            <w:tabs>
              <w:tab w:val="right" w:pos="11225"/>
            </w:tabs>
            <w:ind w:left="0"/>
          </w:pPr>
          <w:hyperlink w:anchor="_TOC_250016" w:history="1">
            <w:r w:rsidR="006237EE">
              <w:t>Situational</w:t>
            </w:r>
            <w:r w:rsidR="006237EE">
              <w:rPr>
                <w:spacing w:val="-2"/>
              </w:rPr>
              <w:t xml:space="preserve"> </w:t>
            </w:r>
            <w:r w:rsidR="006237EE">
              <w:t>Responses</w:t>
            </w:r>
            <w:r w:rsidR="006237EE">
              <w:tab/>
              <w:t>9</w:t>
            </w:r>
          </w:hyperlink>
        </w:p>
        <w:p w14:paraId="10BC3981" w14:textId="77777777" w:rsidR="00AB2A45" w:rsidRDefault="00C64B9C" w:rsidP="00FB7A51">
          <w:pPr>
            <w:pStyle w:val="TOC3"/>
            <w:tabs>
              <w:tab w:val="right" w:pos="11210"/>
            </w:tabs>
            <w:ind w:left="0"/>
          </w:pPr>
          <w:hyperlink w:anchor="_TOC_250015" w:history="1">
            <w:r w:rsidR="006237EE">
              <w:t>Multi</w:t>
            </w:r>
            <w:r w:rsidR="009B2BEB">
              <w:t>-</w:t>
            </w:r>
            <w:r w:rsidR="006237EE">
              <w:t>Hazard</w:t>
            </w:r>
            <w:r w:rsidR="006237EE">
              <w:rPr>
                <w:spacing w:val="-2"/>
              </w:rPr>
              <w:t xml:space="preserve"> </w:t>
            </w:r>
            <w:r w:rsidR="006237EE">
              <w:t>Response</w:t>
            </w:r>
            <w:r w:rsidR="006237EE">
              <w:tab/>
              <w:t>9</w:t>
            </w:r>
          </w:hyperlink>
        </w:p>
        <w:p w14:paraId="1FF6CC8D" w14:textId="77777777" w:rsidR="00AB2A45" w:rsidRDefault="00C64B9C" w:rsidP="00FB7A51">
          <w:pPr>
            <w:pStyle w:val="TOC3"/>
            <w:tabs>
              <w:tab w:val="right" w:pos="11217"/>
            </w:tabs>
            <w:ind w:left="0"/>
          </w:pPr>
          <w:hyperlink w:anchor="_TOC_250014" w:history="1">
            <w:r w:rsidR="006237EE">
              <w:t>Summary of Situations and Associated Communication</w:t>
            </w:r>
            <w:r w:rsidR="006237EE">
              <w:rPr>
                <w:spacing w:val="-8"/>
              </w:rPr>
              <w:t xml:space="preserve"> </w:t>
            </w:r>
            <w:r w:rsidR="006237EE">
              <w:t>Code</w:t>
            </w:r>
            <w:r w:rsidR="006237EE">
              <w:rPr>
                <w:spacing w:val="-2"/>
              </w:rPr>
              <w:t xml:space="preserve"> </w:t>
            </w:r>
            <w:r w:rsidR="006237EE">
              <w:t>Phrases</w:t>
            </w:r>
            <w:r w:rsidR="006237EE">
              <w:tab/>
              <w:t>10</w:t>
            </w:r>
          </w:hyperlink>
        </w:p>
        <w:p w14:paraId="5A120A06" w14:textId="77777777" w:rsidR="00AB2A45" w:rsidRDefault="00C64B9C" w:rsidP="00FB7A51">
          <w:pPr>
            <w:pStyle w:val="TOC3"/>
            <w:tabs>
              <w:tab w:val="right" w:pos="11202"/>
            </w:tabs>
            <w:ind w:left="0"/>
          </w:pPr>
          <w:hyperlink w:anchor="_TOC_250013" w:history="1">
            <w:r w:rsidR="006237EE">
              <w:t>Responses to Implied or Direct Threats of Acts</w:t>
            </w:r>
            <w:r w:rsidR="006237EE">
              <w:rPr>
                <w:spacing w:val="-9"/>
              </w:rPr>
              <w:t xml:space="preserve"> </w:t>
            </w:r>
            <w:r w:rsidR="006237EE">
              <w:t>of</w:t>
            </w:r>
            <w:r w:rsidR="006237EE">
              <w:rPr>
                <w:spacing w:val="-2"/>
              </w:rPr>
              <w:t xml:space="preserve"> </w:t>
            </w:r>
            <w:r w:rsidR="006237EE">
              <w:t>Violence</w:t>
            </w:r>
            <w:r w:rsidR="006237EE">
              <w:tab/>
              <w:t>10</w:t>
            </w:r>
          </w:hyperlink>
        </w:p>
        <w:p w14:paraId="011768FE" w14:textId="77777777" w:rsidR="00AB2A45" w:rsidRDefault="00C64B9C" w:rsidP="00FB7A51">
          <w:pPr>
            <w:pStyle w:val="TOC3"/>
            <w:tabs>
              <w:tab w:val="right" w:pos="11202"/>
            </w:tabs>
            <w:spacing w:before="60"/>
            <w:ind w:left="0"/>
          </w:pPr>
          <w:hyperlink w:anchor="_TOC_250012" w:history="1">
            <w:r w:rsidR="006237EE">
              <w:t>Response to Acts</w:t>
            </w:r>
            <w:r w:rsidR="006237EE">
              <w:rPr>
                <w:spacing w:val="-4"/>
              </w:rPr>
              <w:t xml:space="preserve"> </w:t>
            </w:r>
            <w:r w:rsidR="006237EE">
              <w:t>of</w:t>
            </w:r>
            <w:r w:rsidR="006237EE">
              <w:rPr>
                <w:spacing w:val="-2"/>
              </w:rPr>
              <w:t xml:space="preserve"> </w:t>
            </w:r>
            <w:r w:rsidR="006237EE">
              <w:t>Violence</w:t>
            </w:r>
            <w:r w:rsidR="006237EE">
              <w:tab/>
              <w:t>11</w:t>
            </w:r>
          </w:hyperlink>
        </w:p>
        <w:p w14:paraId="7A237F75" w14:textId="77777777" w:rsidR="00AB2A45" w:rsidRDefault="00C64B9C" w:rsidP="00FB7A51">
          <w:pPr>
            <w:pStyle w:val="TOC2"/>
            <w:tabs>
              <w:tab w:val="right" w:pos="11217"/>
            </w:tabs>
            <w:ind w:left="0"/>
          </w:pPr>
          <w:hyperlink w:anchor="_TOC_250011" w:history="1">
            <w:r w:rsidR="006237EE">
              <w:t>Response</w:t>
            </w:r>
            <w:r w:rsidR="006237EE">
              <w:rPr>
                <w:spacing w:val="-2"/>
              </w:rPr>
              <w:t xml:space="preserve"> </w:t>
            </w:r>
            <w:r w:rsidR="006237EE">
              <w:t>Protocols</w:t>
            </w:r>
            <w:r w:rsidR="006237EE">
              <w:tab/>
              <w:t>11</w:t>
            </w:r>
          </w:hyperlink>
        </w:p>
        <w:p w14:paraId="3EDDABA2" w14:textId="77777777" w:rsidR="00AB2A45" w:rsidRDefault="00C64B9C" w:rsidP="00FB7A51">
          <w:pPr>
            <w:pStyle w:val="TOC2"/>
            <w:tabs>
              <w:tab w:val="right" w:pos="11202"/>
            </w:tabs>
            <w:ind w:left="0"/>
          </w:pPr>
          <w:hyperlink w:anchor="_TOC_250010" w:history="1">
            <w:r w:rsidR="006237EE">
              <w:t>Arrangements for Obtaining Emergency Assistance from</w:t>
            </w:r>
            <w:r w:rsidR="006237EE">
              <w:rPr>
                <w:spacing w:val="-8"/>
              </w:rPr>
              <w:t xml:space="preserve"> </w:t>
            </w:r>
            <w:r w:rsidR="006237EE">
              <w:t>Local</w:t>
            </w:r>
            <w:r w:rsidR="006237EE">
              <w:rPr>
                <w:spacing w:val="-2"/>
              </w:rPr>
              <w:t xml:space="preserve"> </w:t>
            </w:r>
            <w:r w:rsidR="006237EE">
              <w:t>Government</w:t>
            </w:r>
            <w:r w:rsidR="006237EE">
              <w:tab/>
              <w:t>12</w:t>
            </w:r>
          </w:hyperlink>
        </w:p>
        <w:p w14:paraId="590E3C18" w14:textId="77777777" w:rsidR="00AB2A45" w:rsidRDefault="00C64B9C" w:rsidP="00FB7A51">
          <w:pPr>
            <w:pStyle w:val="TOC2"/>
            <w:tabs>
              <w:tab w:val="right" w:pos="11217"/>
            </w:tabs>
            <w:ind w:left="0"/>
          </w:pPr>
          <w:hyperlink w:anchor="_TOC_250009" w:history="1">
            <w:r w:rsidR="006237EE">
              <w:t>Procedures for Obtaining Advice and Assistance from Local</w:t>
            </w:r>
            <w:r w:rsidR="006237EE">
              <w:rPr>
                <w:spacing w:val="-11"/>
              </w:rPr>
              <w:t xml:space="preserve"> </w:t>
            </w:r>
            <w:r w:rsidR="006237EE">
              <w:t>Government</w:t>
            </w:r>
            <w:r w:rsidR="006237EE">
              <w:rPr>
                <w:spacing w:val="-2"/>
              </w:rPr>
              <w:t xml:space="preserve"> </w:t>
            </w:r>
            <w:r w:rsidR="006237EE">
              <w:t>Officials</w:t>
            </w:r>
            <w:r w:rsidR="006237EE">
              <w:tab/>
              <w:t>12</w:t>
            </w:r>
          </w:hyperlink>
        </w:p>
        <w:p w14:paraId="1224412F" w14:textId="77777777" w:rsidR="00AB2A45" w:rsidRDefault="00C64B9C" w:rsidP="00FB7A51">
          <w:pPr>
            <w:pStyle w:val="TOC2"/>
            <w:tabs>
              <w:tab w:val="right" w:pos="11202"/>
            </w:tabs>
            <w:ind w:left="0"/>
          </w:pPr>
          <w:hyperlink w:anchor="_TOC_250008" w:history="1">
            <w:r w:rsidR="006237EE">
              <w:t>School (District) Resources Available for Use in</w:t>
            </w:r>
            <w:r w:rsidR="006237EE">
              <w:rPr>
                <w:spacing w:val="-9"/>
              </w:rPr>
              <w:t xml:space="preserve"> </w:t>
            </w:r>
            <w:r w:rsidR="006237EE">
              <w:t>an</w:t>
            </w:r>
            <w:r w:rsidR="006237EE">
              <w:rPr>
                <w:spacing w:val="-2"/>
              </w:rPr>
              <w:t xml:space="preserve"> </w:t>
            </w:r>
            <w:r w:rsidR="006237EE">
              <w:t>Emergency</w:t>
            </w:r>
            <w:r w:rsidR="006237EE">
              <w:tab/>
              <w:t>12</w:t>
            </w:r>
          </w:hyperlink>
        </w:p>
        <w:p w14:paraId="13E56119" w14:textId="77777777" w:rsidR="00AB2A45" w:rsidRDefault="00C64B9C" w:rsidP="00FB7A51">
          <w:pPr>
            <w:pStyle w:val="TOC2"/>
            <w:tabs>
              <w:tab w:val="right" w:pos="11202"/>
            </w:tabs>
            <w:ind w:left="0"/>
          </w:pPr>
          <w:hyperlink w:anchor="_TOC_250007" w:history="1">
            <w:r w:rsidR="006237EE">
              <w:t>Procedures to Coordinate the Use of School District Resources and Manpower</w:t>
            </w:r>
            <w:r w:rsidR="006237EE">
              <w:rPr>
                <w:spacing w:val="-18"/>
              </w:rPr>
              <w:t xml:space="preserve"> </w:t>
            </w:r>
            <w:r w:rsidR="006237EE">
              <w:t>during</w:t>
            </w:r>
            <w:r w:rsidR="006237EE">
              <w:rPr>
                <w:spacing w:val="-2"/>
              </w:rPr>
              <w:t xml:space="preserve"> </w:t>
            </w:r>
            <w:r w:rsidR="006237EE">
              <w:t>Emergencies</w:t>
            </w:r>
            <w:r w:rsidR="006237EE">
              <w:tab/>
              <w:t>12</w:t>
            </w:r>
          </w:hyperlink>
        </w:p>
        <w:p w14:paraId="61CAB853" w14:textId="77777777" w:rsidR="00AB2A45" w:rsidRDefault="00C64B9C" w:rsidP="00FB7A51">
          <w:pPr>
            <w:pStyle w:val="TOC2"/>
            <w:tabs>
              <w:tab w:val="right" w:pos="11202"/>
            </w:tabs>
            <w:ind w:left="0"/>
          </w:pPr>
          <w:hyperlink w:anchor="_TOC_250006" w:history="1">
            <w:r w:rsidR="006237EE">
              <w:t>Protective</w:t>
            </w:r>
            <w:r w:rsidR="006237EE">
              <w:rPr>
                <w:spacing w:val="-2"/>
              </w:rPr>
              <w:t xml:space="preserve"> </w:t>
            </w:r>
            <w:r w:rsidR="006237EE">
              <w:t>Action</w:t>
            </w:r>
            <w:r w:rsidR="006237EE">
              <w:rPr>
                <w:spacing w:val="-2"/>
              </w:rPr>
              <w:t xml:space="preserve"> </w:t>
            </w:r>
            <w:r w:rsidR="006237EE">
              <w:t>Options</w:t>
            </w:r>
            <w:r w:rsidR="006237EE">
              <w:tab/>
              <w:t>12</w:t>
            </w:r>
          </w:hyperlink>
        </w:p>
        <w:p w14:paraId="390E237E" w14:textId="77777777" w:rsidR="00AB2A45" w:rsidRDefault="00C64B9C" w:rsidP="00FB7A51">
          <w:pPr>
            <w:pStyle w:val="TOC2"/>
            <w:tabs>
              <w:tab w:val="right" w:pos="11202"/>
            </w:tabs>
            <w:ind w:left="0"/>
          </w:pPr>
          <w:hyperlink w:anchor="_TOC_250005" w:history="1">
            <w:r w:rsidR="006237EE">
              <w:t>Missing student or student who has run away from</w:t>
            </w:r>
            <w:r w:rsidR="006237EE">
              <w:rPr>
                <w:spacing w:val="-11"/>
              </w:rPr>
              <w:t xml:space="preserve"> </w:t>
            </w:r>
            <w:r w:rsidR="006237EE">
              <w:t>assigned</w:t>
            </w:r>
            <w:r w:rsidR="006237EE">
              <w:rPr>
                <w:spacing w:val="-2"/>
              </w:rPr>
              <w:t xml:space="preserve"> </w:t>
            </w:r>
            <w:r w:rsidR="006237EE">
              <w:t>staff.</w:t>
            </w:r>
            <w:r w:rsidR="006237EE">
              <w:tab/>
              <w:t>13</w:t>
            </w:r>
          </w:hyperlink>
        </w:p>
        <w:p w14:paraId="6E745C5B" w14:textId="77777777" w:rsidR="00AB2A45" w:rsidRDefault="00C64B9C" w:rsidP="00FB7A51">
          <w:pPr>
            <w:pStyle w:val="TOC1"/>
            <w:tabs>
              <w:tab w:val="right" w:pos="11217"/>
            </w:tabs>
            <w:spacing w:before="195"/>
            <w:ind w:left="0"/>
          </w:pPr>
          <w:hyperlink w:anchor="_TOC_250004" w:history="1">
            <w:r w:rsidR="006237EE">
              <w:t>RECOVERY</w:t>
            </w:r>
            <w:r w:rsidR="006237EE">
              <w:tab/>
              <w:t>15</w:t>
            </w:r>
          </w:hyperlink>
        </w:p>
        <w:p w14:paraId="0108091F" w14:textId="77777777" w:rsidR="00AB2A45" w:rsidRDefault="00C64B9C" w:rsidP="00FB7A51">
          <w:pPr>
            <w:pStyle w:val="TOC2"/>
            <w:tabs>
              <w:tab w:val="right" w:pos="11217"/>
            </w:tabs>
            <w:ind w:left="0"/>
          </w:pPr>
          <w:hyperlink w:anchor="_TOC_250003" w:history="1">
            <w:r w:rsidR="006237EE">
              <w:t>District Support</w:t>
            </w:r>
            <w:r w:rsidR="006237EE">
              <w:rPr>
                <w:spacing w:val="-3"/>
              </w:rPr>
              <w:t xml:space="preserve"> </w:t>
            </w:r>
            <w:r w:rsidR="006237EE">
              <w:t>for</w:t>
            </w:r>
            <w:r w:rsidR="006237EE">
              <w:rPr>
                <w:spacing w:val="-2"/>
              </w:rPr>
              <w:t xml:space="preserve"> </w:t>
            </w:r>
            <w:r w:rsidR="006237EE">
              <w:t>Buildings</w:t>
            </w:r>
            <w:r w:rsidR="006237EE">
              <w:tab/>
              <w:t>15</w:t>
            </w:r>
          </w:hyperlink>
        </w:p>
        <w:p w14:paraId="2C5299B1" w14:textId="77777777" w:rsidR="00AB2A45" w:rsidRDefault="00C64B9C" w:rsidP="00FB7A51">
          <w:pPr>
            <w:pStyle w:val="TOC2"/>
            <w:tabs>
              <w:tab w:val="right" w:pos="11217"/>
            </w:tabs>
            <w:ind w:left="0"/>
          </w:pPr>
          <w:hyperlink w:anchor="_TOC_250002" w:history="1">
            <w:r w:rsidR="006237EE">
              <w:t>Disaster Mental</w:t>
            </w:r>
            <w:r w:rsidR="006237EE">
              <w:rPr>
                <w:spacing w:val="-3"/>
              </w:rPr>
              <w:t xml:space="preserve"> </w:t>
            </w:r>
            <w:r w:rsidR="006237EE">
              <w:t>Health</w:t>
            </w:r>
            <w:r w:rsidR="006237EE">
              <w:rPr>
                <w:spacing w:val="-2"/>
              </w:rPr>
              <w:t xml:space="preserve"> </w:t>
            </w:r>
            <w:r w:rsidR="006237EE">
              <w:t>Services</w:t>
            </w:r>
            <w:r w:rsidR="006237EE">
              <w:tab/>
              <w:t>15</w:t>
            </w:r>
          </w:hyperlink>
        </w:p>
        <w:p w14:paraId="77DEF450" w14:textId="77777777" w:rsidR="00AB2A45" w:rsidRDefault="00C64B9C" w:rsidP="00FB7A51">
          <w:pPr>
            <w:pStyle w:val="TOC1"/>
            <w:tabs>
              <w:tab w:val="right" w:pos="11217"/>
            </w:tabs>
            <w:ind w:left="0"/>
          </w:pPr>
          <w:hyperlink w:anchor="_TOC_250001" w:history="1">
            <w:r w:rsidR="006237EE">
              <w:t>APPENDICES</w:t>
            </w:r>
            <w:r w:rsidR="006237EE">
              <w:tab/>
              <w:t>15</w:t>
            </w:r>
          </w:hyperlink>
        </w:p>
        <w:p w14:paraId="3F4FA4AD" w14:textId="77777777" w:rsidR="00AB2A45" w:rsidRDefault="00C64B9C" w:rsidP="00FB7A51">
          <w:pPr>
            <w:pStyle w:val="TOC2"/>
            <w:tabs>
              <w:tab w:val="right" w:pos="11202"/>
            </w:tabs>
            <w:ind w:left="0"/>
          </w:pPr>
          <w:hyperlink w:anchor="_TOC_250000" w:history="1">
            <w:r w:rsidR="006237EE">
              <w:t>Appendix 1: School Buildings covered by District</w:t>
            </w:r>
            <w:r w:rsidR="009B2BEB">
              <w:t>-</w:t>
            </w:r>
            <w:r w:rsidR="006237EE">
              <w:t>wide School Safety</w:t>
            </w:r>
            <w:r w:rsidR="006237EE">
              <w:rPr>
                <w:spacing w:val="-25"/>
              </w:rPr>
              <w:t xml:space="preserve"> </w:t>
            </w:r>
            <w:r w:rsidR="006237EE">
              <w:t>(SAVE)</w:t>
            </w:r>
            <w:r w:rsidR="006237EE">
              <w:rPr>
                <w:spacing w:val="-3"/>
              </w:rPr>
              <w:t xml:space="preserve"> </w:t>
            </w:r>
            <w:r w:rsidR="006237EE">
              <w:t>Plan</w:t>
            </w:r>
            <w:r w:rsidR="006237EE">
              <w:tab/>
              <w:t>15</w:t>
            </w:r>
          </w:hyperlink>
        </w:p>
        <w:p w14:paraId="6D6D499A" w14:textId="77777777" w:rsidR="00AB2A45" w:rsidRDefault="006237EE" w:rsidP="00FB7A51">
          <w:pPr>
            <w:pStyle w:val="TOC2"/>
            <w:tabs>
              <w:tab w:val="right" w:pos="11217"/>
            </w:tabs>
            <w:ind w:left="0"/>
          </w:pPr>
          <w:r>
            <w:t>Appendix 2: Emergency</w:t>
          </w:r>
          <w:r>
            <w:rPr>
              <w:spacing w:val="-4"/>
            </w:rPr>
            <w:t xml:space="preserve"> </w:t>
          </w:r>
          <w:r>
            <w:t>Contact</w:t>
          </w:r>
          <w:r>
            <w:rPr>
              <w:spacing w:val="-2"/>
            </w:rPr>
            <w:t xml:space="preserve"> </w:t>
          </w:r>
          <w:r>
            <w:t>Information</w:t>
          </w:r>
          <w:r>
            <w:tab/>
            <w:t>16</w:t>
          </w:r>
        </w:p>
      </w:sdtContent>
    </w:sdt>
    <w:p w14:paraId="14AD8119" w14:textId="77777777" w:rsidR="00AB2A45" w:rsidRDefault="00AB2A45" w:rsidP="00FB7A51">
      <w:pPr>
        <w:jc w:val="right"/>
        <w:rPr>
          <w:rFonts w:ascii="Calibri"/>
        </w:rPr>
        <w:sectPr w:rsidR="00AB2A45" w:rsidSect="00FB7A51">
          <w:pgSz w:w="12240" w:h="15840"/>
          <w:pgMar w:top="1368" w:right="1368" w:bottom="1368" w:left="1368" w:header="720" w:footer="720" w:gutter="0"/>
          <w:cols w:space="720"/>
        </w:sectPr>
      </w:pPr>
    </w:p>
    <w:p w14:paraId="5F3E6223" w14:textId="77777777" w:rsidR="00AB2A45" w:rsidRDefault="006237EE" w:rsidP="00FB7A51">
      <w:pPr>
        <w:spacing w:before="78"/>
        <w:rPr>
          <w:b/>
          <w:sz w:val="44"/>
        </w:rPr>
      </w:pPr>
      <w:r>
        <w:rPr>
          <w:b/>
          <w:color w:val="315B88"/>
          <w:sz w:val="44"/>
        </w:rPr>
        <w:t>General Information</w:t>
      </w:r>
    </w:p>
    <w:p w14:paraId="7747D28C" w14:textId="77777777" w:rsidR="00AB2A45" w:rsidRDefault="00AB2A45" w:rsidP="00FB7A51">
      <w:pPr>
        <w:pStyle w:val="BodyText"/>
        <w:rPr>
          <w:b/>
          <w:sz w:val="20"/>
        </w:rPr>
      </w:pPr>
    </w:p>
    <w:p w14:paraId="19652C0A" w14:textId="77777777" w:rsidR="00AB2A45" w:rsidRDefault="00AB2A45" w:rsidP="00FB7A51">
      <w:pPr>
        <w:pStyle w:val="BodyText"/>
        <w:rPr>
          <w:b/>
          <w:sz w:val="20"/>
        </w:rPr>
      </w:pPr>
    </w:p>
    <w:p w14:paraId="595733C1" w14:textId="77777777" w:rsidR="00346F59" w:rsidRDefault="00346F59" w:rsidP="00FB7A51">
      <w:pPr>
        <w:pStyle w:val="Heading1"/>
        <w:spacing w:before="103"/>
        <w:ind w:left="0"/>
        <w:jc w:val="center"/>
        <w:rPr>
          <w:rFonts w:ascii="Arial Narrow" w:hAnsi="Arial Narrow"/>
          <w:color w:val="000080"/>
          <w:sz w:val="22"/>
          <w:szCs w:val="22"/>
        </w:rPr>
      </w:pPr>
    </w:p>
    <w:tbl>
      <w:tblPr>
        <w:tblStyle w:val="TableGrid"/>
        <w:tblW w:w="5000" w:type="pct"/>
        <w:tblLook w:val="04A0" w:firstRow="1" w:lastRow="0" w:firstColumn="1" w:lastColumn="0" w:noHBand="0" w:noVBand="1"/>
      </w:tblPr>
      <w:tblGrid>
        <w:gridCol w:w="4860"/>
        <w:gridCol w:w="4860"/>
      </w:tblGrid>
      <w:tr w:rsidR="00346F59" w14:paraId="4001DB14" w14:textId="77777777" w:rsidTr="00555C88">
        <w:tc>
          <w:tcPr>
            <w:tcW w:w="5000" w:type="pct"/>
            <w:gridSpan w:val="2"/>
            <w:tcBorders>
              <w:bottom w:val="dashSmallGap" w:sz="4" w:space="0" w:color="auto"/>
            </w:tcBorders>
          </w:tcPr>
          <w:p w14:paraId="01694ED4" w14:textId="77777777" w:rsidR="00346F59" w:rsidRPr="004C6881" w:rsidRDefault="00346F59" w:rsidP="00FB7A51">
            <w:pPr>
              <w:pStyle w:val="Heading1"/>
              <w:spacing w:before="103"/>
              <w:ind w:left="0"/>
              <w:jc w:val="center"/>
              <w:rPr>
                <w:rFonts w:ascii="Arial Narrow" w:hAnsi="Arial Narrow"/>
                <w:sz w:val="36"/>
                <w:szCs w:val="36"/>
              </w:rPr>
            </w:pPr>
            <w:bookmarkStart w:id="0" w:name="_Toc6402393"/>
            <w:r w:rsidRPr="004C6881">
              <w:rPr>
                <w:rFonts w:ascii="Arial Narrow" w:hAnsi="Arial Narrow"/>
                <w:sz w:val="36"/>
                <w:szCs w:val="36"/>
              </w:rPr>
              <w:t>Address Information</w:t>
            </w:r>
            <w:bookmarkEnd w:id="0"/>
          </w:p>
        </w:tc>
      </w:tr>
      <w:tr w:rsidR="00346F59" w14:paraId="452F2257" w14:textId="77777777" w:rsidTr="00555C88">
        <w:trPr>
          <w:trHeight w:val="407"/>
        </w:trPr>
        <w:tc>
          <w:tcPr>
            <w:tcW w:w="2500" w:type="pct"/>
            <w:tcBorders>
              <w:top w:val="dashSmallGap" w:sz="4" w:space="0" w:color="auto"/>
              <w:bottom w:val="dashSmallGap" w:sz="4" w:space="0" w:color="auto"/>
            </w:tcBorders>
          </w:tcPr>
          <w:p w14:paraId="223E73B9" w14:textId="77777777" w:rsidR="00346F59" w:rsidRPr="004C6881" w:rsidRDefault="00346F59" w:rsidP="00FB7A51">
            <w:pPr>
              <w:spacing w:before="144"/>
              <w:jc w:val="center"/>
              <w:rPr>
                <w:sz w:val="36"/>
                <w:szCs w:val="36"/>
              </w:rPr>
            </w:pPr>
            <w:r w:rsidRPr="004C6881">
              <w:rPr>
                <w:b/>
                <w:sz w:val="36"/>
                <w:szCs w:val="36"/>
              </w:rPr>
              <w:t xml:space="preserve">Street Address: </w:t>
            </w:r>
          </w:p>
        </w:tc>
        <w:tc>
          <w:tcPr>
            <w:tcW w:w="2500" w:type="pct"/>
            <w:tcBorders>
              <w:top w:val="dashSmallGap" w:sz="4" w:space="0" w:color="auto"/>
              <w:bottom w:val="dashSmallGap" w:sz="4" w:space="0" w:color="auto"/>
            </w:tcBorders>
          </w:tcPr>
          <w:p w14:paraId="50EA3CE6" w14:textId="77777777" w:rsidR="00346F59" w:rsidRPr="00272742" w:rsidRDefault="00710430" w:rsidP="00FB7A51">
            <w:pPr>
              <w:spacing w:before="144"/>
              <w:rPr>
                <w:b/>
                <w:sz w:val="36"/>
                <w:szCs w:val="36"/>
              </w:rPr>
            </w:pPr>
            <w:r>
              <w:rPr>
                <w:b/>
                <w:sz w:val="36"/>
                <w:szCs w:val="36"/>
              </w:rPr>
              <w:t>691 St. Nicholas</w:t>
            </w:r>
            <w:r w:rsidR="00346F59" w:rsidRPr="00272742">
              <w:rPr>
                <w:b/>
                <w:sz w:val="36"/>
                <w:szCs w:val="36"/>
              </w:rPr>
              <w:t xml:space="preserve"> Avenue</w:t>
            </w:r>
          </w:p>
        </w:tc>
      </w:tr>
      <w:tr w:rsidR="00346F59" w14:paraId="4EFB63F4" w14:textId="77777777" w:rsidTr="00555C88">
        <w:trPr>
          <w:trHeight w:val="407"/>
        </w:trPr>
        <w:tc>
          <w:tcPr>
            <w:tcW w:w="2500" w:type="pct"/>
            <w:tcBorders>
              <w:top w:val="dashSmallGap" w:sz="4" w:space="0" w:color="auto"/>
            </w:tcBorders>
          </w:tcPr>
          <w:p w14:paraId="3C4534D4" w14:textId="77777777" w:rsidR="00346F59" w:rsidRPr="004C6881" w:rsidRDefault="00346F59" w:rsidP="00FB7A51">
            <w:pPr>
              <w:spacing w:before="144"/>
              <w:jc w:val="center"/>
              <w:rPr>
                <w:b/>
                <w:sz w:val="36"/>
                <w:szCs w:val="36"/>
              </w:rPr>
            </w:pPr>
            <w:r w:rsidRPr="004C6881">
              <w:rPr>
                <w:b/>
                <w:sz w:val="36"/>
                <w:szCs w:val="36"/>
              </w:rPr>
              <w:t>City/State/Zip:</w:t>
            </w:r>
          </w:p>
        </w:tc>
        <w:tc>
          <w:tcPr>
            <w:tcW w:w="2500" w:type="pct"/>
            <w:tcBorders>
              <w:top w:val="dashSmallGap" w:sz="4" w:space="0" w:color="auto"/>
            </w:tcBorders>
          </w:tcPr>
          <w:p w14:paraId="46087EF5" w14:textId="77777777" w:rsidR="00346F59" w:rsidRPr="00272742" w:rsidRDefault="00710430" w:rsidP="00FB7A51">
            <w:pPr>
              <w:spacing w:before="144"/>
              <w:rPr>
                <w:b/>
                <w:sz w:val="36"/>
                <w:szCs w:val="36"/>
              </w:rPr>
            </w:pPr>
            <w:r>
              <w:rPr>
                <w:b/>
                <w:sz w:val="36"/>
                <w:szCs w:val="36"/>
              </w:rPr>
              <w:t>New York</w:t>
            </w:r>
            <w:r w:rsidR="00346F59" w:rsidRPr="00272742">
              <w:rPr>
                <w:b/>
                <w:sz w:val="36"/>
                <w:szCs w:val="36"/>
              </w:rPr>
              <w:t>, NY10</w:t>
            </w:r>
            <w:r>
              <w:rPr>
                <w:b/>
                <w:sz w:val="36"/>
                <w:szCs w:val="36"/>
              </w:rPr>
              <w:t>030</w:t>
            </w:r>
          </w:p>
        </w:tc>
      </w:tr>
    </w:tbl>
    <w:p w14:paraId="1D367783" w14:textId="77777777" w:rsidR="00346F59" w:rsidRDefault="00346F59" w:rsidP="00FB7A51">
      <w:pPr>
        <w:pStyle w:val="Heading1"/>
        <w:spacing w:before="103"/>
        <w:ind w:left="0"/>
        <w:jc w:val="center"/>
        <w:rPr>
          <w:rFonts w:ascii="Arial Narrow" w:hAnsi="Arial Narrow"/>
          <w:color w:val="000080"/>
          <w:sz w:val="22"/>
          <w:szCs w:val="22"/>
        </w:rPr>
      </w:pPr>
    </w:p>
    <w:tbl>
      <w:tblPr>
        <w:tblStyle w:val="TableGrid"/>
        <w:tblW w:w="5000" w:type="pct"/>
        <w:tblLook w:val="04A0" w:firstRow="1" w:lastRow="0" w:firstColumn="1" w:lastColumn="0" w:noHBand="0" w:noVBand="1"/>
      </w:tblPr>
      <w:tblGrid>
        <w:gridCol w:w="4383"/>
        <w:gridCol w:w="2119"/>
        <w:gridCol w:w="1367"/>
        <w:gridCol w:w="1845"/>
        <w:gridCol w:w="6"/>
      </w:tblGrid>
      <w:tr w:rsidR="00346F59" w14:paraId="3221814E" w14:textId="77777777" w:rsidTr="00555C88">
        <w:tc>
          <w:tcPr>
            <w:tcW w:w="5000" w:type="pct"/>
            <w:gridSpan w:val="5"/>
            <w:tcBorders>
              <w:bottom w:val="dashSmallGap" w:sz="4" w:space="0" w:color="auto"/>
            </w:tcBorders>
          </w:tcPr>
          <w:p w14:paraId="4D939755" w14:textId="77777777" w:rsidR="00346F59" w:rsidRPr="00872C06" w:rsidRDefault="00346F59" w:rsidP="00FB7A51">
            <w:pPr>
              <w:pStyle w:val="Heading1"/>
              <w:spacing w:before="103"/>
              <w:ind w:left="0"/>
              <w:jc w:val="center"/>
              <w:rPr>
                <w:rFonts w:ascii="Arial Narrow" w:hAnsi="Arial Narrow"/>
                <w:sz w:val="36"/>
                <w:szCs w:val="36"/>
              </w:rPr>
            </w:pPr>
            <w:bookmarkStart w:id="1" w:name="_Toc6402394"/>
            <w:r w:rsidRPr="00872C06">
              <w:rPr>
                <w:rFonts w:ascii="Arial Narrow" w:hAnsi="Arial Narrow"/>
                <w:sz w:val="36"/>
                <w:szCs w:val="36"/>
              </w:rPr>
              <w:t>Building Council</w:t>
            </w:r>
            <w:bookmarkEnd w:id="1"/>
          </w:p>
        </w:tc>
      </w:tr>
      <w:tr w:rsidR="00346F59" w14:paraId="38122AAB" w14:textId="77777777" w:rsidTr="00555C88">
        <w:trPr>
          <w:gridAfter w:val="1"/>
          <w:wAfter w:w="3" w:type="pct"/>
          <w:trHeight w:val="407"/>
        </w:trPr>
        <w:tc>
          <w:tcPr>
            <w:tcW w:w="2255" w:type="pct"/>
            <w:tcBorders>
              <w:top w:val="dashSmallGap" w:sz="4" w:space="0" w:color="auto"/>
            </w:tcBorders>
          </w:tcPr>
          <w:p w14:paraId="4A6A569E" w14:textId="77777777" w:rsidR="00346F59" w:rsidRPr="00C34552" w:rsidRDefault="00346F59" w:rsidP="00FB7A51">
            <w:pPr>
              <w:spacing w:before="144"/>
              <w:jc w:val="center"/>
              <w:rPr>
                <w:sz w:val="24"/>
                <w:szCs w:val="24"/>
              </w:rPr>
            </w:pPr>
            <w:r w:rsidRPr="00C34552">
              <w:rPr>
                <w:sz w:val="24"/>
                <w:szCs w:val="24"/>
              </w:rPr>
              <w:t xml:space="preserve">School </w:t>
            </w:r>
          </w:p>
        </w:tc>
        <w:tc>
          <w:tcPr>
            <w:tcW w:w="1090" w:type="pct"/>
            <w:tcBorders>
              <w:top w:val="dashSmallGap" w:sz="4" w:space="0" w:color="auto"/>
            </w:tcBorders>
          </w:tcPr>
          <w:p w14:paraId="6C89B799" w14:textId="77777777" w:rsidR="00346F59" w:rsidRPr="00C34552" w:rsidRDefault="00346F59" w:rsidP="00FB7A51">
            <w:pPr>
              <w:spacing w:before="144"/>
              <w:rPr>
                <w:sz w:val="24"/>
                <w:szCs w:val="24"/>
              </w:rPr>
            </w:pPr>
            <w:r w:rsidRPr="00C34552">
              <w:rPr>
                <w:sz w:val="24"/>
                <w:szCs w:val="24"/>
              </w:rPr>
              <w:t xml:space="preserve">Person </w:t>
            </w:r>
          </w:p>
        </w:tc>
        <w:tc>
          <w:tcPr>
            <w:tcW w:w="1652" w:type="pct"/>
            <w:gridSpan w:val="2"/>
            <w:tcBorders>
              <w:top w:val="dashSmallGap" w:sz="4" w:space="0" w:color="auto"/>
              <w:bottom w:val="single" w:sz="4" w:space="0" w:color="auto"/>
            </w:tcBorders>
          </w:tcPr>
          <w:p w14:paraId="7A555E5E" w14:textId="77777777" w:rsidR="00346F59" w:rsidRPr="00C34552" w:rsidRDefault="00346F59" w:rsidP="00FB7A51">
            <w:pPr>
              <w:spacing w:before="144"/>
              <w:rPr>
                <w:sz w:val="24"/>
                <w:szCs w:val="24"/>
              </w:rPr>
            </w:pPr>
            <w:r w:rsidRPr="00C34552">
              <w:rPr>
                <w:sz w:val="24"/>
                <w:szCs w:val="24"/>
              </w:rPr>
              <w:t>Primary Contact Information</w:t>
            </w:r>
          </w:p>
        </w:tc>
      </w:tr>
      <w:tr w:rsidR="00346F59" w14:paraId="5219F5A5" w14:textId="77777777" w:rsidTr="00555C88">
        <w:trPr>
          <w:gridAfter w:val="1"/>
          <w:wAfter w:w="3" w:type="pct"/>
          <w:trHeight w:val="360"/>
        </w:trPr>
        <w:tc>
          <w:tcPr>
            <w:tcW w:w="2255" w:type="pct"/>
            <w:vMerge w:val="restart"/>
          </w:tcPr>
          <w:p w14:paraId="2BFBB8F7" w14:textId="77777777" w:rsidR="00346F59" w:rsidRPr="00C34552" w:rsidRDefault="00346F59" w:rsidP="00FB7A51">
            <w:pPr>
              <w:spacing w:before="144"/>
              <w:jc w:val="center"/>
              <w:rPr>
                <w:sz w:val="24"/>
                <w:szCs w:val="24"/>
              </w:rPr>
            </w:pPr>
            <w:r w:rsidRPr="00C34552">
              <w:rPr>
                <w:sz w:val="24"/>
                <w:szCs w:val="24"/>
              </w:rPr>
              <w:t>Neighborhood Charter School</w:t>
            </w:r>
            <w:r w:rsidR="00710430">
              <w:rPr>
                <w:sz w:val="24"/>
                <w:szCs w:val="24"/>
              </w:rPr>
              <w:t>s</w:t>
            </w:r>
          </w:p>
        </w:tc>
        <w:tc>
          <w:tcPr>
            <w:tcW w:w="1090" w:type="pct"/>
            <w:vMerge w:val="restart"/>
          </w:tcPr>
          <w:p w14:paraId="72F3A336" w14:textId="77777777" w:rsidR="00346F59" w:rsidRPr="00C34552" w:rsidRDefault="00346F59" w:rsidP="00FB7A51">
            <w:pPr>
              <w:spacing w:before="144"/>
              <w:jc w:val="center"/>
              <w:rPr>
                <w:sz w:val="24"/>
                <w:szCs w:val="24"/>
              </w:rPr>
            </w:pPr>
            <w:r w:rsidRPr="00C34552">
              <w:rPr>
                <w:sz w:val="24"/>
                <w:szCs w:val="24"/>
              </w:rPr>
              <w:t>Sherita Smith</w:t>
            </w:r>
          </w:p>
        </w:tc>
        <w:tc>
          <w:tcPr>
            <w:tcW w:w="703" w:type="pct"/>
            <w:tcBorders>
              <w:top w:val="single" w:sz="4" w:space="0" w:color="auto"/>
              <w:bottom w:val="nil"/>
              <w:right w:val="nil"/>
            </w:tcBorders>
          </w:tcPr>
          <w:p w14:paraId="07C93366" w14:textId="77777777" w:rsidR="00346F59" w:rsidRPr="00C34552" w:rsidRDefault="00346F59" w:rsidP="00FB7A51">
            <w:pPr>
              <w:spacing w:before="144"/>
              <w:rPr>
                <w:sz w:val="24"/>
                <w:szCs w:val="24"/>
              </w:rPr>
            </w:pPr>
            <w:r w:rsidRPr="00C34552">
              <w:rPr>
                <w:sz w:val="24"/>
                <w:szCs w:val="24"/>
              </w:rPr>
              <w:t xml:space="preserve">Main </w:t>
            </w:r>
            <w:r>
              <w:rPr>
                <w:sz w:val="24"/>
                <w:szCs w:val="24"/>
              </w:rPr>
              <w:t>P</w:t>
            </w:r>
            <w:r w:rsidRPr="00C34552">
              <w:rPr>
                <w:sz w:val="24"/>
                <w:szCs w:val="24"/>
              </w:rPr>
              <w:t>hone</w:t>
            </w:r>
          </w:p>
        </w:tc>
        <w:tc>
          <w:tcPr>
            <w:tcW w:w="949" w:type="pct"/>
            <w:tcBorders>
              <w:top w:val="single" w:sz="4" w:space="0" w:color="auto"/>
              <w:left w:val="nil"/>
              <w:bottom w:val="nil"/>
            </w:tcBorders>
          </w:tcPr>
          <w:p w14:paraId="4CC58F5E" w14:textId="77777777" w:rsidR="00346F59" w:rsidRPr="00C34552" w:rsidRDefault="00346F59" w:rsidP="00FB7A51">
            <w:pPr>
              <w:spacing w:before="144"/>
              <w:rPr>
                <w:sz w:val="24"/>
                <w:szCs w:val="24"/>
              </w:rPr>
            </w:pPr>
            <w:r>
              <w:rPr>
                <w:sz w:val="24"/>
                <w:szCs w:val="24"/>
              </w:rPr>
              <w:t>646-701-7117</w:t>
            </w:r>
          </w:p>
        </w:tc>
      </w:tr>
      <w:tr w:rsidR="00346F59" w14:paraId="5274D8CD" w14:textId="77777777" w:rsidTr="00555C88">
        <w:trPr>
          <w:gridAfter w:val="1"/>
          <w:wAfter w:w="3" w:type="pct"/>
          <w:trHeight w:val="360"/>
        </w:trPr>
        <w:tc>
          <w:tcPr>
            <w:tcW w:w="2255" w:type="pct"/>
            <w:vMerge/>
          </w:tcPr>
          <w:p w14:paraId="48F19561" w14:textId="77777777" w:rsidR="00346F59" w:rsidRPr="00C34552" w:rsidRDefault="00346F59" w:rsidP="00FB7A51">
            <w:pPr>
              <w:spacing w:before="144"/>
              <w:jc w:val="center"/>
              <w:rPr>
                <w:sz w:val="24"/>
                <w:szCs w:val="24"/>
              </w:rPr>
            </w:pPr>
          </w:p>
        </w:tc>
        <w:tc>
          <w:tcPr>
            <w:tcW w:w="1090" w:type="pct"/>
            <w:vMerge/>
          </w:tcPr>
          <w:p w14:paraId="76FC8D4A" w14:textId="77777777" w:rsidR="00346F59" w:rsidRPr="00C34552" w:rsidRDefault="00346F59" w:rsidP="00FB7A51">
            <w:pPr>
              <w:spacing w:before="144"/>
              <w:jc w:val="center"/>
              <w:rPr>
                <w:sz w:val="24"/>
                <w:szCs w:val="24"/>
              </w:rPr>
            </w:pPr>
          </w:p>
        </w:tc>
        <w:tc>
          <w:tcPr>
            <w:tcW w:w="703" w:type="pct"/>
            <w:tcBorders>
              <w:top w:val="nil"/>
              <w:bottom w:val="single" w:sz="4" w:space="0" w:color="auto"/>
              <w:right w:val="nil"/>
            </w:tcBorders>
          </w:tcPr>
          <w:p w14:paraId="51C55508" w14:textId="77777777" w:rsidR="00346F59" w:rsidRPr="00C34552" w:rsidRDefault="00346F59" w:rsidP="00FB7A51">
            <w:pPr>
              <w:spacing w:before="144"/>
              <w:rPr>
                <w:sz w:val="24"/>
                <w:szCs w:val="24"/>
              </w:rPr>
            </w:pPr>
            <w:r w:rsidRPr="00C34552">
              <w:rPr>
                <w:sz w:val="24"/>
                <w:szCs w:val="24"/>
              </w:rPr>
              <w:t>Fax Number</w:t>
            </w:r>
          </w:p>
        </w:tc>
        <w:tc>
          <w:tcPr>
            <w:tcW w:w="949" w:type="pct"/>
            <w:tcBorders>
              <w:top w:val="nil"/>
              <w:left w:val="nil"/>
              <w:bottom w:val="single" w:sz="4" w:space="0" w:color="auto"/>
            </w:tcBorders>
          </w:tcPr>
          <w:p w14:paraId="1A5BE535" w14:textId="77777777" w:rsidR="00346F59" w:rsidRPr="00C34552" w:rsidRDefault="00346F59" w:rsidP="00FB7A51">
            <w:pPr>
              <w:spacing w:before="144"/>
              <w:rPr>
                <w:sz w:val="24"/>
                <w:szCs w:val="24"/>
              </w:rPr>
            </w:pPr>
            <w:r>
              <w:rPr>
                <w:sz w:val="24"/>
                <w:szCs w:val="24"/>
              </w:rPr>
              <w:t>917-725-9023</w:t>
            </w:r>
          </w:p>
        </w:tc>
      </w:tr>
    </w:tbl>
    <w:p w14:paraId="67AE134D" w14:textId="77777777" w:rsidR="00AB2A45" w:rsidRDefault="00AB2A45" w:rsidP="00FB7A51">
      <w:pPr>
        <w:pStyle w:val="BodyText"/>
        <w:spacing w:before="10" w:after="1"/>
        <w:rPr>
          <w:b/>
          <w:sz w:val="10"/>
        </w:rPr>
      </w:pPr>
    </w:p>
    <w:p w14:paraId="1C276138" w14:textId="77777777" w:rsidR="00AB2A45" w:rsidRDefault="00AB2A45" w:rsidP="00FB7A51">
      <w:pPr>
        <w:pStyle w:val="BodyText"/>
        <w:rPr>
          <w:b/>
          <w:sz w:val="20"/>
        </w:rPr>
      </w:pPr>
    </w:p>
    <w:p w14:paraId="2DC95891" w14:textId="7C6BDD7A" w:rsidR="00AB2A45" w:rsidRDefault="00AB2A45" w:rsidP="00FB7A51">
      <w:pPr>
        <w:pStyle w:val="BodyText"/>
        <w:spacing w:before="1"/>
        <w:rPr>
          <w:b/>
        </w:rPr>
      </w:pPr>
    </w:p>
    <w:p w14:paraId="2057877F" w14:textId="77777777" w:rsidR="00AB2A45" w:rsidRDefault="00AB2A45" w:rsidP="00FB7A51">
      <w:pPr>
        <w:sectPr w:rsidR="00AB2A45" w:rsidSect="00FB7A51">
          <w:footerReference w:type="default" r:id="rId10"/>
          <w:pgSz w:w="12240" w:h="15840"/>
          <w:pgMar w:top="1368" w:right="1368" w:bottom="1368" w:left="1368" w:header="0" w:footer="899" w:gutter="0"/>
          <w:cols w:space="720"/>
          <w:docGrid w:linePitch="299"/>
        </w:sectPr>
      </w:pPr>
    </w:p>
    <w:p w14:paraId="58F5DE4A" w14:textId="77777777" w:rsidR="00AB2A45" w:rsidRDefault="006237EE" w:rsidP="00FB7A51">
      <w:pPr>
        <w:pStyle w:val="Heading1"/>
        <w:spacing w:before="13"/>
        <w:ind w:left="0"/>
      </w:pPr>
      <w:bookmarkStart w:id="2" w:name="_TOC_250030"/>
      <w:bookmarkEnd w:id="2"/>
      <w:r>
        <w:rPr>
          <w:color w:val="335B8A"/>
        </w:rPr>
        <w:t>INTRODUCTION</w:t>
      </w:r>
    </w:p>
    <w:p w14:paraId="6B5D9DD6" w14:textId="77777777" w:rsidR="00AB2A45" w:rsidRDefault="006237EE" w:rsidP="00FB7A51">
      <w:pPr>
        <w:spacing w:before="51" w:line="268" w:lineRule="auto"/>
        <w:rPr>
          <w:rFonts w:ascii="Calibri"/>
          <w:sz w:val="24"/>
        </w:rPr>
      </w:pPr>
      <w:r>
        <w:rPr>
          <w:rFonts w:ascii="Calibri"/>
          <w:sz w:val="24"/>
        </w:rPr>
        <w:t>Emergencies in schools must be addressed in an expeditious and effective manner. Schools are at risk of acts of violence, natural, and manmade disasters. To address these threats, the State of New York has enacted the Safe Schools Against Violence in Education (SAVE) law.</w:t>
      </w:r>
    </w:p>
    <w:p w14:paraId="017D1C99" w14:textId="77777777" w:rsidR="00AB2A45" w:rsidRDefault="006237EE" w:rsidP="00FB7A51">
      <w:pPr>
        <w:spacing w:before="4" w:line="268" w:lineRule="auto"/>
        <w:rPr>
          <w:rFonts w:ascii="Calibri"/>
          <w:sz w:val="24"/>
        </w:rPr>
      </w:pPr>
      <w:r>
        <w:rPr>
          <w:rFonts w:ascii="Calibri"/>
          <w:sz w:val="24"/>
        </w:rPr>
        <w:t>Project SAVE is a comprehensive planning effort that addresses prevention, response and recovery with respect to a variety of emergencies in schools.</w:t>
      </w:r>
    </w:p>
    <w:p w14:paraId="37BEC4D1" w14:textId="77777777" w:rsidR="00AB2A45" w:rsidRDefault="00AB2A45" w:rsidP="00FB7A51">
      <w:pPr>
        <w:pStyle w:val="BodyText"/>
        <w:spacing w:before="6"/>
        <w:rPr>
          <w:rFonts w:ascii="Calibri"/>
          <w:sz w:val="23"/>
        </w:rPr>
      </w:pPr>
    </w:p>
    <w:p w14:paraId="2C915859" w14:textId="77777777" w:rsidR="00AB2A45" w:rsidRDefault="006237EE" w:rsidP="00FB7A51">
      <w:pPr>
        <w:spacing w:line="268" w:lineRule="auto"/>
        <w:rPr>
          <w:rFonts w:ascii="Calibri" w:hAnsi="Calibri"/>
          <w:sz w:val="24"/>
        </w:rPr>
      </w:pPr>
      <w:r w:rsidRPr="006E1410">
        <w:rPr>
          <w:rFonts w:ascii="Calibri" w:hAnsi="Calibri"/>
          <w:sz w:val="24"/>
        </w:rPr>
        <w:t xml:space="preserve">Charter schools are considered districts in and of themselves. Therefore, even as just one school with just one building, we are required to have both District and Building Level Project SAVE School Safety Plans. This document is </w:t>
      </w:r>
      <w:r w:rsidR="006E1410" w:rsidRPr="006E1410">
        <w:rPr>
          <w:rFonts w:ascii="Calibri" w:hAnsi="Calibri"/>
          <w:sz w:val="24"/>
          <w:u w:val="single"/>
        </w:rPr>
        <w:t>691 Saint Nicholas</w:t>
      </w:r>
      <w:r w:rsidRPr="006E1410">
        <w:rPr>
          <w:rFonts w:ascii="Calibri" w:hAnsi="Calibri"/>
          <w:sz w:val="24"/>
          <w:u w:val="single"/>
        </w:rPr>
        <w:t xml:space="preserve"> combined District</w:t>
      </w:r>
      <w:r w:rsidR="009B2BEB" w:rsidRPr="006E1410">
        <w:rPr>
          <w:rFonts w:ascii="Calibri" w:hAnsi="Calibri"/>
          <w:sz w:val="24"/>
          <w:u w:val="single"/>
        </w:rPr>
        <w:t>-</w:t>
      </w:r>
      <w:r w:rsidRPr="006E1410">
        <w:rPr>
          <w:rFonts w:ascii="Calibri" w:hAnsi="Calibri"/>
          <w:sz w:val="24"/>
          <w:u w:val="single"/>
        </w:rPr>
        <w:t>wide and Building</w:t>
      </w:r>
      <w:r w:rsidR="009B2BEB" w:rsidRPr="006E1410">
        <w:rPr>
          <w:rFonts w:ascii="Calibri" w:hAnsi="Calibri"/>
          <w:sz w:val="24"/>
          <w:u w:val="single"/>
        </w:rPr>
        <w:t>-</w:t>
      </w:r>
      <w:r w:rsidRPr="006E1410">
        <w:rPr>
          <w:rFonts w:ascii="Calibri" w:hAnsi="Calibri"/>
          <w:sz w:val="24"/>
          <w:u w:val="single"/>
        </w:rPr>
        <w:t>Level Project SAVE School Safety Plans (the “Plan</w:t>
      </w:r>
      <w:proofErr w:type="gramStart"/>
      <w:r w:rsidR="004C3BF5" w:rsidRPr="006E1410">
        <w:rPr>
          <w:rFonts w:ascii="Calibri" w:hAnsi="Calibri"/>
          <w:sz w:val="24"/>
          <w:u w:val="single"/>
        </w:rPr>
        <w:t>”</w:t>
      </w:r>
      <w:r w:rsidRPr="006E1410">
        <w:rPr>
          <w:rFonts w:ascii="Calibri" w:hAnsi="Calibri"/>
          <w:sz w:val="24"/>
          <w:u w:val="single"/>
        </w:rPr>
        <w:t xml:space="preserve"> )</w:t>
      </w:r>
      <w:proofErr w:type="gramEnd"/>
      <w:r w:rsidRPr="006E1410">
        <w:rPr>
          <w:rFonts w:ascii="Calibri" w:hAnsi="Calibri"/>
          <w:sz w:val="24"/>
        </w:rPr>
        <w:t>.</w:t>
      </w:r>
    </w:p>
    <w:p w14:paraId="5EF72C24" w14:textId="77777777" w:rsidR="00AB2A45" w:rsidRDefault="00AB2A45" w:rsidP="00FB7A51">
      <w:pPr>
        <w:pStyle w:val="BodyText"/>
        <w:rPr>
          <w:rFonts w:ascii="Calibri"/>
          <w:sz w:val="27"/>
        </w:rPr>
      </w:pPr>
    </w:p>
    <w:p w14:paraId="4B654ACD" w14:textId="77777777" w:rsidR="00AB2A45" w:rsidRDefault="006237EE" w:rsidP="00FB7A51">
      <w:pPr>
        <w:spacing w:line="268" w:lineRule="auto"/>
        <w:rPr>
          <w:rFonts w:ascii="Calibri" w:hAnsi="Calibri"/>
          <w:sz w:val="24"/>
        </w:rPr>
      </w:pPr>
      <w:r>
        <w:rPr>
          <w:rFonts w:ascii="Calibri" w:hAnsi="Calibri"/>
          <w:sz w:val="24"/>
        </w:rPr>
        <w:t>The Neighborhood Charter School</w:t>
      </w:r>
      <w:r w:rsidR="00140FF3">
        <w:rPr>
          <w:rFonts w:ascii="Calibri" w:hAnsi="Calibri"/>
          <w:sz w:val="24"/>
        </w:rPr>
        <w:t xml:space="preserve">: </w:t>
      </w:r>
      <w:r w:rsidR="00710430">
        <w:rPr>
          <w:rFonts w:ascii="Calibri" w:hAnsi="Calibri"/>
          <w:sz w:val="24"/>
        </w:rPr>
        <w:t>Harlem</w:t>
      </w:r>
      <w:r>
        <w:rPr>
          <w:rFonts w:ascii="Calibri" w:hAnsi="Calibri"/>
          <w:sz w:val="24"/>
        </w:rPr>
        <w:t xml:space="preserve"> supports the SAVE Legislation and engaged in a robust planning process to create a School Safety Plan for the </w:t>
      </w:r>
      <w:r w:rsidR="004C3BF5">
        <w:rPr>
          <w:rFonts w:ascii="Calibri" w:hAnsi="Calibri"/>
          <w:sz w:val="24"/>
        </w:rPr>
        <w:t>2019 - 2020</w:t>
      </w:r>
      <w:r>
        <w:rPr>
          <w:rFonts w:ascii="Calibri" w:hAnsi="Calibri"/>
          <w:sz w:val="24"/>
        </w:rPr>
        <w:t xml:space="preserve"> school year. </w:t>
      </w:r>
      <w:r w:rsidRPr="00A71B93">
        <w:rPr>
          <w:rFonts w:ascii="Calibri" w:hAnsi="Calibri"/>
          <w:sz w:val="24"/>
        </w:rPr>
        <w:t xml:space="preserve">Our </w:t>
      </w:r>
      <w:r>
        <w:rPr>
          <w:rFonts w:ascii="Calibri" w:hAnsi="Calibri"/>
          <w:sz w:val="24"/>
        </w:rPr>
        <w:t xml:space="preserve">plan development process includes meetings with </w:t>
      </w:r>
      <w:r w:rsidR="00710430">
        <w:rPr>
          <w:rFonts w:ascii="Calibri" w:hAnsi="Calibri"/>
          <w:sz w:val="24"/>
        </w:rPr>
        <w:t>the</w:t>
      </w:r>
      <w:r>
        <w:rPr>
          <w:rFonts w:ascii="Calibri" w:hAnsi="Calibri"/>
          <w:sz w:val="24"/>
        </w:rPr>
        <w:t xml:space="preserve"> local police, security, school faculty and staff, and students to request participation in creating the plan, and feedback in reviewing the final plan. All constituencies will have full access for</w:t>
      </w:r>
      <w:r>
        <w:rPr>
          <w:rFonts w:ascii="Calibri" w:hAnsi="Calibri"/>
          <w:spacing w:val="-5"/>
          <w:sz w:val="24"/>
        </w:rPr>
        <w:t xml:space="preserve"> </w:t>
      </w:r>
      <w:r>
        <w:rPr>
          <w:rFonts w:ascii="Calibri" w:hAnsi="Calibri"/>
          <w:sz w:val="24"/>
        </w:rPr>
        <w:t>input.</w:t>
      </w:r>
    </w:p>
    <w:p w14:paraId="07F37FA1" w14:textId="77777777" w:rsidR="00B2555D" w:rsidRDefault="00B2555D" w:rsidP="00FB7A51">
      <w:pPr>
        <w:spacing w:line="268" w:lineRule="auto"/>
        <w:rPr>
          <w:rFonts w:ascii="Calibri" w:hAnsi="Calibri"/>
          <w:sz w:val="24"/>
        </w:rPr>
      </w:pPr>
    </w:p>
    <w:p w14:paraId="2373FF35" w14:textId="77777777" w:rsidR="00B2555D" w:rsidRDefault="006237EE" w:rsidP="00B2555D">
      <w:pPr>
        <w:spacing w:before="15"/>
        <w:rPr>
          <w:rFonts w:ascii="Calibri"/>
          <w:sz w:val="24"/>
        </w:rPr>
      </w:pPr>
      <w:r>
        <w:rPr>
          <w:rFonts w:ascii="Calibri"/>
          <w:sz w:val="24"/>
        </w:rPr>
        <w:t>The NCS</w:t>
      </w:r>
      <w:r w:rsidR="00710430">
        <w:rPr>
          <w:rFonts w:ascii="Calibri"/>
          <w:sz w:val="24"/>
        </w:rPr>
        <w:t>H</w:t>
      </w:r>
      <w:r w:rsidR="004C3BF5">
        <w:rPr>
          <w:rFonts w:ascii="Calibri"/>
          <w:sz w:val="24"/>
        </w:rPr>
        <w:t xml:space="preserve"> </w:t>
      </w:r>
      <w:r>
        <w:rPr>
          <w:rFonts w:ascii="Calibri"/>
          <w:sz w:val="24"/>
        </w:rPr>
        <w:t xml:space="preserve">Safety Team developed the Safety Plan detailed below. </w:t>
      </w:r>
    </w:p>
    <w:p w14:paraId="3412652D" w14:textId="77777777" w:rsidR="00B2555D" w:rsidRDefault="00B2555D" w:rsidP="00B2555D">
      <w:pPr>
        <w:spacing w:before="15"/>
        <w:rPr>
          <w:rFonts w:ascii="Calibri"/>
          <w:sz w:val="24"/>
        </w:rPr>
      </w:pPr>
    </w:p>
    <w:p w14:paraId="40C04FC8" w14:textId="77777777" w:rsidR="00AB2A45" w:rsidRDefault="006237EE" w:rsidP="00B2555D">
      <w:pPr>
        <w:spacing w:before="15"/>
        <w:rPr>
          <w:rFonts w:ascii="Calibri"/>
          <w:sz w:val="24"/>
        </w:rPr>
      </w:pPr>
      <w:r>
        <w:rPr>
          <w:rFonts w:ascii="Calibri"/>
          <w:sz w:val="24"/>
        </w:rPr>
        <w:t>Our goals in creating and implementing our School SAVE Safety Plan are:</w:t>
      </w:r>
    </w:p>
    <w:p w14:paraId="2CC17CBB" w14:textId="77777777" w:rsidR="00AB2A45" w:rsidRDefault="006237EE" w:rsidP="00AE68FE">
      <w:pPr>
        <w:pStyle w:val="ListParagraph"/>
        <w:numPr>
          <w:ilvl w:val="0"/>
          <w:numId w:val="30"/>
        </w:numPr>
        <w:tabs>
          <w:tab w:val="left" w:pos="1816"/>
          <w:tab w:val="left" w:pos="1817"/>
        </w:tabs>
        <w:spacing w:before="154" w:line="232" w:lineRule="auto"/>
        <w:ind w:left="359" w:hanging="359"/>
        <w:rPr>
          <w:rFonts w:ascii="Calibri"/>
          <w:sz w:val="24"/>
        </w:rPr>
      </w:pPr>
      <w:r>
        <w:rPr>
          <w:rFonts w:ascii="Calibri"/>
          <w:sz w:val="24"/>
        </w:rPr>
        <w:t>To</w:t>
      </w:r>
      <w:r>
        <w:rPr>
          <w:rFonts w:ascii="Calibri"/>
          <w:spacing w:val="-4"/>
          <w:sz w:val="24"/>
        </w:rPr>
        <w:t xml:space="preserve"> </w:t>
      </w:r>
      <w:r>
        <w:rPr>
          <w:rFonts w:ascii="Calibri"/>
          <w:sz w:val="24"/>
        </w:rPr>
        <w:t>create</w:t>
      </w:r>
      <w:r>
        <w:rPr>
          <w:rFonts w:ascii="Calibri"/>
          <w:spacing w:val="-4"/>
          <w:sz w:val="24"/>
        </w:rPr>
        <w:t xml:space="preserve"> </w:t>
      </w:r>
      <w:r>
        <w:rPr>
          <w:rFonts w:ascii="Calibri"/>
          <w:sz w:val="24"/>
        </w:rPr>
        <w:t>an</w:t>
      </w:r>
      <w:r>
        <w:rPr>
          <w:rFonts w:ascii="Calibri"/>
          <w:spacing w:val="-4"/>
          <w:sz w:val="24"/>
        </w:rPr>
        <w:t xml:space="preserve"> </w:t>
      </w:r>
      <w:r>
        <w:rPr>
          <w:rFonts w:ascii="Calibri"/>
          <w:sz w:val="24"/>
        </w:rPr>
        <w:t>atmosphere</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set</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practices</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prevent</w:t>
      </w:r>
      <w:r>
        <w:rPr>
          <w:rFonts w:ascii="Calibri"/>
          <w:spacing w:val="-4"/>
          <w:sz w:val="24"/>
        </w:rPr>
        <w:t xml:space="preserve"> </w:t>
      </w:r>
      <w:r>
        <w:rPr>
          <w:rFonts w:ascii="Calibri"/>
          <w:sz w:val="24"/>
        </w:rPr>
        <w:t>violence</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unsafe conditions</w:t>
      </w:r>
    </w:p>
    <w:p w14:paraId="15DAD9F1" w14:textId="77777777" w:rsidR="00AB2A45" w:rsidRDefault="006237EE" w:rsidP="00AE68FE">
      <w:pPr>
        <w:pStyle w:val="ListParagraph"/>
        <w:numPr>
          <w:ilvl w:val="0"/>
          <w:numId w:val="30"/>
        </w:numPr>
        <w:tabs>
          <w:tab w:val="left" w:pos="1816"/>
          <w:tab w:val="left" w:pos="1817"/>
        </w:tabs>
        <w:spacing w:before="1" w:line="232" w:lineRule="auto"/>
        <w:ind w:left="359" w:hanging="359"/>
        <w:rPr>
          <w:rFonts w:ascii="Calibri"/>
          <w:sz w:val="24"/>
        </w:rPr>
      </w:pPr>
      <w:r>
        <w:rPr>
          <w:rFonts w:ascii="Calibri"/>
          <w:sz w:val="24"/>
        </w:rPr>
        <w:t>To create/implement a plan that will minimize the effects of serious</w:t>
      </w:r>
      <w:r>
        <w:rPr>
          <w:rFonts w:ascii="Calibri"/>
          <w:spacing w:val="-27"/>
          <w:sz w:val="24"/>
        </w:rPr>
        <w:t xml:space="preserve"> </w:t>
      </w:r>
      <w:r>
        <w:rPr>
          <w:rFonts w:ascii="Calibri"/>
          <w:sz w:val="24"/>
        </w:rPr>
        <w:t>violent incidents and</w:t>
      </w:r>
      <w:r>
        <w:rPr>
          <w:rFonts w:ascii="Calibri"/>
          <w:spacing w:val="-3"/>
          <w:sz w:val="24"/>
        </w:rPr>
        <w:t xml:space="preserve"> </w:t>
      </w:r>
      <w:r>
        <w:rPr>
          <w:rFonts w:ascii="Calibri"/>
          <w:sz w:val="24"/>
        </w:rPr>
        <w:t>emergencies</w:t>
      </w:r>
    </w:p>
    <w:p w14:paraId="07E7BB63" w14:textId="77777777" w:rsidR="00AB2A45" w:rsidRDefault="006237EE" w:rsidP="00AE68FE">
      <w:pPr>
        <w:pStyle w:val="ListParagraph"/>
        <w:numPr>
          <w:ilvl w:val="0"/>
          <w:numId w:val="30"/>
        </w:numPr>
        <w:tabs>
          <w:tab w:val="left" w:pos="1816"/>
          <w:tab w:val="left" w:pos="1817"/>
        </w:tabs>
        <w:spacing w:line="232" w:lineRule="auto"/>
        <w:ind w:left="359" w:hanging="359"/>
        <w:rPr>
          <w:rFonts w:ascii="Calibri"/>
          <w:sz w:val="24"/>
        </w:rPr>
      </w:pPr>
      <w:r>
        <w:rPr>
          <w:rFonts w:ascii="Calibri"/>
          <w:sz w:val="24"/>
        </w:rPr>
        <w:t>To</w:t>
      </w:r>
      <w:r>
        <w:rPr>
          <w:rFonts w:ascii="Calibri"/>
          <w:spacing w:val="-5"/>
          <w:sz w:val="24"/>
        </w:rPr>
        <w:t xml:space="preserve"> </w:t>
      </w:r>
      <w:r>
        <w:rPr>
          <w:rFonts w:ascii="Calibri"/>
          <w:sz w:val="24"/>
        </w:rPr>
        <w:t>have</w:t>
      </w:r>
      <w:r>
        <w:rPr>
          <w:rFonts w:ascii="Calibri"/>
          <w:spacing w:val="-5"/>
          <w:sz w:val="24"/>
        </w:rPr>
        <w:t xml:space="preserve"> </w:t>
      </w:r>
      <w:r>
        <w:rPr>
          <w:rFonts w:ascii="Calibri"/>
          <w:sz w:val="24"/>
        </w:rPr>
        <w:t>an</w:t>
      </w:r>
      <w:r>
        <w:rPr>
          <w:rFonts w:ascii="Calibri"/>
          <w:spacing w:val="-5"/>
          <w:sz w:val="24"/>
        </w:rPr>
        <w:t xml:space="preserve"> </w:t>
      </w:r>
      <w:r>
        <w:rPr>
          <w:rFonts w:ascii="Calibri"/>
          <w:sz w:val="24"/>
        </w:rPr>
        <w:t>effective</w:t>
      </w:r>
      <w:r>
        <w:rPr>
          <w:rFonts w:ascii="Calibri"/>
          <w:spacing w:val="-4"/>
          <w:sz w:val="24"/>
        </w:rPr>
        <w:t xml:space="preserve"> </w:t>
      </w:r>
      <w:r>
        <w:rPr>
          <w:rFonts w:ascii="Calibri"/>
          <w:sz w:val="24"/>
        </w:rPr>
        <w:t>response</w:t>
      </w:r>
      <w:r>
        <w:rPr>
          <w:rFonts w:ascii="Calibri"/>
          <w:spacing w:val="-4"/>
          <w:sz w:val="24"/>
        </w:rPr>
        <w:t xml:space="preserve"> </w:t>
      </w:r>
      <w:r>
        <w:rPr>
          <w:rFonts w:ascii="Calibri"/>
          <w:sz w:val="24"/>
        </w:rPr>
        <w:t>plan</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all</w:t>
      </w:r>
      <w:r>
        <w:rPr>
          <w:rFonts w:ascii="Calibri"/>
          <w:spacing w:val="-5"/>
          <w:sz w:val="24"/>
        </w:rPr>
        <w:t xml:space="preserve"> </w:t>
      </w:r>
      <w:r>
        <w:rPr>
          <w:rFonts w:ascii="Calibri"/>
          <w:sz w:val="24"/>
        </w:rPr>
        <w:t>predictable</w:t>
      </w:r>
      <w:r>
        <w:rPr>
          <w:rFonts w:ascii="Calibri"/>
          <w:spacing w:val="-5"/>
          <w:sz w:val="24"/>
        </w:rPr>
        <w:t xml:space="preserve"> </w:t>
      </w:r>
      <w:r>
        <w:rPr>
          <w:rFonts w:ascii="Calibri"/>
          <w:sz w:val="24"/>
        </w:rPr>
        <w:t>safety</w:t>
      </w:r>
      <w:r>
        <w:rPr>
          <w:rFonts w:ascii="Calibri"/>
          <w:spacing w:val="-5"/>
          <w:sz w:val="24"/>
        </w:rPr>
        <w:t xml:space="preserve"> </w:t>
      </w:r>
      <w:r>
        <w:rPr>
          <w:rFonts w:ascii="Calibri"/>
          <w:sz w:val="24"/>
        </w:rPr>
        <w:t>concern situations</w:t>
      </w:r>
    </w:p>
    <w:p w14:paraId="600C675B" w14:textId="77777777" w:rsidR="00AB2A45" w:rsidRDefault="006237EE" w:rsidP="00AE68FE">
      <w:pPr>
        <w:pStyle w:val="ListParagraph"/>
        <w:numPr>
          <w:ilvl w:val="0"/>
          <w:numId w:val="30"/>
        </w:numPr>
        <w:tabs>
          <w:tab w:val="left" w:pos="1816"/>
          <w:tab w:val="left" w:pos="1817"/>
        </w:tabs>
        <w:spacing w:before="1" w:line="232" w:lineRule="auto"/>
        <w:ind w:left="359" w:hanging="359"/>
        <w:rPr>
          <w:rFonts w:ascii="Calibri"/>
          <w:sz w:val="24"/>
        </w:rPr>
      </w:pPr>
      <w:r>
        <w:rPr>
          <w:rFonts w:ascii="Calibri"/>
          <w:sz w:val="24"/>
        </w:rPr>
        <w:t>To</w:t>
      </w:r>
      <w:r>
        <w:rPr>
          <w:rFonts w:ascii="Calibri"/>
          <w:spacing w:val="-5"/>
          <w:sz w:val="24"/>
        </w:rPr>
        <w:t xml:space="preserve"> </w:t>
      </w:r>
      <w:r>
        <w:rPr>
          <w:rFonts w:ascii="Calibri"/>
          <w:sz w:val="24"/>
        </w:rPr>
        <w:t>produce</w:t>
      </w:r>
      <w:r>
        <w:rPr>
          <w:rFonts w:ascii="Calibri"/>
          <w:spacing w:val="-5"/>
          <w:sz w:val="24"/>
        </w:rPr>
        <w:t xml:space="preserve"> </w:t>
      </w:r>
      <w:r>
        <w:rPr>
          <w:rFonts w:ascii="Calibri"/>
          <w:sz w:val="24"/>
        </w:rPr>
        <w:t>a</w:t>
      </w:r>
      <w:r>
        <w:rPr>
          <w:rFonts w:ascii="Calibri"/>
          <w:spacing w:val="-5"/>
          <w:sz w:val="24"/>
        </w:rPr>
        <w:t xml:space="preserve"> </w:t>
      </w:r>
      <w:r>
        <w:rPr>
          <w:rFonts w:ascii="Calibri"/>
          <w:sz w:val="24"/>
        </w:rPr>
        <w:t>document</w:t>
      </w:r>
      <w:r>
        <w:rPr>
          <w:rFonts w:ascii="Calibri"/>
          <w:spacing w:val="-5"/>
          <w:sz w:val="24"/>
        </w:rPr>
        <w:t xml:space="preserve"> </w:t>
      </w:r>
      <w:r>
        <w:rPr>
          <w:rFonts w:ascii="Calibri"/>
          <w:sz w:val="24"/>
        </w:rPr>
        <w:t>that</w:t>
      </w:r>
      <w:r>
        <w:rPr>
          <w:rFonts w:ascii="Calibri"/>
          <w:spacing w:val="-5"/>
          <w:sz w:val="24"/>
        </w:rPr>
        <w:t xml:space="preserve"> </w:t>
      </w:r>
      <w:r>
        <w:rPr>
          <w:rFonts w:ascii="Calibri"/>
          <w:sz w:val="24"/>
        </w:rPr>
        <w:t>can</w:t>
      </w:r>
      <w:r>
        <w:rPr>
          <w:rFonts w:ascii="Calibri"/>
          <w:spacing w:val="-5"/>
          <w:sz w:val="24"/>
        </w:rPr>
        <w:t xml:space="preserve"> </w:t>
      </w:r>
      <w:r>
        <w:rPr>
          <w:rFonts w:ascii="Calibri"/>
          <w:sz w:val="24"/>
        </w:rPr>
        <w:t>be</w:t>
      </w:r>
      <w:r>
        <w:rPr>
          <w:rFonts w:ascii="Calibri"/>
          <w:spacing w:val="-5"/>
          <w:sz w:val="24"/>
        </w:rPr>
        <w:t xml:space="preserve"> </w:t>
      </w:r>
      <w:r>
        <w:rPr>
          <w:rFonts w:ascii="Calibri"/>
          <w:sz w:val="24"/>
        </w:rPr>
        <w:t>used</w:t>
      </w:r>
      <w:r>
        <w:rPr>
          <w:rFonts w:ascii="Calibri"/>
          <w:spacing w:val="-5"/>
          <w:sz w:val="24"/>
        </w:rPr>
        <w:t xml:space="preserve"> </w:t>
      </w:r>
      <w:r>
        <w:rPr>
          <w:rFonts w:ascii="Calibri"/>
          <w:sz w:val="24"/>
        </w:rPr>
        <w:t>as</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basis</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informing</w:t>
      </w:r>
      <w:r>
        <w:rPr>
          <w:rFonts w:ascii="Calibri"/>
          <w:spacing w:val="-5"/>
          <w:sz w:val="24"/>
        </w:rPr>
        <w:t xml:space="preserve"> </w:t>
      </w:r>
      <w:r>
        <w:rPr>
          <w:rFonts w:ascii="Calibri"/>
          <w:sz w:val="24"/>
        </w:rPr>
        <w:t>and training all school constituencies in regard to keeping our school</w:t>
      </w:r>
      <w:r>
        <w:rPr>
          <w:rFonts w:ascii="Calibri"/>
          <w:spacing w:val="-29"/>
          <w:sz w:val="24"/>
        </w:rPr>
        <w:t xml:space="preserve"> </w:t>
      </w:r>
      <w:r>
        <w:rPr>
          <w:rFonts w:ascii="Calibri"/>
          <w:sz w:val="24"/>
        </w:rPr>
        <w:t>safe.</w:t>
      </w:r>
    </w:p>
    <w:p w14:paraId="56E5F635" w14:textId="77777777" w:rsidR="00AB2A45" w:rsidRDefault="00AB2A45" w:rsidP="00FB7A51">
      <w:pPr>
        <w:spacing w:line="232" w:lineRule="auto"/>
        <w:rPr>
          <w:rFonts w:ascii="Calibri"/>
          <w:sz w:val="24"/>
        </w:rPr>
        <w:sectPr w:rsidR="00AB2A45" w:rsidSect="00FB7A51">
          <w:footerReference w:type="default" r:id="rId11"/>
          <w:pgSz w:w="12240" w:h="15840"/>
          <w:pgMar w:top="1368" w:right="1368" w:bottom="1368" w:left="1368" w:header="0" w:footer="0" w:gutter="0"/>
          <w:cols w:space="720"/>
        </w:sectPr>
      </w:pPr>
    </w:p>
    <w:p w14:paraId="4F233B86" w14:textId="77777777" w:rsidR="00AB2A45" w:rsidRDefault="006237EE" w:rsidP="00FB7A51">
      <w:pPr>
        <w:pStyle w:val="BodyText"/>
        <w:spacing w:before="59"/>
      </w:pPr>
      <w:r>
        <w:t>Plans will be produced for the following multi</w:t>
      </w:r>
      <w:r w:rsidR="009B2BEB">
        <w:rPr>
          <w:rFonts w:ascii="MS Gothic" w:hAnsi="MS Gothic"/>
        </w:rPr>
        <w:t>-</w:t>
      </w:r>
      <w:r>
        <w:t>hazard situations:</w:t>
      </w:r>
    </w:p>
    <w:p w14:paraId="15AF6F94" w14:textId="77777777" w:rsidR="00AB2A45" w:rsidRDefault="00AB2A45" w:rsidP="00FB7A51">
      <w:pPr>
        <w:pStyle w:val="BodyText"/>
      </w:pPr>
    </w:p>
    <w:p w14:paraId="065849D3" w14:textId="77777777" w:rsidR="00AB2A45" w:rsidRDefault="006237EE" w:rsidP="00AE68FE">
      <w:pPr>
        <w:pStyle w:val="ListParagraph"/>
        <w:numPr>
          <w:ilvl w:val="1"/>
          <w:numId w:val="30"/>
        </w:numPr>
        <w:tabs>
          <w:tab w:val="left" w:pos="2234"/>
          <w:tab w:val="left" w:pos="2235"/>
        </w:tabs>
        <w:spacing w:before="1" w:line="232" w:lineRule="auto"/>
        <w:ind w:left="359" w:hanging="359"/>
      </w:pPr>
      <w:r>
        <w:t>Medical</w:t>
      </w:r>
      <w:r>
        <w:rPr>
          <w:spacing w:val="-1"/>
        </w:rPr>
        <w:t xml:space="preserve"> </w:t>
      </w:r>
      <w:r>
        <w:t>emergency</w:t>
      </w:r>
    </w:p>
    <w:p w14:paraId="0414DAF4" w14:textId="77777777" w:rsidR="00AB2A45" w:rsidRDefault="006237EE" w:rsidP="00AE68FE">
      <w:pPr>
        <w:pStyle w:val="ListParagraph"/>
        <w:numPr>
          <w:ilvl w:val="1"/>
          <w:numId w:val="30"/>
        </w:numPr>
        <w:tabs>
          <w:tab w:val="left" w:pos="2234"/>
          <w:tab w:val="left" w:pos="2235"/>
        </w:tabs>
        <w:spacing w:line="232" w:lineRule="auto"/>
        <w:ind w:left="359" w:hanging="359"/>
      </w:pPr>
      <w:r>
        <w:t>Shooting</w:t>
      </w:r>
    </w:p>
    <w:p w14:paraId="2F207811" w14:textId="77777777" w:rsidR="00AB2A45" w:rsidRDefault="006237EE" w:rsidP="00AE68FE">
      <w:pPr>
        <w:pStyle w:val="ListParagraph"/>
        <w:numPr>
          <w:ilvl w:val="1"/>
          <w:numId w:val="30"/>
        </w:numPr>
        <w:tabs>
          <w:tab w:val="left" w:pos="2234"/>
          <w:tab w:val="left" w:pos="2235"/>
        </w:tabs>
        <w:spacing w:line="232" w:lineRule="auto"/>
        <w:ind w:left="359" w:hanging="359"/>
      </w:pPr>
      <w:r>
        <w:t>Bomb</w:t>
      </w:r>
      <w:r>
        <w:rPr>
          <w:spacing w:val="-1"/>
        </w:rPr>
        <w:t xml:space="preserve"> </w:t>
      </w:r>
      <w:r>
        <w:t>threat</w:t>
      </w:r>
    </w:p>
    <w:p w14:paraId="0BAAEB36" w14:textId="77777777" w:rsidR="00AB2A45" w:rsidRDefault="006237EE" w:rsidP="00AE68FE">
      <w:pPr>
        <w:pStyle w:val="ListParagraph"/>
        <w:numPr>
          <w:ilvl w:val="1"/>
          <w:numId w:val="30"/>
        </w:numPr>
        <w:tabs>
          <w:tab w:val="left" w:pos="2234"/>
          <w:tab w:val="left" w:pos="2235"/>
        </w:tabs>
        <w:spacing w:line="232" w:lineRule="auto"/>
        <w:ind w:left="359" w:hanging="359"/>
      </w:pPr>
      <w:r>
        <w:t>Building</w:t>
      </w:r>
      <w:r>
        <w:rPr>
          <w:spacing w:val="-1"/>
        </w:rPr>
        <w:t xml:space="preserve"> </w:t>
      </w:r>
      <w:r>
        <w:t>Collapse/Explosion</w:t>
      </w:r>
    </w:p>
    <w:p w14:paraId="370E3196" w14:textId="77777777" w:rsidR="00AB2A45" w:rsidRDefault="006237EE" w:rsidP="00AE68FE">
      <w:pPr>
        <w:pStyle w:val="ListParagraph"/>
        <w:numPr>
          <w:ilvl w:val="1"/>
          <w:numId w:val="30"/>
        </w:numPr>
        <w:tabs>
          <w:tab w:val="left" w:pos="2234"/>
          <w:tab w:val="left" w:pos="2235"/>
        </w:tabs>
        <w:spacing w:before="2" w:line="232" w:lineRule="auto"/>
        <w:ind w:left="359" w:hanging="359"/>
      </w:pPr>
      <w:r>
        <w:t>Chemical Spill or Natural/Propane Gas</w:t>
      </w:r>
      <w:r>
        <w:rPr>
          <w:spacing w:val="-1"/>
        </w:rPr>
        <w:t xml:space="preserve"> </w:t>
      </w:r>
      <w:r>
        <w:t>Leak</w:t>
      </w:r>
    </w:p>
    <w:p w14:paraId="36911F75" w14:textId="77777777" w:rsidR="00AB2A45" w:rsidRDefault="006237EE" w:rsidP="00AE68FE">
      <w:pPr>
        <w:pStyle w:val="ListParagraph"/>
        <w:numPr>
          <w:ilvl w:val="1"/>
          <w:numId w:val="30"/>
        </w:numPr>
        <w:tabs>
          <w:tab w:val="left" w:pos="2234"/>
          <w:tab w:val="left" w:pos="2235"/>
        </w:tabs>
        <w:spacing w:line="232" w:lineRule="auto"/>
        <w:ind w:left="359" w:hanging="359"/>
      </w:pPr>
      <w:r>
        <w:t>Fire Safety/Fire/Evacuation</w:t>
      </w:r>
      <w:r>
        <w:rPr>
          <w:spacing w:val="-1"/>
        </w:rPr>
        <w:t xml:space="preserve"> </w:t>
      </w:r>
      <w:r>
        <w:t>Drills</w:t>
      </w:r>
    </w:p>
    <w:p w14:paraId="7870AEC8" w14:textId="77777777" w:rsidR="00AB2A45" w:rsidRDefault="006237EE" w:rsidP="00AE68FE">
      <w:pPr>
        <w:pStyle w:val="ListParagraph"/>
        <w:numPr>
          <w:ilvl w:val="1"/>
          <w:numId w:val="30"/>
        </w:numPr>
        <w:tabs>
          <w:tab w:val="left" w:pos="2234"/>
          <w:tab w:val="left" w:pos="2235"/>
        </w:tabs>
        <w:spacing w:line="232" w:lineRule="auto"/>
        <w:ind w:left="359" w:hanging="359"/>
      </w:pPr>
      <w:r>
        <w:t>Shelter-In</w:t>
      </w:r>
    </w:p>
    <w:p w14:paraId="15EE2259" w14:textId="77777777" w:rsidR="00AB2A45" w:rsidRDefault="006237EE" w:rsidP="00AE68FE">
      <w:pPr>
        <w:pStyle w:val="ListParagraph"/>
        <w:numPr>
          <w:ilvl w:val="1"/>
          <w:numId w:val="30"/>
        </w:numPr>
        <w:tabs>
          <w:tab w:val="left" w:pos="2234"/>
          <w:tab w:val="left" w:pos="2235"/>
        </w:tabs>
        <w:spacing w:line="232" w:lineRule="auto"/>
        <w:ind w:left="359" w:hanging="359"/>
      </w:pPr>
      <w:r>
        <w:t>Lockdown</w:t>
      </w:r>
      <w:r>
        <w:rPr>
          <w:spacing w:val="-1"/>
        </w:rPr>
        <w:t xml:space="preserve"> </w:t>
      </w:r>
      <w:r>
        <w:t>Drills</w:t>
      </w:r>
    </w:p>
    <w:p w14:paraId="6BA87530" w14:textId="77777777" w:rsidR="00AB2A45" w:rsidRDefault="006237EE" w:rsidP="00AE68FE">
      <w:pPr>
        <w:pStyle w:val="ListParagraph"/>
        <w:numPr>
          <w:ilvl w:val="1"/>
          <w:numId w:val="30"/>
        </w:numPr>
        <w:tabs>
          <w:tab w:val="left" w:pos="2234"/>
          <w:tab w:val="left" w:pos="2235"/>
        </w:tabs>
        <w:spacing w:line="232" w:lineRule="auto"/>
        <w:ind w:left="359" w:hanging="359"/>
      </w:pPr>
      <w:r>
        <w:t>Missing Student</w:t>
      </w:r>
      <w:r>
        <w:rPr>
          <w:spacing w:val="-1"/>
        </w:rPr>
        <w:t xml:space="preserve"> </w:t>
      </w:r>
      <w:r>
        <w:t>Protocol</w:t>
      </w:r>
    </w:p>
    <w:p w14:paraId="38A4AFDE" w14:textId="77777777" w:rsidR="004C3BF5" w:rsidRDefault="004C3BF5" w:rsidP="00AE68FE">
      <w:pPr>
        <w:pStyle w:val="ListParagraph"/>
        <w:numPr>
          <w:ilvl w:val="1"/>
          <w:numId w:val="30"/>
        </w:numPr>
        <w:tabs>
          <w:tab w:val="left" w:pos="2234"/>
          <w:tab w:val="left" w:pos="2235"/>
        </w:tabs>
        <w:spacing w:line="232" w:lineRule="auto"/>
        <w:ind w:left="359" w:hanging="359"/>
      </w:pPr>
      <w:r>
        <w:t>Rapid Dismissal</w:t>
      </w:r>
    </w:p>
    <w:p w14:paraId="20FBB430" w14:textId="77777777" w:rsidR="00AB2A45" w:rsidRDefault="00AB2A45" w:rsidP="00FB7A51">
      <w:pPr>
        <w:pStyle w:val="BodyText"/>
        <w:spacing w:before="2"/>
        <w:rPr>
          <w:sz w:val="13"/>
        </w:rPr>
      </w:pPr>
    </w:p>
    <w:p w14:paraId="733C556C" w14:textId="77777777" w:rsidR="00AB2A45" w:rsidRDefault="00AB2A45" w:rsidP="00FB7A51">
      <w:pPr>
        <w:pStyle w:val="BodyText"/>
        <w:rPr>
          <w:rFonts w:ascii="Calibri"/>
          <w:sz w:val="24"/>
        </w:rPr>
      </w:pPr>
    </w:p>
    <w:p w14:paraId="6CA61514" w14:textId="77777777" w:rsidR="00AB2A45" w:rsidRDefault="00AB2A45" w:rsidP="00FB7A51">
      <w:pPr>
        <w:pStyle w:val="BodyText"/>
        <w:rPr>
          <w:rFonts w:ascii="Calibri"/>
          <w:sz w:val="24"/>
        </w:rPr>
      </w:pPr>
    </w:p>
    <w:p w14:paraId="3A83A26B" w14:textId="77777777" w:rsidR="00AB2A45" w:rsidRDefault="00AB2A45" w:rsidP="00FB7A51">
      <w:pPr>
        <w:pStyle w:val="BodyText"/>
        <w:rPr>
          <w:rFonts w:ascii="Calibri"/>
          <w:sz w:val="24"/>
        </w:rPr>
      </w:pPr>
    </w:p>
    <w:p w14:paraId="66FAA9FA" w14:textId="77777777" w:rsidR="00AB2A45" w:rsidRDefault="00AB2A45" w:rsidP="00FB7A51">
      <w:pPr>
        <w:pStyle w:val="BodyText"/>
        <w:rPr>
          <w:rFonts w:ascii="Calibri"/>
          <w:sz w:val="24"/>
        </w:rPr>
      </w:pPr>
    </w:p>
    <w:p w14:paraId="3957C41F" w14:textId="77777777" w:rsidR="00AB2A45" w:rsidRDefault="00AB2A45" w:rsidP="00FB7A51">
      <w:pPr>
        <w:pStyle w:val="BodyText"/>
        <w:rPr>
          <w:rFonts w:ascii="Calibri"/>
          <w:sz w:val="24"/>
        </w:rPr>
      </w:pPr>
    </w:p>
    <w:p w14:paraId="770BAD1A" w14:textId="77777777" w:rsidR="00AB2A45" w:rsidRDefault="00AB2A45" w:rsidP="00FB7A51">
      <w:pPr>
        <w:pStyle w:val="BodyText"/>
        <w:rPr>
          <w:rFonts w:ascii="Calibri"/>
          <w:sz w:val="24"/>
        </w:rPr>
      </w:pPr>
    </w:p>
    <w:p w14:paraId="15FCC877" w14:textId="77777777" w:rsidR="00AB2A45" w:rsidRDefault="00AB2A45" w:rsidP="00FB7A51">
      <w:pPr>
        <w:pStyle w:val="BodyText"/>
        <w:rPr>
          <w:rFonts w:ascii="Calibri"/>
          <w:sz w:val="24"/>
        </w:rPr>
      </w:pPr>
    </w:p>
    <w:p w14:paraId="1DA34730" w14:textId="77777777" w:rsidR="00AB2A45" w:rsidRDefault="00AB2A45" w:rsidP="00FB7A51">
      <w:pPr>
        <w:pStyle w:val="BodyText"/>
        <w:rPr>
          <w:rFonts w:ascii="Calibri"/>
          <w:sz w:val="24"/>
        </w:rPr>
      </w:pPr>
    </w:p>
    <w:p w14:paraId="1BEEBAA1" w14:textId="77777777" w:rsidR="00AB2A45" w:rsidRDefault="00AB2A45" w:rsidP="00FB7A51">
      <w:pPr>
        <w:pStyle w:val="BodyText"/>
        <w:rPr>
          <w:rFonts w:ascii="Calibri"/>
          <w:sz w:val="24"/>
        </w:rPr>
      </w:pPr>
    </w:p>
    <w:p w14:paraId="307A8330" w14:textId="77777777" w:rsidR="00AB2A45" w:rsidRDefault="00AB2A45" w:rsidP="00FB7A51">
      <w:pPr>
        <w:pStyle w:val="BodyText"/>
        <w:rPr>
          <w:rFonts w:ascii="Calibri"/>
          <w:sz w:val="24"/>
        </w:rPr>
      </w:pPr>
    </w:p>
    <w:p w14:paraId="670793F7" w14:textId="77777777" w:rsidR="00AB2A45" w:rsidRDefault="00AB2A45" w:rsidP="00FB7A51">
      <w:pPr>
        <w:pStyle w:val="BodyText"/>
        <w:rPr>
          <w:rFonts w:ascii="Calibri"/>
          <w:sz w:val="24"/>
        </w:rPr>
      </w:pPr>
    </w:p>
    <w:p w14:paraId="28C4482B" w14:textId="77777777" w:rsidR="00AB2A45" w:rsidRDefault="00AB2A45" w:rsidP="00FB7A51">
      <w:pPr>
        <w:pStyle w:val="BodyText"/>
        <w:rPr>
          <w:rFonts w:ascii="Calibri"/>
          <w:sz w:val="24"/>
        </w:rPr>
      </w:pPr>
    </w:p>
    <w:p w14:paraId="0D116082" w14:textId="77777777" w:rsidR="00AB2A45" w:rsidRDefault="00AB2A45" w:rsidP="00FB7A51">
      <w:pPr>
        <w:pStyle w:val="BodyText"/>
        <w:spacing w:before="5"/>
        <w:rPr>
          <w:rFonts w:ascii="Calibri"/>
          <w:sz w:val="18"/>
        </w:rPr>
      </w:pPr>
    </w:p>
    <w:p w14:paraId="6EB00842" w14:textId="77777777" w:rsidR="00AB2A45" w:rsidRDefault="00AB2A45" w:rsidP="00FB7A51">
      <w:pPr>
        <w:jc w:val="right"/>
        <w:rPr>
          <w:rFonts w:ascii="Calibri"/>
        </w:rPr>
        <w:sectPr w:rsidR="00AB2A45" w:rsidSect="00FB7A51">
          <w:footerReference w:type="default" r:id="rId12"/>
          <w:pgSz w:w="12240" w:h="15840"/>
          <w:pgMar w:top="1368" w:right="1368" w:bottom="1368" w:left="1368" w:header="0" w:footer="0" w:gutter="0"/>
          <w:cols w:space="720"/>
        </w:sectPr>
      </w:pPr>
    </w:p>
    <w:p w14:paraId="7239AC2F" w14:textId="77777777" w:rsidR="00AB2A45" w:rsidRDefault="006237EE" w:rsidP="00FB7A51">
      <w:pPr>
        <w:spacing w:before="86"/>
        <w:rPr>
          <w:sz w:val="36"/>
        </w:rPr>
      </w:pPr>
      <w:r>
        <w:rPr>
          <w:color w:val="FF0000"/>
          <w:sz w:val="36"/>
        </w:rPr>
        <w:t>Building Information</w:t>
      </w:r>
    </w:p>
    <w:p w14:paraId="298F699B" w14:textId="77777777" w:rsidR="00AB2A45" w:rsidRDefault="00AB2A45" w:rsidP="00FB7A51">
      <w:pPr>
        <w:pStyle w:val="BodyText"/>
        <w:spacing w:before="6"/>
        <w:rPr>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14"/>
      </w:tblGrid>
      <w:tr w:rsidR="00AB2A45" w14:paraId="2A7541CA" w14:textId="77777777" w:rsidTr="009B2BEB">
        <w:trPr>
          <w:trHeight w:val="206"/>
          <w:jc w:val="center"/>
        </w:trPr>
        <w:tc>
          <w:tcPr>
            <w:tcW w:w="5000" w:type="pct"/>
            <w:shd w:val="clear" w:color="auto" w:fill="808080"/>
          </w:tcPr>
          <w:p w14:paraId="7DD333C0" w14:textId="77777777" w:rsidR="00AB2A45" w:rsidRDefault="006237EE" w:rsidP="00FB7A51">
            <w:pPr>
              <w:pStyle w:val="TableParagraph"/>
              <w:spacing w:line="186" w:lineRule="exact"/>
              <w:rPr>
                <w:b/>
                <w:i/>
                <w:sz w:val="18"/>
              </w:rPr>
            </w:pPr>
            <w:r>
              <w:rPr>
                <w:b/>
                <w:i/>
                <w:color w:val="FFFFFF"/>
                <w:sz w:val="18"/>
              </w:rPr>
              <w:t>Address Information</w:t>
            </w:r>
          </w:p>
        </w:tc>
      </w:tr>
      <w:tr w:rsidR="00AB2A45" w14:paraId="44D43A7C" w14:textId="77777777" w:rsidTr="009B2BEB">
        <w:trPr>
          <w:trHeight w:val="275"/>
          <w:jc w:val="center"/>
        </w:trPr>
        <w:tc>
          <w:tcPr>
            <w:tcW w:w="5000" w:type="pct"/>
          </w:tcPr>
          <w:p w14:paraId="6F69B1BB" w14:textId="77777777" w:rsidR="00AB2A45" w:rsidRDefault="00710430" w:rsidP="00FB7A51">
            <w:pPr>
              <w:pStyle w:val="TableParagraph"/>
              <w:spacing w:line="256" w:lineRule="exact"/>
              <w:rPr>
                <w:sz w:val="24"/>
              </w:rPr>
            </w:pPr>
            <w:r>
              <w:rPr>
                <w:sz w:val="24"/>
              </w:rPr>
              <w:t>Street Address: 691 St. Nicholas</w:t>
            </w:r>
            <w:r w:rsidR="006237EE">
              <w:rPr>
                <w:sz w:val="24"/>
              </w:rPr>
              <w:t xml:space="preserve"> Avenue</w:t>
            </w:r>
          </w:p>
        </w:tc>
      </w:tr>
      <w:tr w:rsidR="00AB2A45" w14:paraId="1F8F5412" w14:textId="77777777" w:rsidTr="009B2BEB">
        <w:trPr>
          <w:trHeight w:val="275"/>
          <w:jc w:val="center"/>
        </w:trPr>
        <w:tc>
          <w:tcPr>
            <w:tcW w:w="5000" w:type="pct"/>
          </w:tcPr>
          <w:p w14:paraId="1CD48216" w14:textId="77777777" w:rsidR="00AB2A45" w:rsidRDefault="00710430" w:rsidP="00FB7A51">
            <w:pPr>
              <w:pStyle w:val="TableParagraph"/>
              <w:spacing w:line="256" w:lineRule="exact"/>
              <w:rPr>
                <w:sz w:val="24"/>
              </w:rPr>
            </w:pPr>
            <w:r>
              <w:rPr>
                <w:sz w:val="24"/>
              </w:rPr>
              <w:t>City/State/Zip: New York</w:t>
            </w:r>
            <w:r w:rsidR="006237EE">
              <w:rPr>
                <w:sz w:val="24"/>
              </w:rPr>
              <w:t>, NY 10</w:t>
            </w:r>
            <w:r>
              <w:rPr>
                <w:sz w:val="24"/>
              </w:rPr>
              <w:t>030</w:t>
            </w:r>
          </w:p>
        </w:tc>
      </w:tr>
    </w:tbl>
    <w:p w14:paraId="5898F45B" w14:textId="77777777" w:rsidR="00AB2A45" w:rsidRDefault="00AB2A45" w:rsidP="00FB7A51">
      <w:pPr>
        <w:pStyle w:val="BodyText"/>
        <w:spacing w:before="7" w:after="1"/>
        <w:rPr>
          <w:sz w:val="15"/>
        </w:rPr>
      </w:pPr>
    </w:p>
    <w:p w14:paraId="7EE31B46" w14:textId="77777777" w:rsidR="00AB2A45" w:rsidRDefault="00AB2A45" w:rsidP="00FB7A51"/>
    <w:tbl>
      <w:tblPr>
        <w:tblpPr w:leftFromText="180" w:rightFromText="180" w:vertAnchor="page" w:horzAnchor="margin" w:tblpY="3179"/>
        <w:tblW w:w="5003"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
      <w:tblGrid>
        <w:gridCol w:w="5550"/>
        <w:gridCol w:w="3966"/>
      </w:tblGrid>
      <w:tr w:rsidR="00CE20E7" w:rsidRPr="004C6881" w14:paraId="3089F0C2" w14:textId="77777777" w:rsidTr="00CE20E7">
        <w:trPr>
          <w:trHeight w:val="484"/>
        </w:trPr>
        <w:tc>
          <w:tcPr>
            <w:tcW w:w="2916" w:type="pct"/>
          </w:tcPr>
          <w:p w14:paraId="699A52EC" w14:textId="77777777" w:rsidR="00CE20E7" w:rsidRPr="004C6881" w:rsidRDefault="00CE20E7" w:rsidP="00CE20E7">
            <w:pPr>
              <w:pStyle w:val="TableParagraph"/>
              <w:spacing w:before="6" w:line="242" w:lineRule="exact"/>
            </w:pPr>
            <w:r w:rsidRPr="004C6881">
              <w:t xml:space="preserve">How many floors </w:t>
            </w:r>
            <w:proofErr w:type="gramStart"/>
            <w:r w:rsidRPr="004C6881">
              <w:t>does</w:t>
            </w:r>
            <w:proofErr w:type="gramEnd"/>
            <w:r w:rsidRPr="004C6881">
              <w:t xml:space="preserve"> the building have that are used for instructional or administrational purposes?</w:t>
            </w:r>
          </w:p>
        </w:tc>
        <w:tc>
          <w:tcPr>
            <w:tcW w:w="2084" w:type="pct"/>
          </w:tcPr>
          <w:p w14:paraId="606C29BC" w14:textId="77777777" w:rsidR="00CE20E7" w:rsidRPr="004C6881" w:rsidRDefault="00710430" w:rsidP="00CE20E7">
            <w:pPr>
              <w:pStyle w:val="TableParagraph"/>
              <w:spacing w:before="121"/>
              <w:rPr>
                <w:b/>
              </w:rPr>
            </w:pPr>
            <w:r>
              <w:rPr>
                <w:b/>
                <w:color w:val="000080"/>
              </w:rPr>
              <w:t>6</w:t>
            </w:r>
          </w:p>
        </w:tc>
      </w:tr>
      <w:tr w:rsidR="00CE20E7" w:rsidRPr="00710430" w14:paraId="6D8773F2" w14:textId="77777777" w:rsidTr="00CE20E7">
        <w:trPr>
          <w:trHeight w:val="1929"/>
        </w:trPr>
        <w:tc>
          <w:tcPr>
            <w:tcW w:w="5000" w:type="pct"/>
            <w:gridSpan w:val="2"/>
          </w:tcPr>
          <w:p w14:paraId="36E605B0" w14:textId="77777777" w:rsidR="00CE20E7" w:rsidRPr="00535FC5" w:rsidRDefault="00CE20E7" w:rsidP="00CE20E7">
            <w:pPr>
              <w:pStyle w:val="TableParagraph"/>
            </w:pPr>
            <w:r w:rsidRPr="00535FC5">
              <w:t>All Public Schools should be prepared to Host other Public School in the event of an emergency requiring relocation. “Common areas” can be used for these purposes. The capacity of the common areas identified in this building are shown below:</w:t>
            </w:r>
          </w:p>
          <w:p w14:paraId="31750828" w14:textId="360CDF4D" w:rsidR="00CE20E7" w:rsidRPr="00535FC5" w:rsidRDefault="00CE20E7" w:rsidP="00CE20E7">
            <w:pPr>
              <w:pStyle w:val="TableParagraph"/>
              <w:tabs>
                <w:tab w:val="right" w:pos="2845"/>
              </w:tabs>
              <w:rPr>
                <w:b/>
              </w:rPr>
            </w:pPr>
            <w:r w:rsidRPr="00535FC5">
              <w:t>Cafeteria(s):</w:t>
            </w:r>
            <w:r w:rsidRPr="00535FC5">
              <w:rPr>
                <w:color w:val="000080"/>
              </w:rPr>
              <w:tab/>
            </w:r>
            <w:r w:rsidR="00535FC5" w:rsidRPr="00535FC5">
              <w:rPr>
                <w:b/>
                <w:color w:val="000080"/>
              </w:rPr>
              <w:t>226</w:t>
            </w:r>
            <w:r w:rsidRPr="00535FC5">
              <w:rPr>
                <w:b/>
                <w:color w:val="000080"/>
              </w:rPr>
              <w:t xml:space="preserve"> TBD PA Permit</w:t>
            </w:r>
          </w:p>
          <w:p w14:paraId="71C6AA7D" w14:textId="77777777" w:rsidR="00CE20E7" w:rsidRPr="006E1410" w:rsidRDefault="00CE20E7" w:rsidP="006E1410">
            <w:pPr>
              <w:pStyle w:val="TableParagraph"/>
              <w:tabs>
                <w:tab w:val="right" w:pos="2845"/>
              </w:tabs>
              <w:spacing w:before="1"/>
              <w:rPr>
                <w:b/>
                <w:color w:val="000080"/>
                <w:highlight w:val="yellow"/>
              </w:rPr>
            </w:pPr>
            <w:r w:rsidRPr="00212FB4">
              <w:t>Gymnasium(s):</w:t>
            </w:r>
            <w:r w:rsidRPr="00212FB4">
              <w:rPr>
                <w:color w:val="000080"/>
              </w:rPr>
              <w:tab/>
            </w:r>
            <w:r w:rsidRPr="00212FB4">
              <w:rPr>
                <w:b/>
                <w:color w:val="000080"/>
              </w:rPr>
              <w:t>334 TBD PA Permit</w:t>
            </w:r>
          </w:p>
        </w:tc>
      </w:tr>
      <w:tr w:rsidR="00CE20E7" w:rsidRPr="00710430" w14:paraId="6B77A129" w14:textId="77777777" w:rsidTr="00CE20E7">
        <w:trPr>
          <w:trHeight w:val="416"/>
        </w:trPr>
        <w:tc>
          <w:tcPr>
            <w:tcW w:w="2916" w:type="pct"/>
          </w:tcPr>
          <w:p w14:paraId="0077F28B" w14:textId="77777777" w:rsidR="00CE20E7" w:rsidRPr="007B5E10" w:rsidRDefault="00CE20E7" w:rsidP="00CE20E7">
            <w:pPr>
              <w:pStyle w:val="TableParagraph"/>
              <w:spacing w:before="87"/>
            </w:pPr>
            <w:r w:rsidRPr="007B5E10">
              <w:t>Where is the electrical control panel in the building?</w:t>
            </w:r>
          </w:p>
        </w:tc>
        <w:tc>
          <w:tcPr>
            <w:tcW w:w="2084" w:type="pct"/>
          </w:tcPr>
          <w:p w14:paraId="14A07A11" w14:textId="77777777" w:rsidR="00CE20E7" w:rsidRPr="007B5E10" w:rsidRDefault="009A227F" w:rsidP="00CE20E7">
            <w:pPr>
              <w:pStyle w:val="TableParagraph"/>
              <w:spacing w:before="87"/>
              <w:rPr>
                <w:b/>
              </w:rPr>
            </w:pPr>
            <w:r w:rsidRPr="007B5E10">
              <w:rPr>
                <w:b/>
                <w:color w:val="000080"/>
              </w:rPr>
              <w:t>Main Panel in Electrical Room in 1</w:t>
            </w:r>
            <w:r w:rsidRPr="007B5E10">
              <w:rPr>
                <w:b/>
                <w:color w:val="000080"/>
                <w:vertAlign w:val="superscript"/>
              </w:rPr>
              <w:t>st</w:t>
            </w:r>
            <w:r w:rsidRPr="007B5E10">
              <w:rPr>
                <w:b/>
                <w:color w:val="000080"/>
              </w:rPr>
              <w:t xml:space="preserve"> Floor, secondary panels in each floor on IDF rooms, kitchen and gym</w:t>
            </w:r>
          </w:p>
        </w:tc>
      </w:tr>
      <w:tr w:rsidR="00CE20E7" w:rsidRPr="00710430" w14:paraId="03E433DC" w14:textId="77777777" w:rsidTr="00CE20E7">
        <w:trPr>
          <w:trHeight w:val="416"/>
        </w:trPr>
        <w:tc>
          <w:tcPr>
            <w:tcW w:w="2916" w:type="pct"/>
          </w:tcPr>
          <w:p w14:paraId="676E9612" w14:textId="77777777" w:rsidR="00CE20E7" w:rsidRPr="007B5E10" w:rsidRDefault="00CE20E7" w:rsidP="00CE20E7">
            <w:pPr>
              <w:pStyle w:val="TableParagraph"/>
              <w:spacing w:before="87"/>
            </w:pPr>
            <w:r w:rsidRPr="007B5E10">
              <w:t>Where is the gas/oil shutoff in the building?</w:t>
            </w:r>
          </w:p>
        </w:tc>
        <w:tc>
          <w:tcPr>
            <w:tcW w:w="2084" w:type="pct"/>
          </w:tcPr>
          <w:p w14:paraId="18800FA0" w14:textId="77777777" w:rsidR="00CE20E7" w:rsidRPr="007B5E10" w:rsidRDefault="009A227F" w:rsidP="00CE20E7">
            <w:pPr>
              <w:pStyle w:val="TableParagraph"/>
              <w:spacing w:before="87"/>
              <w:rPr>
                <w:b/>
              </w:rPr>
            </w:pPr>
            <w:r w:rsidRPr="007B5E10">
              <w:rPr>
                <w:b/>
                <w:color w:val="000080"/>
              </w:rPr>
              <w:t>There is no gas in the building</w:t>
            </w:r>
          </w:p>
        </w:tc>
      </w:tr>
      <w:tr w:rsidR="00CE20E7" w:rsidRPr="00710430" w14:paraId="09A4B2B9" w14:textId="77777777" w:rsidTr="00CE20E7">
        <w:trPr>
          <w:trHeight w:val="416"/>
        </w:trPr>
        <w:tc>
          <w:tcPr>
            <w:tcW w:w="2916" w:type="pct"/>
          </w:tcPr>
          <w:p w14:paraId="64A64461" w14:textId="77777777" w:rsidR="00CE20E7" w:rsidRPr="007B5E10" w:rsidRDefault="00CE20E7" w:rsidP="00CE20E7">
            <w:pPr>
              <w:pStyle w:val="TableParagraph"/>
              <w:spacing w:before="87"/>
            </w:pPr>
            <w:r w:rsidRPr="007B5E10">
              <w:t>Where is the water shutoff in the building?</w:t>
            </w:r>
          </w:p>
        </w:tc>
        <w:tc>
          <w:tcPr>
            <w:tcW w:w="2084" w:type="pct"/>
          </w:tcPr>
          <w:p w14:paraId="599A25B0" w14:textId="77777777" w:rsidR="00CE20E7" w:rsidRPr="007B5E10" w:rsidRDefault="009A227F" w:rsidP="00CE20E7">
            <w:pPr>
              <w:pStyle w:val="TableParagraph"/>
              <w:spacing w:before="87"/>
              <w:rPr>
                <w:b/>
              </w:rPr>
            </w:pPr>
            <w:r w:rsidRPr="007B5E10">
              <w:rPr>
                <w:b/>
                <w:color w:val="000080"/>
              </w:rPr>
              <w:t>1</w:t>
            </w:r>
            <w:r w:rsidRPr="007B5E10">
              <w:rPr>
                <w:b/>
                <w:color w:val="000080"/>
                <w:vertAlign w:val="superscript"/>
              </w:rPr>
              <w:t>st</w:t>
            </w:r>
            <w:r w:rsidRPr="007B5E10">
              <w:rPr>
                <w:b/>
                <w:color w:val="000080"/>
              </w:rPr>
              <w:t xml:space="preserve"> floor and 3</w:t>
            </w:r>
            <w:r w:rsidRPr="007B5E10">
              <w:rPr>
                <w:b/>
                <w:color w:val="000080"/>
                <w:vertAlign w:val="superscript"/>
              </w:rPr>
              <w:t>rd</w:t>
            </w:r>
            <w:r w:rsidRPr="007B5E10">
              <w:rPr>
                <w:b/>
                <w:color w:val="000080"/>
              </w:rPr>
              <w:t xml:space="preserve"> floor water meter rooms</w:t>
            </w:r>
          </w:p>
        </w:tc>
      </w:tr>
      <w:tr w:rsidR="00CE20E7" w:rsidRPr="00710430" w14:paraId="1F6E3EFC" w14:textId="77777777" w:rsidTr="00CE20E7">
        <w:trPr>
          <w:trHeight w:val="415"/>
        </w:trPr>
        <w:tc>
          <w:tcPr>
            <w:tcW w:w="2916" w:type="pct"/>
          </w:tcPr>
          <w:p w14:paraId="0E691842" w14:textId="77777777" w:rsidR="00CE20E7" w:rsidRPr="007B5E10" w:rsidRDefault="00CE20E7" w:rsidP="00CE20E7">
            <w:pPr>
              <w:pStyle w:val="TableParagraph"/>
              <w:spacing w:before="87"/>
            </w:pPr>
            <w:r w:rsidRPr="007B5E10">
              <w:t>Where is the Fire Alarm Control Panel in the building?</w:t>
            </w:r>
          </w:p>
        </w:tc>
        <w:tc>
          <w:tcPr>
            <w:tcW w:w="2084" w:type="pct"/>
          </w:tcPr>
          <w:p w14:paraId="70D46687" w14:textId="77777777" w:rsidR="00CE20E7" w:rsidRPr="007B5E10" w:rsidRDefault="00CE20E7" w:rsidP="00CE20E7">
            <w:pPr>
              <w:pStyle w:val="TableParagraph"/>
              <w:spacing w:before="87"/>
              <w:rPr>
                <w:b/>
              </w:rPr>
            </w:pPr>
            <w:r w:rsidRPr="007B5E10">
              <w:rPr>
                <w:b/>
                <w:color w:val="000080"/>
              </w:rPr>
              <w:t>NCS Lobby</w:t>
            </w:r>
          </w:p>
        </w:tc>
      </w:tr>
      <w:tr w:rsidR="00CE20E7" w:rsidRPr="00710430" w14:paraId="0830C9D6" w14:textId="77777777" w:rsidTr="00CE20E7">
        <w:trPr>
          <w:trHeight w:val="416"/>
        </w:trPr>
        <w:tc>
          <w:tcPr>
            <w:tcW w:w="2916" w:type="pct"/>
          </w:tcPr>
          <w:p w14:paraId="6372F96D" w14:textId="77777777" w:rsidR="00CE20E7" w:rsidRPr="007B5E10" w:rsidRDefault="00CE20E7" w:rsidP="00CE20E7">
            <w:pPr>
              <w:pStyle w:val="TableParagraph"/>
              <w:spacing w:before="87"/>
            </w:pPr>
            <w:r w:rsidRPr="007B5E10">
              <w:t>Does this building have a panic button?</w:t>
            </w:r>
          </w:p>
        </w:tc>
        <w:tc>
          <w:tcPr>
            <w:tcW w:w="2084" w:type="pct"/>
          </w:tcPr>
          <w:p w14:paraId="4CD7A70F" w14:textId="77777777" w:rsidR="00CE20E7" w:rsidRPr="007B5E10" w:rsidRDefault="00CE20E7" w:rsidP="00CE20E7">
            <w:pPr>
              <w:pStyle w:val="TableParagraph"/>
              <w:spacing w:before="87"/>
              <w:rPr>
                <w:b/>
              </w:rPr>
            </w:pPr>
            <w:r w:rsidRPr="007B5E10">
              <w:rPr>
                <w:b/>
                <w:color w:val="000080"/>
              </w:rPr>
              <w:t>NO</w:t>
            </w:r>
          </w:p>
        </w:tc>
      </w:tr>
      <w:tr w:rsidR="00CE20E7" w:rsidRPr="00710430" w14:paraId="4D88100D" w14:textId="77777777" w:rsidTr="00CE20E7">
        <w:trPr>
          <w:trHeight w:val="426"/>
        </w:trPr>
        <w:tc>
          <w:tcPr>
            <w:tcW w:w="2916" w:type="pct"/>
          </w:tcPr>
          <w:p w14:paraId="52BBD2FC" w14:textId="77777777" w:rsidR="00CE20E7" w:rsidRPr="007B5E10" w:rsidRDefault="00CE20E7" w:rsidP="00CE20E7">
            <w:pPr>
              <w:pStyle w:val="TableParagraph"/>
              <w:spacing w:before="92"/>
            </w:pPr>
            <w:r w:rsidRPr="007B5E10">
              <w:t>Where is the Panic Button located?</w:t>
            </w:r>
          </w:p>
        </w:tc>
        <w:tc>
          <w:tcPr>
            <w:tcW w:w="2084" w:type="pct"/>
          </w:tcPr>
          <w:p w14:paraId="0A99E8E3" w14:textId="77777777" w:rsidR="00CE20E7" w:rsidRPr="007B5E10" w:rsidRDefault="00CE20E7" w:rsidP="00CE20E7">
            <w:pPr>
              <w:pStyle w:val="TableParagraph"/>
              <w:spacing w:before="92"/>
              <w:rPr>
                <w:b/>
              </w:rPr>
            </w:pPr>
            <w:r w:rsidRPr="007B5E10">
              <w:rPr>
                <w:b/>
                <w:color w:val="000080"/>
              </w:rPr>
              <w:t>N/A</w:t>
            </w:r>
          </w:p>
        </w:tc>
      </w:tr>
      <w:tr w:rsidR="00CE20E7" w:rsidRPr="00710430" w14:paraId="1E83DEE8" w14:textId="77777777" w:rsidTr="00CE20E7">
        <w:trPr>
          <w:trHeight w:val="416"/>
        </w:trPr>
        <w:tc>
          <w:tcPr>
            <w:tcW w:w="2916" w:type="pct"/>
          </w:tcPr>
          <w:p w14:paraId="77DC966A" w14:textId="77777777" w:rsidR="00CE20E7" w:rsidRPr="007B5E10" w:rsidRDefault="00CE20E7" w:rsidP="00CE20E7">
            <w:pPr>
              <w:pStyle w:val="TableParagraph"/>
              <w:spacing w:before="87"/>
            </w:pPr>
            <w:r w:rsidRPr="007B5E10">
              <w:t>Does this building have a Classroom Call Switch?</w:t>
            </w:r>
          </w:p>
        </w:tc>
        <w:tc>
          <w:tcPr>
            <w:tcW w:w="2084" w:type="pct"/>
          </w:tcPr>
          <w:p w14:paraId="64835C96" w14:textId="77777777" w:rsidR="00CE20E7" w:rsidRPr="007B5E10" w:rsidRDefault="009A227F" w:rsidP="00CE20E7">
            <w:pPr>
              <w:pStyle w:val="TableParagraph"/>
              <w:spacing w:before="87"/>
              <w:rPr>
                <w:b/>
              </w:rPr>
            </w:pPr>
            <w:r w:rsidRPr="007B5E10">
              <w:rPr>
                <w:b/>
                <w:color w:val="000080"/>
              </w:rPr>
              <w:t>Yes</w:t>
            </w:r>
          </w:p>
        </w:tc>
      </w:tr>
      <w:tr w:rsidR="00CE20E7" w:rsidRPr="00710430" w14:paraId="20B137FE" w14:textId="77777777" w:rsidTr="00CE20E7">
        <w:trPr>
          <w:trHeight w:val="483"/>
        </w:trPr>
        <w:tc>
          <w:tcPr>
            <w:tcW w:w="2916" w:type="pct"/>
          </w:tcPr>
          <w:p w14:paraId="440B19C9" w14:textId="77777777" w:rsidR="00CE20E7" w:rsidRPr="007B5E10" w:rsidRDefault="00CE20E7" w:rsidP="00CE20E7">
            <w:pPr>
              <w:pStyle w:val="TableParagraph"/>
              <w:spacing w:before="6" w:line="242" w:lineRule="exact"/>
            </w:pPr>
            <w:r w:rsidRPr="007B5E10">
              <w:t>Where is the remote control panel for electromagnetic locks in the building?</w:t>
            </w:r>
          </w:p>
        </w:tc>
        <w:tc>
          <w:tcPr>
            <w:tcW w:w="2084" w:type="pct"/>
          </w:tcPr>
          <w:p w14:paraId="78E91400" w14:textId="77777777" w:rsidR="00CE20E7" w:rsidRPr="007B5E10" w:rsidRDefault="009A227F" w:rsidP="00CE20E7">
            <w:pPr>
              <w:pStyle w:val="TableParagraph"/>
              <w:spacing w:before="121"/>
              <w:rPr>
                <w:b/>
              </w:rPr>
            </w:pPr>
            <w:r w:rsidRPr="007B5E10">
              <w:rPr>
                <w:b/>
                <w:color w:val="000080"/>
              </w:rPr>
              <w:t>No electromagnetic locks</w:t>
            </w:r>
          </w:p>
        </w:tc>
      </w:tr>
      <w:tr w:rsidR="00CE20E7" w:rsidRPr="00710430" w14:paraId="04311F92" w14:textId="77777777" w:rsidTr="00CE20E7">
        <w:trPr>
          <w:trHeight w:val="410"/>
        </w:trPr>
        <w:tc>
          <w:tcPr>
            <w:tcW w:w="2916" w:type="pct"/>
          </w:tcPr>
          <w:p w14:paraId="49BDC5A4" w14:textId="77777777" w:rsidR="00CE20E7" w:rsidRPr="007B5E10" w:rsidRDefault="00CE20E7" w:rsidP="00CE20E7">
            <w:pPr>
              <w:pStyle w:val="TableParagraph"/>
              <w:spacing w:before="81"/>
            </w:pPr>
            <w:r w:rsidRPr="007B5E10">
              <w:t>Does this building have a basement?</w:t>
            </w:r>
          </w:p>
        </w:tc>
        <w:tc>
          <w:tcPr>
            <w:tcW w:w="2084" w:type="pct"/>
          </w:tcPr>
          <w:p w14:paraId="10541187" w14:textId="77777777" w:rsidR="00CE20E7" w:rsidRPr="007B5E10" w:rsidRDefault="009A227F" w:rsidP="00CE20E7">
            <w:pPr>
              <w:pStyle w:val="TableParagraph"/>
              <w:spacing w:before="81"/>
              <w:rPr>
                <w:b/>
              </w:rPr>
            </w:pPr>
            <w:r w:rsidRPr="007B5E10">
              <w:rPr>
                <w:b/>
                <w:color w:val="000080"/>
              </w:rPr>
              <w:t>No</w:t>
            </w:r>
          </w:p>
        </w:tc>
      </w:tr>
      <w:tr w:rsidR="00CE20E7" w:rsidRPr="00710430" w14:paraId="655A9838" w14:textId="77777777" w:rsidTr="00CE20E7">
        <w:trPr>
          <w:trHeight w:val="483"/>
        </w:trPr>
        <w:tc>
          <w:tcPr>
            <w:tcW w:w="2916" w:type="pct"/>
          </w:tcPr>
          <w:p w14:paraId="6B94C801" w14:textId="77777777" w:rsidR="00CE20E7" w:rsidRPr="007B5E10" w:rsidRDefault="00CE20E7" w:rsidP="00CE20E7">
            <w:pPr>
              <w:pStyle w:val="TableParagraph"/>
              <w:spacing w:before="6" w:line="242" w:lineRule="exact"/>
            </w:pPr>
            <w:r w:rsidRPr="007B5E10">
              <w:t>Does this building have a fully functioning sprinkler system in both classrooms and corridors?</w:t>
            </w:r>
          </w:p>
        </w:tc>
        <w:tc>
          <w:tcPr>
            <w:tcW w:w="2084" w:type="pct"/>
          </w:tcPr>
          <w:p w14:paraId="45C9AF65" w14:textId="77777777" w:rsidR="00CE20E7" w:rsidRPr="007B5E10" w:rsidRDefault="00CE20E7" w:rsidP="00CE20E7">
            <w:pPr>
              <w:pStyle w:val="TableParagraph"/>
              <w:spacing w:before="121"/>
              <w:rPr>
                <w:b/>
              </w:rPr>
            </w:pPr>
            <w:r w:rsidRPr="007B5E10">
              <w:rPr>
                <w:b/>
                <w:color w:val="000080"/>
              </w:rPr>
              <w:t>Yes</w:t>
            </w:r>
          </w:p>
        </w:tc>
      </w:tr>
      <w:tr w:rsidR="00CE20E7" w:rsidRPr="00710430" w14:paraId="3CC0A0C7" w14:textId="77777777" w:rsidTr="00CE20E7">
        <w:trPr>
          <w:trHeight w:val="409"/>
        </w:trPr>
        <w:tc>
          <w:tcPr>
            <w:tcW w:w="2916" w:type="pct"/>
          </w:tcPr>
          <w:p w14:paraId="5F8E9713" w14:textId="77777777" w:rsidR="00CE20E7" w:rsidRPr="007B5E10" w:rsidRDefault="00CE20E7" w:rsidP="00CE20E7">
            <w:pPr>
              <w:pStyle w:val="TableParagraph"/>
              <w:spacing w:before="81"/>
            </w:pPr>
            <w:r w:rsidRPr="007B5E10">
              <w:t>Does this building have a sub-basement?</w:t>
            </w:r>
          </w:p>
        </w:tc>
        <w:tc>
          <w:tcPr>
            <w:tcW w:w="2084" w:type="pct"/>
          </w:tcPr>
          <w:p w14:paraId="7C46A1F8" w14:textId="77777777" w:rsidR="00CE20E7" w:rsidRPr="007B5E10" w:rsidRDefault="00CE20E7" w:rsidP="00CE20E7">
            <w:pPr>
              <w:pStyle w:val="TableParagraph"/>
              <w:spacing w:before="81"/>
              <w:rPr>
                <w:b/>
              </w:rPr>
            </w:pPr>
            <w:r w:rsidRPr="007B5E10">
              <w:rPr>
                <w:b/>
                <w:color w:val="000080"/>
              </w:rPr>
              <w:t>No</w:t>
            </w:r>
          </w:p>
        </w:tc>
      </w:tr>
      <w:tr w:rsidR="00CE20E7" w:rsidRPr="00710430" w14:paraId="5D589E71" w14:textId="77777777" w:rsidTr="00CE20E7">
        <w:trPr>
          <w:trHeight w:val="484"/>
        </w:trPr>
        <w:tc>
          <w:tcPr>
            <w:tcW w:w="2916" w:type="pct"/>
          </w:tcPr>
          <w:p w14:paraId="44E4CB88" w14:textId="77777777" w:rsidR="00CE20E7" w:rsidRPr="007B5E10" w:rsidRDefault="00CE20E7" w:rsidP="00CE20E7">
            <w:pPr>
              <w:pStyle w:val="TableParagraph"/>
              <w:spacing w:before="6" w:line="242" w:lineRule="exact"/>
            </w:pPr>
            <w:r w:rsidRPr="007B5E10">
              <w:t>Where are the chemicals/controlled substances used in the science lab stored?</w:t>
            </w:r>
          </w:p>
        </w:tc>
        <w:tc>
          <w:tcPr>
            <w:tcW w:w="2084" w:type="pct"/>
          </w:tcPr>
          <w:p w14:paraId="18610710" w14:textId="77777777" w:rsidR="00CE20E7" w:rsidRPr="007B5E10" w:rsidRDefault="00CE20E7" w:rsidP="00CE20E7">
            <w:pPr>
              <w:pStyle w:val="TableParagraph"/>
              <w:spacing w:before="121"/>
              <w:rPr>
                <w:b/>
              </w:rPr>
            </w:pPr>
            <w:r w:rsidRPr="007B5E10">
              <w:rPr>
                <w:b/>
                <w:color w:val="000080"/>
              </w:rPr>
              <w:t>N/A</w:t>
            </w:r>
          </w:p>
        </w:tc>
      </w:tr>
      <w:tr w:rsidR="00CE20E7" w:rsidRPr="00710430" w14:paraId="48FFD13B" w14:textId="77777777" w:rsidTr="00CE20E7">
        <w:trPr>
          <w:trHeight w:val="478"/>
        </w:trPr>
        <w:tc>
          <w:tcPr>
            <w:tcW w:w="2916" w:type="pct"/>
          </w:tcPr>
          <w:p w14:paraId="2BC346A5" w14:textId="77777777" w:rsidR="00CE20E7" w:rsidRPr="007B5E10" w:rsidRDefault="00CE20E7" w:rsidP="00CE20E7">
            <w:pPr>
              <w:pStyle w:val="TableParagraph"/>
              <w:spacing w:line="242" w:lineRule="exact"/>
            </w:pPr>
            <w:r w:rsidRPr="007B5E10">
              <w:t>Who is responsible for laboratory safety, including storage and maintenance of chemicals and laboratory equipment?</w:t>
            </w:r>
          </w:p>
        </w:tc>
        <w:tc>
          <w:tcPr>
            <w:tcW w:w="2084" w:type="pct"/>
          </w:tcPr>
          <w:p w14:paraId="7D79E980" w14:textId="77777777" w:rsidR="00CE20E7" w:rsidRPr="007B5E10" w:rsidRDefault="00CE20E7" w:rsidP="00CE20E7">
            <w:pPr>
              <w:pStyle w:val="TableParagraph"/>
              <w:spacing w:before="115"/>
              <w:rPr>
                <w:b/>
              </w:rPr>
            </w:pPr>
            <w:r w:rsidRPr="007B5E10">
              <w:rPr>
                <w:b/>
                <w:color w:val="000080"/>
              </w:rPr>
              <w:t>N/A</w:t>
            </w:r>
          </w:p>
        </w:tc>
      </w:tr>
      <w:tr w:rsidR="00CE20E7" w:rsidRPr="00710430" w14:paraId="7DA37B34" w14:textId="77777777" w:rsidTr="00CE20E7">
        <w:trPr>
          <w:trHeight w:val="409"/>
        </w:trPr>
        <w:tc>
          <w:tcPr>
            <w:tcW w:w="2916" w:type="pct"/>
          </w:tcPr>
          <w:p w14:paraId="190A967C" w14:textId="77777777" w:rsidR="00CE20E7" w:rsidRPr="007B5E10" w:rsidRDefault="00CE20E7" w:rsidP="00CE20E7">
            <w:pPr>
              <w:pStyle w:val="TableParagraph"/>
              <w:spacing w:before="81"/>
            </w:pPr>
            <w:r w:rsidRPr="007B5E10">
              <w:t>Does this building have central air conditioning?</w:t>
            </w:r>
          </w:p>
        </w:tc>
        <w:tc>
          <w:tcPr>
            <w:tcW w:w="2084" w:type="pct"/>
          </w:tcPr>
          <w:p w14:paraId="463BC28D" w14:textId="77777777" w:rsidR="00CE20E7" w:rsidRPr="007B5E10" w:rsidRDefault="00CE20E7" w:rsidP="00CE20E7">
            <w:pPr>
              <w:pStyle w:val="TableParagraph"/>
              <w:spacing w:before="81"/>
              <w:rPr>
                <w:b/>
              </w:rPr>
            </w:pPr>
            <w:r w:rsidRPr="007B5E10">
              <w:rPr>
                <w:b/>
                <w:color w:val="000080"/>
              </w:rPr>
              <w:t>Yes</w:t>
            </w:r>
          </w:p>
        </w:tc>
      </w:tr>
      <w:tr w:rsidR="00CE20E7" w:rsidRPr="00710430" w14:paraId="4874B58A" w14:textId="77777777" w:rsidTr="00CE20E7">
        <w:trPr>
          <w:trHeight w:val="415"/>
        </w:trPr>
        <w:tc>
          <w:tcPr>
            <w:tcW w:w="2916" w:type="pct"/>
          </w:tcPr>
          <w:p w14:paraId="03BA6DE2" w14:textId="77777777" w:rsidR="00CE20E7" w:rsidRPr="007B5E10" w:rsidRDefault="00CE20E7" w:rsidP="00CE20E7">
            <w:pPr>
              <w:pStyle w:val="TableParagraph"/>
              <w:spacing w:before="87"/>
            </w:pPr>
            <w:r w:rsidRPr="007B5E10">
              <w:t>Does this building have ventilation system?</w:t>
            </w:r>
          </w:p>
        </w:tc>
        <w:tc>
          <w:tcPr>
            <w:tcW w:w="2084" w:type="pct"/>
          </w:tcPr>
          <w:p w14:paraId="22163179" w14:textId="77777777" w:rsidR="00CE20E7" w:rsidRPr="007B5E10" w:rsidRDefault="00CE20E7" w:rsidP="00CE20E7">
            <w:pPr>
              <w:pStyle w:val="TableParagraph"/>
              <w:spacing w:before="87"/>
              <w:rPr>
                <w:b/>
              </w:rPr>
            </w:pPr>
            <w:r w:rsidRPr="007B5E10">
              <w:rPr>
                <w:b/>
                <w:color w:val="000080"/>
              </w:rPr>
              <w:t>Yes</w:t>
            </w:r>
          </w:p>
        </w:tc>
      </w:tr>
      <w:tr w:rsidR="00CE20E7" w:rsidRPr="00710430" w14:paraId="3DDC0379" w14:textId="77777777" w:rsidTr="00CE20E7">
        <w:trPr>
          <w:trHeight w:val="416"/>
        </w:trPr>
        <w:tc>
          <w:tcPr>
            <w:tcW w:w="2916" w:type="pct"/>
          </w:tcPr>
          <w:p w14:paraId="40654D05" w14:textId="77777777" w:rsidR="00CE20E7" w:rsidRPr="007B5E10" w:rsidRDefault="00CE20E7" w:rsidP="00CE20E7">
            <w:pPr>
              <w:pStyle w:val="TableParagraph"/>
              <w:spacing w:before="87"/>
            </w:pPr>
            <w:r w:rsidRPr="007B5E10">
              <w:t>If yes, what type of ventilation system is it?</w:t>
            </w:r>
          </w:p>
        </w:tc>
        <w:tc>
          <w:tcPr>
            <w:tcW w:w="2084" w:type="pct"/>
          </w:tcPr>
          <w:p w14:paraId="09488326" w14:textId="77777777" w:rsidR="00CE20E7" w:rsidRPr="007B5E10" w:rsidRDefault="009A227F" w:rsidP="00CE20E7">
            <w:pPr>
              <w:pStyle w:val="TableParagraph"/>
            </w:pPr>
            <w:r w:rsidRPr="007B5E10">
              <w:rPr>
                <w:b/>
                <w:color w:val="000080"/>
              </w:rPr>
              <w:t>Ventilation system brings fresh air through the vents at the sides of the building</w:t>
            </w:r>
          </w:p>
        </w:tc>
      </w:tr>
      <w:tr w:rsidR="00CE20E7" w:rsidRPr="00710430" w14:paraId="74877C78" w14:textId="77777777" w:rsidTr="00CE20E7">
        <w:trPr>
          <w:trHeight w:val="415"/>
        </w:trPr>
        <w:tc>
          <w:tcPr>
            <w:tcW w:w="2916" w:type="pct"/>
          </w:tcPr>
          <w:p w14:paraId="3C7E1B6A" w14:textId="77777777" w:rsidR="00CE20E7" w:rsidRPr="007B5E10" w:rsidRDefault="00CE20E7" w:rsidP="00CE20E7">
            <w:pPr>
              <w:pStyle w:val="TableParagraph"/>
              <w:spacing w:before="87"/>
            </w:pPr>
            <w:r w:rsidRPr="007B5E10">
              <w:t>If yes, where are the shut-off controls located?</w:t>
            </w:r>
          </w:p>
        </w:tc>
        <w:tc>
          <w:tcPr>
            <w:tcW w:w="2084" w:type="pct"/>
          </w:tcPr>
          <w:p w14:paraId="4CEE7EE9" w14:textId="77777777" w:rsidR="00CE20E7" w:rsidRPr="007B5E10" w:rsidRDefault="009A227F" w:rsidP="009A227F">
            <w:pPr>
              <w:pStyle w:val="TableParagraph"/>
            </w:pPr>
            <w:r w:rsidRPr="007B5E10">
              <w:rPr>
                <w:b/>
                <w:color w:val="000080"/>
              </w:rPr>
              <w:t>6</w:t>
            </w:r>
            <w:r w:rsidRPr="007B5E10">
              <w:rPr>
                <w:b/>
                <w:color w:val="000080"/>
                <w:vertAlign w:val="superscript"/>
              </w:rPr>
              <w:t>th</w:t>
            </w:r>
            <w:r w:rsidRPr="007B5E10">
              <w:rPr>
                <w:b/>
                <w:color w:val="000080"/>
              </w:rPr>
              <w:t xml:space="preserve"> Floor</w:t>
            </w:r>
          </w:p>
        </w:tc>
      </w:tr>
      <w:tr w:rsidR="00CE20E7" w:rsidRPr="00710430" w14:paraId="0C7C19FB" w14:textId="77777777" w:rsidTr="00CE20E7">
        <w:trPr>
          <w:trHeight w:val="484"/>
        </w:trPr>
        <w:tc>
          <w:tcPr>
            <w:tcW w:w="2916" w:type="pct"/>
          </w:tcPr>
          <w:p w14:paraId="0CBF00E8" w14:textId="77777777" w:rsidR="00CE20E7" w:rsidRPr="007B5E10" w:rsidRDefault="00CE20E7" w:rsidP="00CE20E7">
            <w:pPr>
              <w:pStyle w:val="TableParagraph"/>
              <w:spacing w:before="6" w:line="242" w:lineRule="exact"/>
            </w:pPr>
            <w:r w:rsidRPr="007B5E10">
              <w:t>What is the storage location for hazardous materials that are often used by school custodians (e.g., bleaches; combustible cleaning materials)?</w:t>
            </w:r>
          </w:p>
        </w:tc>
        <w:tc>
          <w:tcPr>
            <w:tcW w:w="2084" w:type="pct"/>
          </w:tcPr>
          <w:p w14:paraId="16927AC2" w14:textId="77777777" w:rsidR="00CE20E7" w:rsidRPr="007B5E10" w:rsidRDefault="009A227F" w:rsidP="00CE20E7">
            <w:pPr>
              <w:pStyle w:val="TableParagraph"/>
              <w:spacing w:before="121"/>
              <w:rPr>
                <w:b/>
              </w:rPr>
            </w:pPr>
            <w:r w:rsidRPr="007B5E10">
              <w:rPr>
                <w:b/>
                <w:color w:val="000080"/>
              </w:rPr>
              <w:t>Garbage refuse corridor on 1</w:t>
            </w:r>
            <w:r w:rsidRPr="007B5E10">
              <w:rPr>
                <w:b/>
                <w:color w:val="000080"/>
                <w:vertAlign w:val="superscript"/>
              </w:rPr>
              <w:t>st</w:t>
            </w:r>
            <w:r w:rsidRPr="007B5E10">
              <w:rPr>
                <w:b/>
                <w:color w:val="000080"/>
              </w:rPr>
              <w:t xml:space="preserve"> floor</w:t>
            </w:r>
          </w:p>
        </w:tc>
      </w:tr>
    </w:tbl>
    <w:p w14:paraId="0FFD59D3" w14:textId="77777777" w:rsidR="00CE20E7" w:rsidRDefault="00CE20E7" w:rsidP="00FB7A51">
      <w:pPr>
        <w:sectPr w:rsidR="00CE20E7" w:rsidSect="00FB7A51">
          <w:footerReference w:type="default" r:id="rId13"/>
          <w:pgSz w:w="12240" w:h="15840"/>
          <w:pgMar w:top="1368" w:right="1368" w:bottom="1368" w:left="1368" w:header="0" w:footer="899" w:gutter="0"/>
          <w:pgNumType w:start="7"/>
          <w:cols w:space="720"/>
        </w:sectPr>
      </w:pPr>
    </w:p>
    <w:tbl>
      <w:tblPr>
        <w:tblpPr w:leftFromText="180" w:rightFromText="180" w:vertAnchor="page" w:horzAnchor="margin" w:tblpY="1463"/>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5550"/>
        <w:gridCol w:w="3966"/>
      </w:tblGrid>
      <w:tr w:rsidR="00CE20E7" w:rsidRPr="00710430" w14:paraId="0E78C8D8" w14:textId="77777777" w:rsidTr="00CE20E7">
        <w:trPr>
          <w:trHeight w:val="549"/>
        </w:trPr>
        <w:tc>
          <w:tcPr>
            <w:tcW w:w="5000" w:type="pct"/>
            <w:gridSpan w:val="2"/>
            <w:tcBorders>
              <w:top w:val="single" w:sz="2" w:space="0" w:color="808080"/>
              <w:left w:val="single" w:sz="2" w:space="0" w:color="808080"/>
              <w:bottom w:val="single" w:sz="2" w:space="0" w:color="808080"/>
              <w:right w:val="single" w:sz="2" w:space="0" w:color="808080"/>
            </w:tcBorders>
          </w:tcPr>
          <w:p w14:paraId="056BAA81" w14:textId="77777777" w:rsidR="00CE20E7" w:rsidRPr="007B5E10" w:rsidRDefault="00CE20E7" w:rsidP="00CE20E7">
            <w:pPr>
              <w:pStyle w:val="TableParagraph"/>
              <w:spacing w:before="150"/>
            </w:pPr>
            <w:r w:rsidRPr="007B5E10">
              <w:t>*All hazardous materials must be kept in an appropriate area that is locked, isolated and properly ventilated.</w:t>
            </w:r>
          </w:p>
        </w:tc>
      </w:tr>
      <w:tr w:rsidR="00CE20E7" w:rsidRPr="00710430" w14:paraId="145BE33F" w14:textId="77777777" w:rsidTr="00CE20E7">
        <w:trPr>
          <w:trHeight w:val="415"/>
        </w:trPr>
        <w:tc>
          <w:tcPr>
            <w:tcW w:w="2916" w:type="pct"/>
            <w:tcBorders>
              <w:top w:val="single" w:sz="2" w:space="0" w:color="808080"/>
              <w:left w:val="single" w:sz="2" w:space="0" w:color="808080"/>
              <w:bottom w:val="single" w:sz="2" w:space="0" w:color="808080"/>
              <w:right w:val="single" w:sz="2" w:space="0" w:color="808080"/>
            </w:tcBorders>
          </w:tcPr>
          <w:p w14:paraId="4ABDBFDD" w14:textId="77777777" w:rsidR="00CE20E7" w:rsidRPr="007B5E10" w:rsidRDefault="00CE20E7" w:rsidP="00CE20E7">
            <w:pPr>
              <w:pStyle w:val="TableParagraph"/>
              <w:spacing w:before="87"/>
              <w:rPr>
                <w:b/>
              </w:rPr>
            </w:pPr>
            <w:r w:rsidRPr="007B5E10">
              <w:rPr>
                <w:b/>
                <w:u w:val="single"/>
              </w:rPr>
              <w:t>Intrusion Alarm System</w:t>
            </w:r>
          </w:p>
        </w:tc>
        <w:tc>
          <w:tcPr>
            <w:tcW w:w="2084" w:type="pct"/>
            <w:tcBorders>
              <w:top w:val="single" w:sz="2" w:space="0" w:color="808080"/>
              <w:left w:val="single" w:sz="2" w:space="0" w:color="808080"/>
              <w:bottom w:val="single" w:sz="2" w:space="0" w:color="808080"/>
              <w:right w:val="single" w:sz="2" w:space="0" w:color="808080"/>
            </w:tcBorders>
          </w:tcPr>
          <w:p w14:paraId="6C76605E" w14:textId="77777777" w:rsidR="00CE20E7" w:rsidRPr="007B5E10" w:rsidRDefault="00CE20E7" w:rsidP="00CE20E7">
            <w:pPr>
              <w:pStyle w:val="TableParagraph"/>
            </w:pPr>
          </w:p>
        </w:tc>
      </w:tr>
      <w:tr w:rsidR="00CE20E7" w:rsidRPr="00710430" w14:paraId="0F9977A8" w14:textId="77777777" w:rsidTr="00CE20E7">
        <w:trPr>
          <w:trHeight w:val="416"/>
        </w:trPr>
        <w:tc>
          <w:tcPr>
            <w:tcW w:w="2916" w:type="pct"/>
            <w:tcBorders>
              <w:top w:val="single" w:sz="2" w:space="0" w:color="808080"/>
              <w:left w:val="single" w:sz="2" w:space="0" w:color="808080"/>
              <w:bottom w:val="single" w:sz="2" w:space="0" w:color="808080"/>
              <w:right w:val="single" w:sz="2" w:space="0" w:color="808080"/>
            </w:tcBorders>
          </w:tcPr>
          <w:p w14:paraId="2429AD59" w14:textId="77777777" w:rsidR="00CE20E7" w:rsidRPr="007B5E10" w:rsidRDefault="00CE20E7" w:rsidP="00CE20E7">
            <w:pPr>
              <w:pStyle w:val="TableParagraph"/>
              <w:spacing w:before="87"/>
            </w:pPr>
            <w:r w:rsidRPr="007B5E10">
              <w:t>Does this building have an Intrusion Alarm System?</w:t>
            </w:r>
          </w:p>
        </w:tc>
        <w:tc>
          <w:tcPr>
            <w:tcW w:w="2084" w:type="pct"/>
            <w:tcBorders>
              <w:top w:val="single" w:sz="2" w:space="0" w:color="808080"/>
              <w:left w:val="single" w:sz="2" w:space="0" w:color="808080"/>
              <w:bottom w:val="single" w:sz="2" w:space="0" w:color="808080"/>
              <w:right w:val="single" w:sz="2" w:space="0" w:color="808080"/>
            </w:tcBorders>
          </w:tcPr>
          <w:p w14:paraId="6DEBF16B" w14:textId="77777777" w:rsidR="00CE20E7" w:rsidRPr="007B5E10" w:rsidRDefault="009A227F" w:rsidP="00CE20E7">
            <w:pPr>
              <w:pStyle w:val="TableParagraph"/>
              <w:spacing w:before="87"/>
              <w:rPr>
                <w:b/>
              </w:rPr>
            </w:pPr>
            <w:r w:rsidRPr="007B5E10">
              <w:rPr>
                <w:b/>
                <w:color w:val="000080"/>
              </w:rPr>
              <w:t>Yes</w:t>
            </w:r>
          </w:p>
        </w:tc>
      </w:tr>
      <w:tr w:rsidR="00CE20E7" w:rsidRPr="00710430" w14:paraId="6A543989" w14:textId="77777777" w:rsidTr="00CE20E7">
        <w:trPr>
          <w:trHeight w:val="415"/>
        </w:trPr>
        <w:tc>
          <w:tcPr>
            <w:tcW w:w="2916" w:type="pct"/>
            <w:tcBorders>
              <w:top w:val="single" w:sz="2" w:space="0" w:color="808080"/>
              <w:left w:val="single" w:sz="2" w:space="0" w:color="808080"/>
              <w:bottom w:val="single" w:sz="2" w:space="0" w:color="808080"/>
              <w:right w:val="single" w:sz="2" w:space="0" w:color="808080"/>
            </w:tcBorders>
          </w:tcPr>
          <w:p w14:paraId="0D901D29" w14:textId="77777777" w:rsidR="00CE20E7" w:rsidRPr="007B5E10" w:rsidRDefault="00CE20E7" w:rsidP="00CE20E7">
            <w:pPr>
              <w:pStyle w:val="TableParagraph"/>
              <w:spacing w:before="77"/>
              <w:rPr>
                <w:i/>
              </w:rPr>
            </w:pPr>
            <w:r w:rsidRPr="007B5E10">
              <w:rPr>
                <w:i/>
              </w:rPr>
              <w:t>Is it in working order?</w:t>
            </w:r>
          </w:p>
        </w:tc>
        <w:tc>
          <w:tcPr>
            <w:tcW w:w="2084" w:type="pct"/>
            <w:tcBorders>
              <w:top w:val="single" w:sz="2" w:space="0" w:color="808080"/>
              <w:left w:val="single" w:sz="2" w:space="0" w:color="808080"/>
              <w:bottom w:val="single" w:sz="2" w:space="0" w:color="808080"/>
              <w:right w:val="single" w:sz="2" w:space="0" w:color="808080"/>
            </w:tcBorders>
          </w:tcPr>
          <w:p w14:paraId="6CBB590D" w14:textId="77777777" w:rsidR="00CE20E7" w:rsidRPr="007B5E10" w:rsidRDefault="009A227F" w:rsidP="00CE20E7">
            <w:pPr>
              <w:pStyle w:val="TableParagraph"/>
              <w:spacing w:before="87"/>
              <w:rPr>
                <w:b/>
              </w:rPr>
            </w:pPr>
            <w:r w:rsidRPr="007B5E10">
              <w:rPr>
                <w:b/>
                <w:color w:val="000080"/>
              </w:rPr>
              <w:t>Yes</w:t>
            </w:r>
          </w:p>
        </w:tc>
      </w:tr>
      <w:tr w:rsidR="00CE20E7" w:rsidRPr="00710430" w14:paraId="1B650E31" w14:textId="77777777" w:rsidTr="00CE20E7">
        <w:trPr>
          <w:trHeight w:val="416"/>
        </w:trPr>
        <w:tc>
          <w:tcPr>
            <w:tcW w:w="2916" w:type="pct"/>
            <w:tcBorders>
              <w:top w:val="single" w:sz="2" w:space="0" w:color="808080"/>
              <w:left w:val="single" w:sz="2" w:space="0" w:color="808080"/>
              <w:bottom w:val="single" w:sz="2" w:space="0" w:color="808080"/>
              <w:right w:val="single" w:sz="2" w:space="0" w:color="808080"/>
            </w:tcBorders>
          </w:tcPr>
          <w:p w14:paraId="3C3039AD" w14:textId="77777777" w:rsidR="00CE20E7" w:rsidRPr="007B5E10" w:rsidRDefault="00CE20E7" w:rsidP="00CE20E7">
            <w:pPr>
              <w:pStyle w:val="TableParagraph"/>
              <w:spacing w:before="77"/>
              <w:jc w:val="right"/>
              <w:rPr>
                <w:i/>
              </w:rPr>
            </w:pPr>
            <w:r w:rsidRPr="007B5E10">
              <w:rPr>
                <w:i/>
              </w:rPr>
              <w:t>Are the exit doors connected to the Intrusion Alarm System?</w:t>
            </w:r>
          </w:p>
        </w:tc>
        <w:tc>
          <w:tcPr>
            <w:tcW w:w="2084" w:type="pct"/>
            <w:tcBorders>
              <w:top w:val="single" w:sz="2" w:space="0" w:color="808080"/>
              <w:left w:val="single" w:sz="2" w:space="0" w:color="808080"/>
              <w:bottom w:val="single" w:sz="2" w:space="0" w:color="808080"/>
              <w:right w:val="single" w:sz="2" w:space="0" w:color="808080"/>
            </w:tcBorders>
          </w:tcPr>
          <w:p w14:paraId="212173D2" w14:textId="77777777" w:rsidR="00CE20E7" w:rsidRPr="007B5E10" w:rsidRDefault="009A227F" w:rsidP="00CE20E7">
            <w:pPr>
              <w:pStyle w:val="TableParagraph"/>
              <w:spacing w:before="87"/>
              <w:rPr>
                <w:b/>
              </w:rPr>
            </w:pPr>
            <w:r w:rsidRPr="007B5E10">
              <w:rPr>
                <w:b/>
                <w:color w:val="000080"/>
              </w:rPr>
              <w:t>All exterior doors are connected</w:t>
            </w:r>
          </w:p>
        </w:tc>
      </w:tr>
      <w:tr w:rsidR="00CE20E7" w:rsidRPr="00710430" w14:paraId="3B75C3A4" w14:textId="77777777" w:rsidTr="00CE20E7">
        <w:trPr>
          <w:trHeight w:val="416"/>
        </w:trPr>
        <w:tc>
          <w:tcPr>
            <w:tcW w:w="2916" w:type="pct"/>
            <w:tcBorders>
              <w:top w:val="single" w:sz="2" w:space="0" w:color="808080"/>
              <w:left w:val="single" w:sz="2" w:space="0" w:color="808080"/>
              <w:bottom w:val="single" w:sz="2" w:space="0" w:color="808080"/>
              <w:right w:val="single" w:sz="2" w:space="0" w:color="808080"/>
            </w:tcBorders>
          </w:tcPr>
          <w:p w14:paraId="0EDE2B8C" w14:textId="77777777" w:rsidR="00CE20E7" w:rsidRPr="007B5E10" w:rsidRDefault="00CE20E7" w:rsidP="00CE20E7">
            <w:pPr>
              <w:pStyle w:val="TableParagraph"/>
              <w:spacing w:before="87"/>
              <w:rPr>
                <w:b/>
              </w:rPr>
            </w:pPr>
            <w:r w:rsidRPr="007B5E10">
              <w:rPr>
                <w:b/>
                <w:u w:val="single"/>
              </w:rPr>
              <w:t>Exit Door Alarm System</w:t>
            </w:r>
          </w:p>
        </w:tc>
        <w:tc>
          <w:tcPr>
            <w:tcW w:w="2084" w:type="pct"/>
            <w:tcBorders>
              <w:top w:val="single" w:sz="2" w:space="0" w:color="808080"/>
              <w:left w:val="single" w:sz="2" w:space="0" w:color="808080"/>
              <w:bottom w:val="single" w:sz="2" w:space="0" w:color="808080"/>
              <w:right w:val="single" w:sz="2" w:space="0" w:color="808080"/>
            </w:tcBorders>
          </w:tcPr>
          <w:p w14:paraId="7C3940BE" w14:textId="77777777" w:rsidR="00CE20E7" w:rsidRPr="007B5E10" w:rsidRDefault="00CE20E7" w:rsidP="00CE20E7">
            <w:pPr>
              <w:pStyle w:val="TableParagraph"/>
            </w:pPr>
          </w:p>
        </w:tc>
      </w:tr>
      <w:tr w:rsidR="00CE20E7" w:rsidRPr="00710430" w14:paraId="01F989B4" w14:textId="77777777" w:rsidTr="00CE20E7">
        <w:trPr>
          <w:trHeight w:val="416"/>
        </w:trPr>
        <w:tc>
          <w:tcPr>
            <w:tcW w:w="2916" w:type="pct"/>
            <w:tcBorders>
              <w:top w:val="single" w:sz="2" w:space="0" w:color="808080"/>
              <w:left w:val="single" w:sz="2" w:space="0" w:color="808080"/>
              <w:bottom w:val="single" w:sz="2" w:space="0" w:color="808080"/>
              <w:right w:val="single" w:sz="2" w:space="0" w:color="808080"/>
            </w:tcBorders>
          </w:tcPr>
          <w:p w14:paraId="2FDF45EB" w14:textId="77777777" w:rsidR="00CE20E7" w:rsidRPr="007B5E10" w:rsidRDefault="00CE20E7" w:rsidP="00CE20E7">
            <w:pPr>
              <w:pStyle w:val="TableParagraph"/>
              <w:spacing w:before="87"/>
            </w:pPr>
            <w:r w:rsidRPr="007B5E10">
              <w:t>Does this building have an Exit Door Alarm System?</w:t>
            </w:r>
          </w:p>
        </w:tc>
        <w:tc>
          <w:tcPr>
            <w:tcW w:w="2084" w:type="pct"/>
            <w:tcBorders>
              <w:top w:val="single" w:sz="2" w:space="0" w:color="808080"/>
              <w:left w:val="single" w:sz="2" w:space="0" w:color="808080"/>
              <w:bottom w:val="single" w:sz="2" w:space="0" w:color="808080"/>
              <w:right w:val="single" w:sz="2" w:space="0" w:color="808080"/>
            </w:tcBorders>
          </w:tcPr>
          <w:p w14:paraId="238A0BF5" w14:textId="77777777" w:rsidR="00CE20E7" w:rsidRPr="007B5E10" w:rsidRDefault="00CE20E7" w:rsidP="00CE20E7">
            <w:pPr>
              <w:pStyle w:val="TableParagraph"/>
              <w:spacing w:before="87"/>
              <w:rPr>
                <w:b/>
              </w:rPr>
            </w:pPr>
            <w:r w:rsidRPr="007B5E10">
              <w:rPr>
                <w:b/>
                <w:color w:val="000080"/>
              </w:rPr>
              <w:t>Yes</w:t>
            </w:r>
          </w:p>
        </w:tc>
      </w:tr>
      <w:tr w:rsidR="00CE20E7" w:rsidRPr="00710430" w14:paraId="79043131" w14:textId="77777777" w:rsidTr="00CE20E7">
        <w:trPr>
          <w:trHeight w:val="415"/>
        </w:trPr>
        <w:tc>
          <w:tcPr>
            <w:tcW w:w="2916" w:type="pct"/>
            <w:tcBorders>
              <w:top w:val="single" w:sz="2" w:space="0" w:color="808080"/>
              <w:left w:val="single" w:sz="2" w:space="0" w:color="808080"/>
              <w:bottom w:val="single" w:sz="2" w:space="0" w:color="808080"/>
              <w:right w:val="single" w:sz="2" w:space="0" w:color="808080"/>
            </w:tcBorders>
          </w:tcPr>
          <w:p w14:paraId="5D246DBE" w14:textId="77777777" w:rsidR="00CE20E7" w:rsidRPr="007B5E10" w:rsidRDefault="00CE20E7" w:rsidP="00CE20E7">
            <w:pPr>
              <w:pStyle w:val="TableParagraph"/>
              <w:spacing w:before="87"/>
            </w:pPr>
            <w:r w:rsidRPr="007B5E10">
              <w:t>How many doors are connected to the Alarm System?</w:t>
            </w:r>
          </w:p>
        </w:tc>
        <w:tc>
          <w:tcPr>
            <w:tcW w:w="2084" w:type="pct"/>
            <w:tcBorders>
              <w:top w:val="single" w:sz="2" w:space="0" w:color="808080"/>
              <w:left w:val="single" w:sz="2" w:space="0" w:color="808080"/>
              <w:bottom w:val="single" w:sz="2" w:space="0" w:color="808080"/>
              <w:right w:val="single" w:sz="2" w:space="0" w:color="808080"/>
            </w:tcBorders>
          </w:tcPr>
          <w:p w14:paraId="59930A6F" w14:textId="77777777" w:rsidR="00CE20E7" w:rsidRPr="007B5E10" w:rsidRDefault="009A227F" w:rsidP="00CE20E7">
            <w:pPr>
              <w:pStyle w:val="TableParagraph"/>
              <w:spacing w:before="87"/>
              <w:rPr>
                <w:b/>
              </w:rPr>
            </w:pPr>
            <w:r w:rsidRPr="007B5E10">
              <w:rPr>
                <w:b/>
                <w:color w:val="000080"/>
              </w:rPr>
              <w:t>25</w:t>
            </w:r>
          </w:p>
        </w:tc>
      </w:tr>
      <w:tr w:rsidR="00CE20E7" w:rsidRPr="00710430" w14:paraId="052835ED" w14:textId="77777777" w:rsidTr="00CE20E7">
        <w:trPr>
          <w:trHeight w:val="484"/>
        </w:trPr>
        <w:tc>
          <w:tcPr>
            <w:tcW w:w="2916" w:type="pct"/>
            <w:tcBorders>
              <w:top w:val="single" w:sz="2" w:space="0" w:color="808080"/>
              <w:left w:val="single" w:sz="2" w:space="0" w:color="808080"/>
              <w:bottom w:val="single" w:sz="2" w:space="0" w:color="808080"/>
              <w:right w:val="single" w:sz="2" w:space="0" w:color="808080"/>
            </w:tcBorders>
          </w:tcPr>
          <w:p w14:paraId="30E02215" w14:textId="77777777" w:rsidR="00CE20E7" w:rsidRPr="007B5E10" w:rsidRDefault="00CE20E7" w:rsidP="00CE20E7">
            <w:pPr>
              <w:pStyle w:val="TableParagraph"/>
              <w:spacing w:before="6" w:line="242" w:lineRule="exact"/>
            </w:pPr>
            <w:r w:rsidRPr="007B5E10">
              <w:t>How many DOE Staff members have access to reset the Alarm System?</w:t>
            </w:r>
          </w:p>
        </w:tc>
        <w:tc>
          <w:tcPr>
            <w:tcW w:w="2084" w:type="pct"/>
            <w:tcBorders>
              <w:top w:val="single" w:sz="2" w:space="0" w:color="808080"/>
              <w:left w:val="single" w:sz="2" w:space="0" w:color="808080"/>
              <w:bottom w:val="single" w:sz="2" w:space="0" w:color="808080"/>
              <w:right w:val="single" w:sz="2" w:space="0" w:color="808080"/>
            </w:tcBorders>
          </w:tcPr>
          <w:p w14:paraId="21884E15" w14:textId="77777777" w:rsidR="00CE20E7" w:rsidRPr="007B5E10" w:rsidRDefault="00CE20E7" w:rsidP="00CE20E7">
            <w:pPr>
              <w:pStyle w:val="TableParagraph"/>
              <w:spacing w:before="121"/>
              <w:rPr>
                <w:b/>
              </w:rPr>
            </w:pPr>
            <w:r w:rsidRPr="007B5E10">
              <w:rPr>
                <w:b/>
                <w:color w:val="000080"/>
              </w:rPr>
              <w:t>TBD</w:t>
            </w:r>
          </w:p>
        </w:tc>
      </w:tr>
      <w:tr w:rsidR="00CE20E7" w:rsidRPr="00710430" w14:paraId="1824C195" w14:textId="77777777" w:rsidTr="00CE20E7">
        <w:trPr>
          <w:trHeight w:val="416"/>
        </w:trPr>
        <w:tc>
          <w:tcPr>
            <w:tcW w:w="2916" w:type="pct"/>
            <w:tcBorders>
              <w:top w:val="single" w:sz="2" w:space="0" w:color="808080"/>
              <w:left w:val="single" w:sz="2" w:space="0" w:color="808080"/>
              <w:bottom w:val="single" w:sz="2" w:space="0" w:color="808080"/>
              <w:right w:val="single" w:sz="2" w:space="0" w:color="808080"/>
            </w:tcBorders>
          </w:tcPr>
          <w:p w14:paraId="72A984B6" w14:textId="77777777" w:rsidR="00CE20E7" w:rsidRPr="007B5E10" w:rsidRDefault="00CE20E7" w:rsidP="00CE20E7">
            <w:pPr>
              <w:pStyle w:val="TableParagraph"/>
              <w:spacing w:before="87"/>
              <w:rPr>
                <w:b/>
              </w:rPr>
            </w:pPr>
            <w:r w:rsidRPr="007B5E10">
              <w:rPr>
                <w:b/>
                <w:u w:val="single"/>
              </w:rPr>
              <w:t>CCTV/Video Surveillance System</w:t>
            </w:r>
          </w:p>
        </w:tc>
        <w:tc>
          <w:tcPr>
            <w:tcW w:w="2084" w:type="pct"/>
            <w:tcBorders>
              <w:top w:val="single" w:sz="2" w:space="0" w:color="808080"/>
              <w:left w:val="single" w:sz="2" w:space="0" w:color="808080"/>
              <w:bottom w:val="single" w:sz="2" w:space="0" w:color="808080"/>
              <w:right w:val="single" w:sz="2" w:space="0" w:color="808080"/>
            </w:tcBorders>
          </w:tcPr>
          <w:p w14:paraId="6C551C1F" w14:textId="77777777" w:rsidR="00CE20E7" w:rsidRPr="007B5E10" w:rsidRDefault="00CE20E7" w:rsidP="00CE20E7">
            <w:pPr>
              <w:pStyle w:val="TableParagraph"/>
            </w:pPr>
          </w:p>
        </w:tc>
      </w:tr>
      <w:tr w:rsidR="00CE20E7" w:rsidRPr="00710430" w14:paraId="7EB349D3" w14:textId="77777777" w:rsidTr="00CE20E7">
        <w:trPr>
          <w:trHeight w:val="242"/>
        </w:trPr>
        <w:tc>
          <w:tcPr>
            <w:tcW w:w="2916" w:type="pct"/>
            <w:tcBorders>
              <w:top w:val="single" w:sz="2" w:space="0" w:color="808080"/>
              <w:left w:val="single" w:sz="2" w:space="0" w:color="808080"/>
              <w:bottom w:val="single" w:sz="2" w:space="0" w:color="808080"/>
              <w:right w:val="single" w:sz="2" w:space="0" w:color="808080"/>
            </w:tcBorders>
          </w:tcPr>
          <w:p w14:paraId="55232F65" w14:textId="77777777" w:rsidR="00CE20E7" w:rsidRPr="007B5E10" w:rsidRDefault="00CE20E7" w:rsidP="00CE20E7">
            <w:pPr>
              <w:pStyle w:val="TableParagraph"/>
              <w:spacing w:line="222" w:lineRule="exact"/>
            </w:pPr>
            <w:r w:rsidRPr="007B5E10">
              <w:t>Does this building have a CCTV/Video Surveillance System?</w:t>
            </w:r>
          </w:p>
        </w:tc>
        <w:tc>
          <w:tcPr>
            <w:tcW w:w="2084" w:type="pct"/>
            <w:tcBorders>
              <w:top w:val="single" w:sz="2" w:space="0" w:color="808080"/>
              <w:left w:val="single" w:sz="2" w:space="0" w:color="808080"/>
              <w:bottom w:val="single" w:sz="2" w:space="0" w:color="808080"/>
              <w:right w:val="single" w:sz="2" w:space="0" w:color="808080"/>
            </w:tcBorders>
          </w:tcPr>
          <w:p w14:paraId="41DE0D5C" w14:textId="77777777" w:rsidR="00CE20E7" w:rsidRPr="007B5E10" w:rsidRDefault="00CE20E7" w:rsidP="00CE20E7">
            <w:pPr>
              <w:pStyle w:val="TableParagraph"/>
              <w:spacing w:line="222" w:lineRule="exact"/>
              <w:rPr>
                <w:b/>
              </w:rPr>
            </w:pPr>
            <w:r w:rsidRPr="007B5E10">
              <w:rPr>
                <w:b/>
                <w:color w:val="000080"/>
              </w:rPr>
              <w:t>Yes</w:t>
            </w:r>
          </w:p>
        </w:tc>
      </w:tr>
      <w:tr w:rsidR="00CE20E7" w:rsidRPr="00710430" w14:paraId="73A64F06" w14:textId="77777777" w:rsidTr="00CE20E7">
        <w:trPr>
          <w:trHeight w:val="241"/>
        </w:trPr>
        <w:tc>
          <w:tcPr>
            <w:tcW w:w="2916" w:type="pct"/>
            <w:tcBorders>
              <w:top w:val="single" w:sz="2" w:space="0" w:color="808080"/>
              <w:left w:val="single" w:sz="2" w:space="0" w:color="808080"/>
              <w:right w:val="single" w:sz="2" w:space="0" w:color="808080"/>
            </w:tcBorders>
          </w:tcPr>
          <w:p w14:paraId="3F2427D4" w14:textId="77777777" w:rsidR="00CE20E7" w:rsidRPr="007B5E10" w:rsidRDefault="00CE20E7" w:rsidP="00CE20E7">
            <w:pPr>
              <w:pStyle w:val="TableParagraph"/>
              <w:spacing w:line="222" w:lineRule="exact"/>
              <w:rPr>
                <w:i/>
              </w:rPr>
            </w:pPr>
            <w:r w:rsidRPr="007B5E10">
              <w:rPr>
                <w:i/>
              </w:rPr>
              <w:t>How many cameras are installed?</w:t>
            </w:r>
          </w:p>
        </w:tc>
        <w:tc>
          <w:tcPr>
            <w:tcW w:w="2084" w:type="pct"/>
            <w:tcBorders>
              <w:top w:val="single" w:sz="2" w:space="0" w:color="808080"/>
              <w:left w:val="single" w:sz="2" w:space="0" w:color="808080"/>
              <w:right w:val="single" w:sz="2" w:space="0" w:color="808080"/>
            </w:tcBorders>
          </w:tcPr>
          <w:p w14:paraId="6918B360" w14:textId="77777777" w:rsidR="00CE20E7" w:rsidRPr="007B5E10" w:rsidRDefault="009A227F" w:rsidP="00CE20E7">
            <w:pPr>
              <w:pStyle w:val="TableParagraph"/>
              <w:spacing w:line="222" w:lineRule="exact"/>
              <w:rPr>
                <w:b/>
              </w:rPr>
            </w:pPr>
            <w:r w:rsidRPr="007B5E10">
              <w:rPr>
                <w:b/>
                <w:color w:val="000080"/>
              </w:rPr>
              <w:t>TBD</w:t>
            </w:r>
          </w:p>
        </w:tc>
      </w:tr>
      <w:tr w:rsidR="00CE20E7" w:rsidRPr="00710430" w14:paraId="532EB4A9" w14:textId="77777777" w:rsidTr="00CE20E7">
        <w:trPr>
          <w:trHeight w:val="416"/>
        </w:trPr>
        <w:tc>
          <w:tcPr>
            <w:tcW w:w="2916" w:type="pct"/>
            <w:tcBorders>
              <w:left w:val="single" w:sz="2" w:space="0" w:color="808080"/>
              <w:right w:val="single" w:sz="2" w:space="0" w:color="808080"/>
            </w:tcBorders>
          </w:tcPr>
          <w:p w14:paraId="4E32A1A0" w14:textId="77777777" w:rsidR="00CE20E7" w:rsidRPr="007B5E10" w:rsidRDefault="00CE20E7" w:rsidP="00CE20E7">
            <w:pPr>
              <w:pStyle w:val="TableParagraph"/>
            </w:pPr>
          </w:p>
        </w:tc>
        <w:tc>
          <w:tcPr>
            <w:tcW w:w="2084" w:type="pct"/>
            <w:tcBorders>
              <w:left w:val="single" w:sz="2" w:space="0" w:color="808080"/>
              <w:right w:val="single" w:sz="2" w:space="0" w:color="808080"/>
            </w:tcBorders>
          </w:tcPr>
          <w:p w14:paraId="076F4820" w14:textId="77777777" w:rsidR="00CE20E7" w:rsidRPr="007B5E10" w:rsidRDefault="00CE20E7" w:rsidP="00CE20E7">
            <w:pPr>
              <w:pStyle w:val="TableParagraph"/>
            </w:pPr>
          </w:p>
        </w:tc>
      </w:tr>
      <w:tr w:rsidR="00CE20E7" w:rsidRPr="00710430" w14:paraId="300583CF" w14:textId="77777777" w:rsidTr="00CE20E7">
        <w:trPr>
          <w:trHeight w:val="242"/>
        </w:trPr>
        <w:tc>
          <w:tcPr>
            <w:tcW w:w="2916" w:type="pct"/>
            <w:tcBorders>
              <w:left w:val="single" w:sz="2" w:space="0" w:color="808080"/>
              <w:bottom w:val="single" w:sz="2" w:space="0" w:color="808080"/>
              <w:right w:val="single" w:sz="2" w:space="0" w:color="808080"/>
            </w:tcBorders>
          </w:tcPr>
          <w:p w14:paraId="41D5AAB6" w14:textId="77777777" w:rsidR="00CE20E7" w:rsidRPr="007B5E10" w:rsidRDefault="00CE20E7" w:rsidP="00CE20E7">
            <w:pPr>
              <w:pStyle w:val="TableParagraph"/>
              <w:spacing w:line="222" w:lineRule="exact"/>
              <w:rPr>
                <w:i/>
              </w:rPr>
            </w:pPr>
            <w:r w:rsidRPr="007B5E10">
              <w:rPr>
                <w:i/>
              </w:rPr>
              <w:t>What kind of device is used to record video images?</w:t>
            </w:r>
          </w:p>
        </w:tc>
        <w:tc>
          <w:tcPr>
            <w:tcW w:w="2084" w:type="pct"/>
            <w:tcBorders>
              <w:left w:val="single" w:sz="2" w:space="0" w:color="808080"/>
              <w:bottom w:val="single" w:sz="2" w:space="0" w:color="808080"/>
              <w:right w:val="single" w:sz="2" w:space="0" w:color="808080"/>
            </w:tcBorders>
          </w:tcPr>
          <w:p w14:paraId="3D02D080" w14:textId="77777777" w:rsidR="00CE20E7" w:rsidRPr="007B5E10" w:rsidRDefault="00CE20E7" w:rsidP="00CE20E7">
            <w:pPr>
              <w:pStyle w:val="TableParagraph"/>
              <w:spacing w:line="222" w:lineRule="exact"/>
              <w:rPr>
                <w:b/>
              </w:rPr>
            </w:pPr>
            <w:r w:rsidRPr="007B5E10">
              <w:rPr>
                <w:b/>
                <w:color w:val="000080"/>
              </w:rPr>
              <w:t>CPU</w:t>
            </w:r>
          </w:p>
        </w:tc>
      </w:tr>
      <w:tr w:rsidR="00CE20E7" w:rsidRPr="00710430" w14:paraId="13185392" w14:textId="77777777" w:rsidTr="00CE20E7">
        <w:trPr>
          <w:trHeight w:val="1703"/>
        </w:trPr>
        <w:tc>
          <w:tcPr>
            <w:tcW w:w="2916" w:type="pct"/>
            <w:tcBorders>
              <w:top w:val="single" w:sz="2" w:space="0" w:color="808080"/>
              <w:left w:val="single" w:sz="2" w:space="0" w:color="808080"/>
              <w:bottom w:val="single" w:sz="2" w:space="0" w:color="808080"/>
              <w:right w:val="single" w:sz="2" w:space="0" w:color="808080"/>
            </w:tcBorders>
          </w:tcPr>
          <w:p w14:paraId="5E9E76B6" w14:textId="77777777" w:rsidR="00CE20E7" w:rsidRPr="007B5E10" w:rsidRDefault="00CE20E7" w:rsidP="00CE20E7">
            <w:pPr>
              <w:pStyle w:val="TableParagraph"/>
            </w:pPr>
          </w:p>
          <w:p w14:paraId="003D0E25" w14:textId="77777777" w:rsidR="00CE20E7" w:rsidRPr="007B5E10" w:rsidRDefault="00CE20E7" w:rsidP="00CE20E7">
            <w:pPr>
              <w:pStyle w:val="TableParagraph"/>
              <w:spacing w:before="8"/>
            </w:pPr>
          </w:p>
          <w:p w14:paraId="415455BE" w14:textId="77777777" w:rsidR="00CE20E7" w:rsidRPr="007B5E10" w:rsidRDefault="00CE20E7" w:rsidP="00CE20E7">
            <w:pPr>
              <w:pStyle w:val="TableParagraph"/>
              <w:rPr>
                <w:i/>
              </w:rPr>
            </w:pPr>
            <w:r w:rsidRPr="007B5E10">
              <w:rPr>
                <w:i/>
              </w:rPr>
              <w:t>What specific areas are under surveillance?</w:t>
            </w:r>
          </w:p>
        </w:tc>
        <w:tc>
          <w:tcPr>
            <w:tcW w:w="2084" w:type="pct"/>
            <w:tcBorders>
              <w:top w:val="single" w:sz="2" w:space="0" w:color="808080"/>
              <w:left w:val="single" w:sz="2" w:space="0" w:color="808080"/>
              <w:bottom w:val="single" w:sz="2" w:space="0" w:color="808080"/>
              <w:right w:val="single" w:sz="2" w:space="0" w:color="808080"/>
            </w:tcBorders>
          </w:tcPr>
          <w:p w14:paraId="5B6A2B9F" w14:textId="77777777" w:rsidR="00CE20E7" w:rsidRPr="007B5E10" w:rsidRDefault="00CE20E7" w:rsidP="00CE20E7">
            <w:pPr>
              <w:pStyle w:val="TableParagraph"/>
              <w:rPr>
                <w:b/>
              </w:rPr>
            </w:pPr>
            <w:r w:rsidRPr="007B5E10">
              <w:rPr>
                <w:b/>
                <w:color w:val="000080"/>
              </w:rPr>
              <w:t xml:space="preserve">Main Entrances and Building Perimeter </w:t>
            </w:r>
          </w:p>
        </w:tc>
      </w:tr>
      <w:tr w:rsidR="00CE20E7" w:rsidRPr="00710430" w14:paraId="3F262D77" w14:textId="77777777" w:rsidTr="00CE20E7">
        <w:trPr>
          <w:trHeight w:val="242"/>
        </w:trPr>
        <w:tc>
          <w:tcPr>
            <w:tcW w:w="2916" w:type="pct"/>
            <w:tcBorders>
              <w:top w:val="single" w:sz="2" w:space="0" w:color="808080"/>
              <w:left w:val="single" w:sz="2" w:space="0" w:color="808080"/>
              <w:bottom w:val="single" w:sz="2" w:space="0" w:color="808080"/>
              <w:right w:val="single" w:sz="2" w:space="0" w:color="808080"/>
            </w:tcBorders>
          </w:tcPr>
          <w:p w14:paraId="274AD597" w14:textId="77777777" w:rsidR="00CE20E7" w:rsidRPr="007B5E10" w:rsidRDefault="00CE20E7" w:rsidP="00CE20E7">
            <w:pPr>
              <w:pStyle w:val="TableParagraph"/>
              <w:spacing w:line="222" w:lineRule="exact"/>
              <w:rPr>
                <w:i/>
              </w:rPr>
            </w:pPr>
            <w:r w:rsidRPr="007B5E10">
              <w:rPr>
                <w:i/>
              </w:rPr>
              <w:t>Who oversees daily operation of the surveillance system?</w:t>
            </w:r>
          </w:p>
        </w:tc>
        <w:tc>
          <w:tcPr>
            <w:tcW w:w="2084" w:type="pct"/>
            <w:tcBorders>
              <w:top w:val="single" w:sz="2" w:space="0" w:color="808080"/>
              <w:left w:val="single" w:sz="2" w:space="0" w:color="808080"/>
              <w:bottom w:val="single" w:sz="2" w:space="0" w:color="808080"/>
              <w:right w:val="single" w:sz="2" w:space="0" w:color="808080"/>
            </w:tcBorders>
          </w:tcPr>
          <w:p w14:paraId="7CF0DB9E" w14:textId="77777777" w:rsidR="00CE20E7" w:rsidRPr="007B5E10" w:rsidRDefault="007B5E10" w:rsidP="00CE20E7">
            <w:pPr>
              <w:pStyle w:val="TableParagraph"/>
              <w:spacing w:line="222" w:lineRule="exact"/>
              <w:rPr>
                <w:b/>
              </w:rPr>
            </w:pPr>
            <w:r w:rsidRPr="007B5E10">
              <w:rPr>
                <w:b/>
                <w:color w:val="000080"/>
              </w:rPr>
              <w:t>Security</w:t>
            </w:r>
          </w:p>
        </w:tc>
      </w:tr>
      <w:tr w:rsidR="00CE20E7" w:rsidRPr="00710430" w14:paraId="7041DB8A" w14:textId="77777777" w:rsidTr="00CE20E7">
        <w:trPr>
          <w:trHeight w:val="242"/>
        </w:trPr>
        <w:tc>
          <w:tcPr>
            <w:tcW w:w="2916" w:type="pct"/>
            <w:tcBorders>
              <w:top w:val="single" w:sz="2" w:space="0" w:color="808080"/>
              <w:left w:val="single" w:sz="2" w:space="0" w:color="808080"/>
              <w:bottom w:val="single" w:sz="2" w:space="0" w:color="808080"/>
              <w:right w:val="single" w:sz="2" w:space="0" w:color="808080"/>
            </w:tcBorders>
          </w:tcPr>
          <w:p w14:paraId="36AB0BD1" w14:textId="77777777" w:rsidR="00CE20E7" w:rsidRPr="007B5E10" w:rsidRDefault="00CE20E7" w:rsidP="00CE20E7">
            <w:pPr>
              <w:pStyle w:val="TableParagraph"/>
              <w:spacing w:line="222" w:lineRule="exact"/>
              <w:rPr>
                <w:b/>
              </w:rPr>
            </w:pPr>
            <w:r w:rsidRPr="007B5E10">
              <w:rPr>
                <w:b/>
                <w:u w:val="single"/>
              </w:rPr>
              <w:t>Main Entrance Monitor</w:t>
            </w:r>
          </w:p>
        </w:tc>
        <w:tc>
          <w:tcPr>
            <w:tcW w:w="2084" w:type="pct"/>
            <w:tcBorders>
              <w:top w:val="single" w:sz="2" w:space="0" w:color="808080"/>
              <w:left w:val="single" w:sz="2" w:space="0" w:color="808080"/>
              <w:bottom w:val="single" w:sz="2" w:space="0" w:color="808080"/>
              <w:right w:val="single" w:sz="2" w:space="0" w:color="808080"/>
            </w:tcBorders>
          </w:tcPr>
          <w:p w14:paraId="5AF125BE" w14:textId="77777777" w:rsidR="00CE20E7" w:rsidRPr="007B5E10" w:rsidRDefault="00CE20E7" w:rsidP="00CE20E7">
            <w:pPr>
              <w:pStyle w:val="TableParagraph"/>
            </w:pPr>
          </w:p>
        </w:tc>
      </w:tr>
      <w:tr w:rsidR="00CE20E7" w:rsidRPr="004C6881" w14:paraId="18DF33FF" w14:textId="77777777" w:rsidTr="007B5E10">
        <w:trPr>
          <w:trHeight w:val="463"/>
        </w:trPr>
        <w:tc>
          <w:tcPr>
            <w:tcW w:w="5000" w:type="pct"/>
            <w:gridSpan w:val="2"/>
            <w:tcBorders>
              <w:top w:val="single" w:sz="2" w:space="0" w:color="808080"/>
              <w:left w:val="single" w:sz="2" w:space="0" w:color="808080"/>
              <w:bottom w:val="single" w:sz="2" w:space="0" w:color="808080"/>
              <w:right w:val="single" w:sz="2" w:space="0" w:color="808080"/>
            </w:tcBorders>
          </w:tcPr>
          <w:p w14:paraId="29901E17" w14:textId="77777777" w:rsidR="00CE20E7" w:rsidRPr="007B5E10" w:rsidRDefault="00CE20E7" w:rsidP="00CE20E7">
            <w:pPr>
              <w:pStyle w:val="TableParagraph"/>
              <w:spacing w:before="6" w:line="242" w:lineRule="exact"/>
            </w:pPr>
            <w:r w:rsidRPr="007B5E10">
              <w:t>The main entrance must remain unlocked, accessible and monitored by a staff member or Security Guard responsible for the implementation of the Visitor Control Procedures while the school building is open.</w:t>
            </w:r>
          </w:p>
        </w:tc>
      </w:tr>
    </w:tbl>
    <w:p w14:paraId="45DA76BB" w14:textId="77777777" w:rsidR="00AB2A45" w:rsidRDefault="00AB2A45" w:rsidP="00FB7A51">
      <w:pPr>
        <w:spacing w:line="242" w:lineRule="exact"/>
        <w:sectPr w:rsidR="00AB2A45" w:rsidSect="00FB7A51">
          <w:pgSz w:w="12240" w:h="15840"/>
          <w:pgMar w:top="1368" w:right="1368" w:bottom="1368" w:left="1368" w:header="0" w:footer="899" w:gutter="0"/>
          <w:cols w:space="720"/>
        </w:sectPr>
      </w:pPr>
    </w:p>
    <w:p w14:paraId="6909CD81" w14:textId="77777777" w:rsidR="00AB2A45" w:rsidRDefault="00AB2A45" w:rsidP="00FB7A51">
      <w:pPr>
        <w:pStyle w:val="BodyText"/>
        <w:spacing w:before="9"/>
        <w:rPr>
          <w:sz w:val="13"/>
        </w:rPr>
      </w:pPr>
    </w:p>
    <w:p w14:paraId="381DCB72" w14:textId="77777777" w:rsidR="00AB2A45" w:rsidRPr="004C3BF5" w:rsidRDefault="006237EE" w:rsidP="00FB7A51">
      <w:pPr>
        <w:spacing w:before="100"/>
        <w:rPr>
          <w:color w:val="000000" w:themeColor="text1"/>
          <w:sz w:val="36"/>
        </w:rPr>
      </w:pPr>
      <w:r>
        <w:rPr>
          <w:color w:val="FF0000"/>
          <w:sz w:val="36"/>
        </w:rPr>
        <w:t>Critical Security Notifications and Offices</w:t>
      </w:r>
      <w:r w:rsidR="004C3BF5">
        <w:rPr>
          <w:color w:val="FF0000"/>
          <w:sz w:val="36"/>
        </w:rPr>
        <w:t xml:space="preserve"> </w:t>
      </w:r>
      <w:r w:rsidR="004C3BF5" w:rsidRPr="00710430">
        <w:rPr>
          <w:sz w:val="36"/>
        </w:rPr>
        <w:t>(</w:t>
      </w:r>
      <w:r w:rsidR="004C3BF5">
        <w:rPr>
          <w:color w:val="000000" w:themeColor="text1"/>
          <w:sz w:val="36"/>
        </w:rPr>
        <w:t>These will be added in the final draft)</w:t>
      </w:r>
    </w:p>
    <w:p w14:paraId="6A12985F" w14:textId="77777777" w:rsidR="00AB2A45" w:rsidRDefault="00AB2A45" w:rsidP="00FB7A51">
      <w:pPr>
        <w:pStyle w:val="BodyText"/>
        <w:rPr>
          <w:sz w:val="20"/>
        </w:rPr>
      </w:pPr>
    </w:p>
    <w:p w14:paraId="666C6B0C" w14:textId="77777777" w:rsidR="00AB2A45" w:rsidRDefault="00AB2A45" w:rsidP="00FB7A51">
      <w:pPr>
        <w:pStyle w:val="BodyText"/>
        <w:spacing w:before="7"/>
        <w:rPr>
          <w:sz w:val="24"/>
        </w:rPr>
      </w:pPr>
    </w:p>
    <w:tbl>
      <w:tblPr>
        <w:tblW w:w="5000" w:type="pct"/>
        <w:tblLook w:val="04A0" w:firstRow="1" w:lastRow="0" w:firstColumn="1" w:lastColumn="0" w:noHBand="0" w:noVBand="1"/>
      </w:tblPr>
      <w:tblGrid>
        <w:gridCol w:w="8025"/>
        <w:gridCol w:w="1695"/>
      </w:tblGrid>
      <w:tr w:rsidR="00CE20E7" w:rsidRPr="00C329AD" w14:paraId="2EDB1105" w14:textId="77777777" w:rsidTr="00CE20E7">
        <w:trPr>
          <w:trHeight w:val="300"/>
        </w:trPr>
        <w:tc>
          <w:tcPr>
            <w:tcW w:w="4128" w:type="pct"/>
            <w:tcBorders>
              <w:top w:val="single" w:sz="4" w:space="0" w:color="auto"/>
              <w:left w:val="single" w:sz="4" w:space="0" w:color="auto"/>
              <w:bottom w:val="nil"/>
              <w:right w:val="nil"/>
            </w:tcBorders>
            <w:shd w:val="clear" w:color="000000" w:fill="808080"/>
            <w:noWrap/>
            <w:vAlign w:val="center"/>
            <w:hideMark/>
          </w:tcPr>
          <w:p w14:paraId="685392D5"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Charter Authorizer Contacts??</w:t>
            </w:r>
          </w:p>
        </w:tc>
        <w:tc>
          <w:tcPr>
            <w:tcW w:w="872" w:type="pct"/>
            <w:tcBorders>
              <w:top w:val="single" w:sz="4" w:space="0" w:color="auto"/>
              <w:left w:val="nil"/>
              <w:bottom w:val="nil"/>
              <w:right w:val="single" w:sz="4" w:space="0" w:color="auto"/>
            </w:tcBorders>
            <w:shd w:val="clear" w:color="000000" w:fill="808080"/>
            <w:noWrap/>
            <w:vAlign w:val="center"/>
            <w:hideMark/>
          </w:tcPr>
          <w:p w14:paraId="6934EFA9"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 </w:t>
            </w:r>
          </w:p>
        </w:tc>
      </w:tr>
      <w:tr w:rsidR="00CE20E7" w:rsidRPr="00C329AD" w14:paraId="3CDD4A31" w14:textId="77777777" w:rsidTr="00CE20E7">
        <w:trPr>
          <w:trHeight w:val="300"/>
        </w:trPr>
        <w:tc>
          <w:tcPr>
            <w:tcW w:w="4128" w:type="pct"/>
            <w:tcBorders>
              <w:top w:val="nil"/>
              <w:left w:val="single" w:sz="4" w:space="0" w:color="auto"/>
              <w:bottom w:val="nil"/>
              <w:right w:val="nil"/>
            </w:tcBorders>
            <w:shd w:val="clear" w:color="000000" w:fill="FFFFFF"/>
            <w:noWrap/>
            <w:vAlign w:val="center"/>
            <w:hideMark/>
          </w:tcPr>
          <w:p w14:paraId="2528B280" w14:textId="77777777" w:rsidR="00CE20E7" w:rsidRPr="000D71FF" w:rsidRDefault="00CE20E7" w:rsidP="00CE20E7">
            <w:pPr>
              <w:widowControl/>
              <w:autoSpaceDE/>
              <w:autoSpaceDN/>
              <w:rPr>
                <w:rFonts w:eastAsia="Times New Roman"/>
                <w:color w:val="000000"/>
                <w:sz w:val="18"/>
                <w:szCs w:val="18"/>
              </w:rPr>
            </w:pPr>
            <w:r w:rsidRPr="000D71FF">
              <w:rPr>
                <w:rFonts w:eastAsia="Times New Roman"/>
                <w:color w:val="000000"/>
                <w:sz w:val="18"/>
                <w:szCs w:val="18"/>
              </w:rPr>
              <w:t xml:space="preserve">Office of Safety &amp; Youth Development (Mark </w:t>
            </w:r>
            <w:proofErr w:type="spellStart"/>
            <w:r w:rsidRPr="000D71FF">
              <w:rPr>
                <w:rFonts w:eastAsia="Times New Roman"/>
                <w:color w:val="000000"/>
                <w:sz w:val="18"/>
                <w:szCs w:val="18"/>
              </w:rPr>
              <w:t>Rampersant</w:t>
            </w:r>
            <w:proofErr w:type="spellEnd"/>
            <w:r w:rsidRPr="000D71FF">
              <w:rPr>
                <w:rFonts w:eastAsia="Times New Roman"/>
                <w:color w:val="000000"/>
                <w:sz w:val="18"/>
                <w:szCs w:val="18"/>
              </w:rPr>
              <w:t>, Senior Executive Director)</w:t>
            </w:r>
          </w:p>
        </w:tc>
        <w:tc>
          <w:tcPr>
            <w:tcW w:w="872" w:type="pct"/>
            <w:tcBorders>
              <w:top w:val="nil"/>
              <w:left w:val="nil"/>
              <w:bottom w:val="nil"/>
              <w:right w:val="single" w:sz="4" w:space="0" w:color="auto"/>
            </w:tcBorders>
            <w:shd w:val="clear" w:color="000000" w:fill="FFFFFF"/>
            <w:noWrap/>
            <w:vAlign w:val="center"/>
            <w:hideMark/>
          </w:tcPr>
          <w:p w14:paraId="2554AF7E" w14:textId="77777777" w:rsidR="00CE20E7" w:rsidRPr="000D71FF" w:rsidRDefault="007B5E10" w:rsidP="00CE20E7">
            <w:pPr>
              <w:widowControl/>
              <w:autoSpaceDE/>
              <w:autoSpaceDN/>
              <w:rPr>
                <w:rFonts w:eastAsia="Times New Roman"/>
                <w:b/>
                <w:bCs/>
                <w:color w:val="000000"/>
                <w:sz w:val="18"/>
                <w:szCs w:val="18"/>
              </w:rPr>
            </w:pPr>
            <w:r w:rsidRPr="000D71FF">
              <w:rPr>
                <w:rFonts w:eastAsia="Times New Roman"/>
                <w:b/>
                <w:bCs/>
                <w:color w:val="000000"/>
                <w:sz w:val="18"/>
                <w:szCs w:val="18"/>
              </w:rPr>
              <w:t>(212) 639-9675</w:t>
            </w:r>
          </w:p>
        </w:tc>
      </w:tr>
      <w:tr w:rsidR="00CE20E7" w:rsidRPr="00C329AD" w14:paraId="50BAF0B4" w14:textId="77777777" w:rsidTr="00CE20E7">
        <w:trPr>
          <w:trHeight w:val="300"/>
        </w:trPr>
        <w:tc>
          <w:tcPr>
            <w:tcW w:w="4128" w:type="pct"/>
            <w:tcBorders>
              <w:top w:val="nil"/>
              <w:left w:val="single" w:sz="4" w:space="0" w:color="auto"/>
              <w:bottom w:val="nil"/>
              <w:right w:val="nil"/>
            </w:tcBorders>
            <w:shd w:val="clear" w:color="000000" w:fill="FFFFFF"/>
            <w:noWrap/>
            <w:vAlign w:val="center"/>
            <w:hideMark/>
          </w:tcPr>
          <w:p w14:paraId="10741657" w14:textId="77777777" w:rsidR="00CE20E7" w:rsidRPr="000D71FF" w:rsidRDefault="00CE20E7" w:rsidP="00CE20E7">
            <w:pPr>
              <w:widowControl/>
              <w:autoSpaceDE/>
              <w:autoSpaceDN/>
              <w:rPr>
                <w:rFonts w:eastAsia="Times New Roman"/>
                <w:color w:val="000000"/>
                <w:sz w:val="18"/>
                <w:szCs w:val="18"/>
              </w:rPr>
            </w:pPr>
            <w:r w:rsidRPr="000D71FF">
              <w:rPr>
                <w:rFonts w:eastAsia="Times New Roman"/>
                <w:color w:val="000000"/>
                <w:sz w:val="18"/>
                <w:szCs w:val="18"/>
              </w:rPr>
              <w:t>Emergency Information Center (EIC)</w:t>
            </w:r>
          </w:p>
        </w:tc>
        <w:tc>
          <w:tcPr>
            <w:tcW w:w="872" w:type="pct"/>
            <w:tcBorders>
              <w:top w:val="nil"/>
              <w:left w:val="nil"/>
              <w:bottom w:val="nil"/>
              <w:right w:val="single" w:sz="4" w:space="0" w:color="auto"/>
            </w:tcBorders>
            <w:shd w:val="clear" w:color="000000" w:fill="FFFFFF"/>
            <w:noWrap/>
            <w:vAlign w:val="center"/>
            <w:hideMark/>
          </w:tcPr>
          <w:p w14:paraId="5089C798" w14:textId="77777777" w:rsidR="00CE20E7" w:rsidRPr="000D71FF" w:rsidRDefault="007B5E10" w:rsidP="00CE20E7">
            <w:pPr>
              <w:widowControl/>
              <w:autoSpaceDE/>
              <w:autoSpaceDN/>
              <w:rPr>
                <w:rFonts w:eastAsia="Times New Roman"/>
                <w:b/>
                <w:bCs/>
                <w:color w:val="000000"/>
                <w:sz w:val="18"/>
                <w:szCs w:val="18"/>
              </w:rPr>
            </w:pPr>
            <w:r w:rsidRPr="000D71FF">
              <w:rPr>
                <w:rFonts w:eastAsia="Times New Roman"/>
                <w:b/>
                <w:bCs/>
                <w:color w:val="000000"/>
                <w:sz w:val="18"/>
                <w:szCs w:val="18"/>
              </w:rPr>
              <w:t>(718) 391-8566</w:t>
            </w:r>
          </w:p>
        </w:tc>
      </w:tr>
      <w:tr w:rsidR="00CE20E7" w:rsidRPr="00C329AD" w14:paraId="0317FC78" w14:textId="77777777" w:rsidTr="00CE20E7">
        <w:trPr>
          <w:trHeight w:val="300"/>
        </w:trPr>
        <w:tc>
          <w:tcPr>
            <w:tcW w:w="4128" w:type="pct"/>
            <w:tcBorders>
              <w:top w:val="nil"/>
              <w:left w:val="single" w:sz="4" w:space="0" w:color="auto"/>
              <w:bottom w:val="nil"/>
              <w:right w:val="nil"/>
            </w:tcBorders>
            <w:shd w:val="clear" w:color="000000" w:fill="FFFFFF"/>
            <w:noWrap/>
            <w:vAlign w:val="center"/>
            <w:hideMark/>
          </w:tcPr>
          <w:p w14:paraId="2EB1051B" w14:textId="77777777" w:rsidR="00CE20E7" w:rsidRPr="000D71FF" w:rsidRDefault="00CE20E7" w:rsidP="00CE20E7">
            <w:pPr>
              <w:widowControl/>
              <w:autoSpaceDE/>
              <w:autoSpaceDN/>
              <w:rPr>
                <w:rFonts w:eastAsia="Times New Roman"/>
                <w:color w:val="000000"/>
                <w:sz w:val="18"/>
                <w:szCs w:val="18"/>
              </w:rPr>
            </w:pPr>
            <w:r w:rsidRPr="000D71FF">
              <w:rPr>
                <w:rFonts w:eastAsia="Times New Roman"/>
                <w:color w:val="000000"/>
                <w:sz w:val="18"/>
                <w:szCs w:val="18"/>
              </w:rPr>
              <w:t>Office of Pupil Transportation</w:t>
            </w:r>
          </w:p>
        </w:tc>
        <w:tc>
          <w:tcPr>
            <w:tcW w:w="872" w:type="pct"/>
            <w:tcBorders>
              <w:top w:val="nil"/>
              <w:left w:val="nil"/>
              <w:bottom w:val="nil"/>
              <w:right w:val="single" w:sz="4" w:space="0" w:color="auto"/>
            </w:tcBorders>
            <w:shd w:val="clear" w:color="000000" w:fill="FFFFFF"/>
            <w:noWrap/>
            <w:vAlign w:val="center"/>
            <w:hideMark/>
          </w:tcPr>
          <w:p w14:paraId="581D9CDF" w14:textId="77777777" w:rsidR="00CE20E7" w:rsidRPr="000D71FF" w:rsidRDefault="007B5E10" w:rsidP="00CE20E7">
            <w:pPr>
              <w:widowControl/>
              <w:autoSpaceDE/>
              <w:autoSpaceDN/>
              <w:rPr>
                <w:rFonts w:eastAsia="Times New Roman"/>
                <w:b/>
                <w:bCs/>
                <w:color w:val="000000"/>
                <w:sz w:val="18"/>
                <w:szCs w:val="18"/>
              </w:rPr>
            </w:pPr>
            <w:r w:rsidRPr="000D71FF">
              <w:rPr>
                <w:rFonts w:eastAsia="Times New Roman"/>
                <w:b/>
                <w:bCs/>
                <w:color w:val="000000"/>
                <w:sz w:val="18"/>
                <w:szCs w:val="18"/>
              </w:rPr>
              <w:t xml:space="preserve">(718) </w:t>
            </w:r>
            <w:r w:rsidR="00492486" w:rsidRPr="000D71FF">
              <w:rPr>
                <w:rFonts w:eastAsia="Times New Roman"/>
                <w:b/>
                <w:bCs/>
                <w:color w:val="000000"/>
                <w:sz w:val="18"/>
                <w:szCs w:val="18"/>
              </w:rPr>
              <w:t>784-3313</w:t>
            </w:r>
          </w:p>
        </w:tc>
      </w:tr>
      <w:tr w:rsidR="00CE20E7" w:rsidRPr="00C329AD" w14:paraId="54B1E64A" w14:textId="77777777" w:rsidTr="00CE20E7">
        <w:trPr>
          <w:trHeight w:val="300"/>
        </w:trPr>
        <w:tc>
          <w:tcPr>
            <w:tcW w:w="4128" w:type="pct"/>
            <w:tcBorders>
              <w:top w:val="nil"/>
              <w:left w:val="single" w:sz="4" w:space="0" w:color="auto"/>
              <w:bottom w:val="nil"/>
              <w:right w:val="nil"/>
            </w:tcBorders>
            <w:shd w:val="clear" w:color="000000" w:fill="FFFFFF"/>
            <w:noWrap/>
            <w:vAlign w:val="bottom"/>
            <w:hideMark/>
          </w:tcPr>
          <w:p w14:paraId="4A3D38D2" w14:textId="77777777" w:rsidR="00CE20E7" w:rsidRPr="000D71FF" w:rsidRDefault="00CE20E7" w:rsidP="00CE20E7">
            <w:pPr>
              <w:widowControl/>
              <w:autoSpaceDE/>
              <w:autoSpaceDN/>
              <w:rPr>
                <w:rFonts w:eastAsia="Times New Roman" w:cs="Times New Roman"/>
                <w:color w:val="000000"/>
                <w:sz w:val="18"/>
                <w:szCs w:val="18"/>
              </w:rPr>
            </w:pPr>
            <w:r w:rsidRPr="000D71FF">
              <w:rPr>
                <w:rFonts w:eastAsia="Times New Roman" w:cs="Times New Roman"/>
                <w:color w:val="000000"/>
                <w:sz w:val="18"/>
                <w:szCs w:val="18"/>
              </w:rPr>
              <w:t> </w:t>
            </w:r>
          </w:p>
        </w:tc>
        <w:tc>
          <w:tcPr>
            <w:tcW w:w="872" w:type="pct"/>
            <w:tcBorders>
              <w:top w:val="nil"/>
              <w:left w:val="nil"/>
              <w:bottom w:val="nil"/>
              <w:right w:val="single" w:sz="4" w:space="0" w:color="auto"/>
            </w:tcBorders>
            <w:shd w:val="clear" w:color="000000" w:fill="FFFFFF"/>
            <w:noWrap/>
            <w:vAlign w:val="bottom"/>
            <w:hideMark/>
          </w:tcPr>
          <w:p w14:paraId="29B9B718" w14:textId="77777777" w:rsidR="00CE20E7" w:rsidRPr="000D71FF" w:rsidRDefault="00CE20E7" w:rsidP="00CE20E7">
            <w:pPr>
              <w:widowControl/>
              <w:autoSpaceDE/>
              <w:autoSpaceDN/>
              <w:rPr>
                <w:rFonts w:eastAsia="Times New Roman" w:cs="Times New Roman"/>
                <w:color w:val="000000"/>
                <w:sz w:val="18"/>
                <w:szCs w:val="18"/>
              </w:rPr>
            </w:pPr>
            <w:r w:rsidRPr="000D71FF">
              <w:rPr>
                <w:rFonts w:eastAsia="Times New Roman" w:cs="Times New Roman"/>
                <w:color w:val="000000"/>
                <w:sz w:val="18"/>
                <w:szCs w:val="18"/>
              </w:rPr>
              <w:t> </w:t>
            </w:r>
          </w:p>
        </w:tc>
      </w:tr>
      <w:tr w:rsidR="00CE20E7" w:rsidRPr="00C329AD" w14:paraId="403133BA" w14:textId="77777777" w:rsidTr="00CE20E7">
        <w:trPr>
          <w:trHeight w:val="300"/>
        </w:trPr>
        <w:tc>
          <w:tcPr>
            <w:tcW w:w="4128" w:type="pct"/>
            <w:tcBorders>
              <w:top w:val="nil"/>
              <w:left w:val="single" w:sz="4" w:space="0" w:color="auto"/>
              <w:bottom w:val="nil"/>
              <w:right w:val="nil"/>
            </w:tcBorders>
            <w:shd w:val="clear" w:color="000000" w:fill="808080"/>
            <w:noWrap/>
            <w:vAlign w:val="center"/>
            <w:hideMark/>
          </w:tcPr>
          <w:p w14:paraId="47DC852A" w14:textId="77777777" w:rsidR="00CE20E7" w:rsidRPr="000D71FF" w:rsidRDefault="00CE20E7" w:rsidP="00492486">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 xml:space="preserve">New York City Police Department </w:t>
            </w:r>
            <w:r w:rsidR="00492486" w:rsidRPr="000D71FF">
              <w:rPr>
                <w:rFonts w:eastAsia="Times New Roman" w:cs="Arial"/>
                <w:b/>
                <w:bCs/>
                <w:i/>
                <w:iCs/>
                <w:color w:val="FFFFFF"/>
                <w:sz w:val="18"/>
                <w:szCs w:val="18"/>
              </w:rPr>
              <w:t>–</w:t>
            </w:r>
            <w:r w:rsidRPr="000D71FF">
              <w:rPr>
                <w:rFonts w:eastAsia="Times New Roman" w:cs="Arial"/>
                <w:b/>
                <w:bCs/>
                <w:i/>
                <w:iCs/>
                <w:color w:val="FFFFFF"/>
                <w:sz w:val="18"/>
                <w:szCs w:val="18"/>
              </w:rPr>
              <w:t xml:space="preserve"> </w:t>
            </w:r>
            <w:r w:rsidR="00492486" w:rsidRPr="000D71FF">
              <w:rPr>
                <w:rFonts w:eastAsia="Times New Roman" w:cs="Arial"/>
                <w:b/>
                <w:bCs/>
                <w:i/>
                <w:iCs/>
                <w:color w:val="FFFFFF"/>
                <w:sz w:val="18"/>
                <w:szCs w:val="18"/>
              </w:rPr>
              <w:t>33</w:t>
            </w:r>
            <w:r w:rsidR="00492486" w:rsidRPr="000D71FF">
              <w:rPr>
                <w:rFonts w:eastAsia="Times New Roman" w:cs="Arial"/>
                <w:b/>
                <w:bCs/>
                <w:i/>
                <w:iCs/>
                <w:color w:val="FFFFFF"/>
                <w:sz w:val="18"/>
                <w:szCs w:val="18"/>
                <w:vertAlign w:val="superscript"/>
              </w:rPr>
              <w:t>rd</w:t>
            </w:r>
            <w:r w:rsidR="00492486" w:rsidRPr="000D71FF">
              <w:rPr>
                <w:rFonts w:eastAsia="Times New Roman" w:cs="Arial"/>
                <w:b/>
                <w:bCs/>
                <w:i/>
                <w:iCs/>
                <w:color w:val="FFFFFF"/>
                <w:sz w:val="18"/>
                <w:szCs w:val="18"/>
              </w:rPr>
              <w:t xml:space="preserve"> Precinct</w:t>
            </w:r>
            <w:r w:rsidRPr="000D71FF">
              <w:rPr>
                <w:rFonts w:eastAsia="Times New Roman" w:cs="Arial"/>
                <w:b/>
                <w:bCs/>
                <w:i/>
                <w:iCs/>
                <w:color w:val="FFFFFF"/>
                <w:sz w:val="18"/>
                <w:szCs w:val="18"/>
              </w:rPr>
              <w:t xml:space="preserve"> Contacts</w:t>
            </w:r>
          </w:p>
        </w:tc>
        <w:tc>
          <w:tcPr>
            <w:tcW w:w="872" w:type="pct"/>
            <w:tcBorders>
              <w:top w:val="nil"/>
              <w:left w:val="nil"/>
              <w:bottom w:val="nil"/>
              <w:right w:val="single" w:sz="4" w:space="0" w:color="auto"/>
            </w:tcBorders>
            <w:shd w:val="clear" w:color="000000" w:fill="808080"/>
            <w:noWrap/>
            <w:vAlign w:val="center"/>
            <w:hideMark/>
          </w:tcPr>
          <w:p w14:paraId="71ED85C1"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 </w:t>
            </w:r>
          </w:p>
        </w:tc>
      </w:tr>
      <w:tr w:rsidR="00CE20E7" w:rsidRPr="00C329AD" w14:paraId="2CEC061F" w14:textId="77777777" w:rsidTr="00CE20E7">
        <w:trPr>
          <w:trHeight w:val="300"/>
        </w:trPr>
        <w:tc>
          <w:tcPr>
            <w:tcW w:w="4128" w:type="pct"/>
            <w:tcBorders>
              <w:top w:val="nil"/>
              <w:left w:val="single" w:sz="4" w:space="0" w:color="auto"/>
              <w:bottom w:val="nil"/>
              <w:right w:val="nil"/>
            </w:tcBorders>
            <w:shd w:val="clear" w:color="000000" w:fill="FFFFFF"/>
            <w:noWrap/>
            <w:vAlign w:val="center"/>
            <w:hideMark/>
          </w:tcPr>
          <w:p w14:paraId="3A9A2EBA" w14:textId="77777777" w:rsidR="00CE20E7" w:rsidRPr="000D71FF" w:rsidRDefault="00492486" w:rsidP="00CE20E7">
            <w:pPr>
              <w:widowControl/>
              <w:autoSpaceDE/>
              <w:autoSpaceDN/>
              <w:rPr>
                <w:rFonts w:eastAsia="Times New Roman"/>
                <w:color w:val="000000"/>
                <w:sz w:val="18"/>
                <w:szCs w:val="18"/>
              </w:rPr>
            </w:pPr>
            <w:r w:rsidRPr="000D71FF">
              <w:rPr>
                <w:rFonts w:eastAsia="Times New Roman"/>
                <w:color w:val="000000"/>
                <w:sz w:val="18"/>
                <w:szCs w:val="18"/>
              </w:rPr>
              <w:t>Community Affairs</w:t>
            </w:r>
          </w:p>
        </w:tc>
        <w:tc>
          <w:tcPr>
            <w:tcW w:w="872" w:type="pct"/>
            <w:tcBorders>
              <w:top w:val="nil"/>
              <w:left w:val="nil"/>
              <w:bottom w:val="nil"/>
              <w:right w:val="single" w:sz="4" w:space="0" w:color="auto"/>
            </w:tcBorders>
            <w:shd w:val="clear" w:color="000000" w:fill="FFFFFF"/>
            <w:noWrap/>
            <w:vAlign w:val="center"/>
            <w:hideMark/>
          </w:tcPr>
          <w:p w14:paraId="47FF6C56" w14:textId="77777777" w:rsidR="00CE20E7" w:rsidRPr="000D71FF" w:rsidRDefault="00492486" w:rsidP="00CE20E7">
            <w:pPr>
              <w:widowControl/>
              <w:autoSpaceDE/>
              <w:autoSpaceDN/>
              <w:rPr>
                <w:rFonts w:eastAsia="Times New Roman"/>
                <w:b/>
                <w:bCs/>
                <w:color w:val="000000"/>
                <w:sz w:val="18"/>
                <w:szCs w:val="18"/>
              </w:rPr>
            </w:pPr>
            <w:r w:rsidRPr="000D71FF">
              <w:rPr>
                <w:rFonts w:eastAsia="Times New Roman"/>
                <w:b/>
                <w:bCs/>
                <w:color w:val="000000"/>
                <w:sz w:val="18"/>
                <w:szCs w:val="18"/>
              </w:rPr>
              <w:t>(212) 927-3891</w:t>
            </w:r>
          </w:p>
        </w:tc>
      </w:tr>
      <w:tr w:rsidR="00CE20E7" w:rsidRPr="00C329AD" w14:paraId="178F045F" w14:textId="77777777" w:rsidTr="00CE20E7">
        <w:trPr>
          <w:trHeight w:val="300"/>
        </w:trPr>
        <w:tc>
          <w:tcPr>
            <w:tcW w:w="4128" w:type="pct"/>
            <w:tcBorders>
              <w:top w:val="nil"/>
              <w:left w:val="single" w:sz="4" w:space="0" w:color="auto"/>
              <w:bottom w:val="nil"/>
              <w:right w:val="nil"/>
            </w:tcBorders>
            <w:shd w:val="clear" w:color="000000" w:fill="FFFFFF"/>
            <w:noWrap/>
            <w:vAlign w:val="bottom"/>
            <w:hideMark/>
          </w:tcPr>
          <w:p w14:paraId="75B395CC" w14:textId="77777777" w:rsidR="00CE20E7" w:rsidRPr="000D71FF" w:rsidRDefault="00CE20E7" w:rsidP="00CE20E7">
            <w:pPr>
              <w:widowControl/>
              <w:autoSpaceDE/>
              <w:autoSpaceDN/>
              <w:rPr>
                <w:rFonts w:eastAsia="Times New Roman" w:cs="Times New Roman"/>
                <w:color w:val="000000"/>
                <w:sz w:val="18"/>
                <w:szCs w:val="18"/>
              </w:rPr>
            </w:pPr>
            <w:r w:rsidRPr="000D71FF">
              <w:rPr>
                <w:rFonts w:eastAsia="Times New Roman" w:cs="Times New Roman"/>
                <w:color w:val="000000"/>
                <w:sz w:val="18"/>
                <w:szCs w:val="18"/>
              </w:rPr>
              <w:t> </w:t>
            </w:r>
          </w:p>
        </w:tc>
        <w:tc>
          <w:tcPr>
            <w:tcW w:w="872" w:type="pct"/>
            <w:tcBorders>
              <w:top w:val="nil"/>
              <w:left w:val="nil"/>
              <w:bottom w:val="nil"/>
              <w:right w:val="single" w:sz="4" w:space="0" w:color="auto"/>
            </w:tcBorders>
            <w:shd w:val="clear" w:color="000000" w:fill="FFFFFF"/>
            <w:noWrap/>
            <w:vAlign w:val="bottom"/>
            <w:hideMark/>
          </w:tcPr>
          <w:p w14:paraId="05869857" w14:textId="77777777" w:rsidR="00CE20E7" w:rsidRPr="000D71FF" w:rsidRDefault="00CE20E7" w:rsidP="00CE20E7">
            <w:pPr>
              <w:widowControl/>
              <w:autoSpaceDE/>
              <w:autoSpaceDN/>
              <w:rPr>
                <w:rFonts w:eastAsia="Times New Roman" w:cs="Times New Roman"/>
                <w:color w:val="000000"/>
                <w:sz w:val="18"/>
                <w:szCs w:val="18"/>
              </w:rPr>
            </w:pPr>
            <w:r w:rsidRPr="000D71FF">
              <w:rPr>
                <w:rFonts w:eastAsia="Times New Roman" w:cs="Times New Roman"/>
                <w:color w:val="000000"/>
                <w:sz w:val="18"/>
                <w:szCs w:val="18"/>
              </w:rPr>
              <w:t> </w:t>
            </w:r>
          </w:p>
        </w:tc>
      </w:tr>
      <w:tr w:rsidR="00CE20E7" w:rsidRPr="00C329AD" w14:paraId="188F5661" w14:textId="77777777" w:rsidTr="00CE20E7">
        <w:trPr>
          <w:trHeight w:val="300"/>
        </w:trPr>
        <w:tc>
          <w:tcPr>
            <w:tcW w:w="4128" w:type="pct"/>
            <w:tcBorders>
              <w:top w:val="nil"/>
              <w:left w:val="single" w:sz="4" w:space="0" w:color="auto"/>
              <w:bottom w:val="nil"/>
              <w:right w:val="nil"/>
            </w:tcBorders>
            <w:shd w:val="clear" w:color="000000" w:fill="808080"/>
            <w:noWrap/>
            <w:vAlign w:val="center"/>
            <w:hideMark/>
          </w:tcPr>
          <w:p w14:paraId="64A75DEB"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City and New York State Agencies</w:t>
            </w:r>
          </w:p>
        </w:tc>
        <w:tc>
          <w:tcPr>
            <w:tcW w:w="872" w:type="pct"/>
            <w:tcBorders>
              <w:top w:val="nil"/>
              <w:left w:val="nil"/>
              <w:bottom w:val="nil"/>
              <w:right w:val="single" w:sz="4" w:space="0" w:color="auto"/>
            </w:tcBorders>
            <w:shd w:val="clear" w:color="000000" w:fill="808080"/>
            <w:noWrap/>
            <w:vAlign w:val="center"/>
            <w:hideMark/>
          </w:tcPr>
          <w:p w14:paraId="03CADD10"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 </w:t>
            </w:r>
          </w:p>
        </w:tc>
      </w:tr>
      <w:tr w:rsidR="00CE20E7" w:rsidRPr="00C329AD" w14:paraId="445C26CE" w14:textId="77777777" w:rsidTr="00CE20E7">
        <w:trPr>
          <w:trHeight w:val="300"/>
        </w:trPr>
        <w:tc>
          <w:tcPr>
            <w:tcW w:w="4128" w:type="pct"/>
            <w:tcBorders>
              <w:top w:val="nil"/>
              <w:left w:val="single" w:sz="4" w:space="0" w:color="auto"/>
              <w:bottom w:val="nil"/>
              <w:right w:val="nil"/>
            </w:tcBorders>
            <w:shd w:val="clear" w:color="000000" w:fill="FFFFFF"/>
            <w:noWrap/>
            <w:vAlign w:val="center"/>
            <w:hideMark/>
          </w:tcPr>
          <w:p w14:paraId="4DF1771E" w14:textId="77777777" w:rsidR="00CE20E7" w:rsidRPr="000D71FF" w:rsidRDefault="00CE20E7" w:rsidP="00CE20E7">
            <w:pPr>
              <w:widowControl/>
              <w:autoSpaceDE/>
              <w:autoSpaceDN/>
              <w:rPr>
                <w:rFonts w:eastAsia="Times New Roman"/>
                <w:color w:val="000000"/>
                <w:sz w:val="18"/>
                <w:szCs w:val="18"/>
              </w:rPr>
            </w:pPr>
            <w:r w:rsidRPr="000D71FF">
              <w:rPr>
                <w:rFonts w:eastAsia="Times New Roman"/>
                <w:color w:val="000000"/>
                <w:sz w:val="18"/>
                <w:szCs w:val="18"/>
              </w:rPr>
              <w:t>Office of Special Commissioner of Investigations for the New York City School District</w:t>
            </w:r>
          </w:p>
        </w:tc>
        <w:tc>
          <w:tcPr>
            <w:tcW w:w="872" w:type="pct"/>
            <w:tcBorders>
              <w:top w:val="nil"/>
              <w:left w:val="nil"/>
              <w:bottom w:val="nil"/>
              <w:right w:val="single" w:sz="4" w:space="0" w:color="auto"/>
            </w:tcBorders>
            <w:shd w:val="clear" w:color="000000" w:fill="FFFFFF"/>
            <w:noWrap/>
            <w:vAlign w:val="center"/>
            <w:hideMark/>
          </w:tcPr>
          <w:p w14:paraId="4373965C" w14:textId="77777777" w:rsidR="00CE20E7" w:rsidRPr="000D71FF" w:rsidRDefault="000D71FF" w:rsidP="00CE20E7">
            <w:pPr>
              <w:widowControl/>
              <w:autoSpaceDE/>
              <w:autoSpaceDN/>
              <w:rPr>
                <w:rFonts w:eastAsia="Times New Roman"/>
                <w:b/>
                <w:bCs/>
                <w:color w:val="000000"/>
                <w:sz w:val="18"/>
                <w:szCs w:val="18"/>
              </w:rPr>
            </w:pPr>
            <w:r w:rsidRPr="000D71FF">
              <w:rPr>
                <w:rFonts w:eastAsia="Times New Roman"/>
                <w:b/>
                <w:bCs/>
                <w:color w:val="000000"/>
                <w:sz w:val="18"/>
                <w:szCs w:val="18"/>
              </w:rPr>
              <w:t>(212) 510-1400</w:t>
            </w:r>
          </w:p>
        </w:tc>
      </w:tr>
      <w:tr w:rsidR="00CE20E7" w:rsidRPr="00C329AD" w14:paraId="283E68EA" w14:textId="77777777" w:rsidTr="00CE20E7">
        <w:trPr>
          <w:trHeight w:val="300"/>
        </w:trPr>
        <w:tc>
          <w:tcPr>
            <w:tcW w:w="4128" w:type="pct"/>
            <w:tcBorders>
              <w:top w:val="nil"/>
              <w:left w:val="single" w:sz="4" w:space="0" w:color="auto"/>
              <w:bottom w:val="nil"/>
              <w:right w:val="nil"/>
            </w:tcBorders>
            <w:shd w:val="clear" w:color="000000" w:fill="FFFFFF"/>
            <w:noWrap/>
            <w:vAlign w:val="bottom"/>
            <w:hideMark/>
          </w:tcPr>
          <w:p w14:paraId="1E498F72" w14:textId="77777777" w:rsidR="00CE20E7" w:rsidRPr="000D71FF" w:rsidRDefault="00CE20E7" w:rsidP="00CE20E7">
            <w:pPr>
              <w:widowControl/>
              <w:autoSpaceDE/>
              <w:autoSpaceDN/>
              <w:rPr>
                <w:rFonts w:eastAsia="Times New Roman"/>
                <w:color w:val="000000"/>
                <w:sz w:val="18"/>
                <w:szCs w:val="18"/>
              </w:rPr>
            </w:pPr>
            <w:r w:rsidRPr="000D71FF">
              <w:rPr>
                <w:rFonts w:eastAsia="Times New Roman"/>
                <w:color w:val="000000"/>
                <w:sz w:val="18"/>
                <w:szCs w:val="18"/>
              </w:rPr>
              <w:t>New York State Central Register (Reporting of Suspected Child Abuse)</w:t>
            </w:r>
          </w:p>
        </w:tc>
        <w:tc>
          <w:tcPr>
            <w:tcW w:w="872" w:type="pct"/>
            <w:tcBorders>
              <w:top w:val="nil"/>
              <w:left w:val="nil"/>
              <w:bottom w:val="nil"/>
              <w:right w:val="single" w:sz="4" w:space="0" w:color="auto"/>
            </w:tcBorders>
            <w:shd w:val="clear" w:color="000000" w:fill="FFFFFF"/>
            <w:noWrap/>
            <w:vAlign w:val="bottom"/>
            <w:hideMark/>
          </w:tcPr>
          <w:p w14:paraId="0710BD64" w14:textId="77777777" w:rsidR="00CE20E7" w:rsidRPr="000D71FF" w:rsidRDefault="000D71FF" w:rsidP="000D71FF">
            <w:pPr>
              <w:widowControl/>
              <w:autoSpaceDE/>
              <w:autoSpaceDN/>
              <w:rPr>
                <w:rFonts w:eastAsia="Times New Roman"/>
                <w:b/>
                <w:bCs/>
                <w:color w:val="000000"/>
                <w:sz w:val="18"/>
                <w:szCs w:val="18"/>
              </w:rPr>
            </w:pPr>
            <w:r w:rsidRPr="000D71FF">
              <w:rPr>
                <w:rFonts w:eastAsia="Times New Roman"/>
                <w:b/>
                <w:bCs/>
                <w:color w:val="000000"/>
                <w:sz w:val="18"/>
                <w:szCs w:val="18"/>
              </w:rPr>
              <w:t>(800) 342</w:t>
            </w:r>
            <w:r w:rsidR="00CE20E7" w:rsidRPr="000D71FF">
              <w:rPr>
                <w:rFonts w:eastAsia="Times New Roman"/>
                <w:b/>
                <w:bCs/>
                <w:color w:val="000000"/>
                <w:sz w:val="18"/>
                <w:szCs w:val="18"/>
              </w:rPr>
              <w:t>-</w:t>
            </w:r>
            <w:r w:rsidRPr="000D71FF">
              <w:rPr>
                <w:rFonts w:eastAsia="Times New Roman"/>
                <w:b/>
                <w:bCs/>
                <w:color w:val="000000"/>
                <w:sz w:val="18"/>
                <w:szCs w:val="18"/>
              </w:rPr>
              <w:t>3720</w:t>
            </w:r>
          </w:p>
        </w:tc>
      </w:tr>
      <w:tr w:rsidR="00CE20E7" w:rsidRPr="00C329AD" w14:paraId="73A74337" w14:textId="77777777" w:rsidTr="00CE20E7">
        <w:trPr>
          <w:trHeight w:val="300"/>
        </w:trPr>
        <w:tc>
          <w:tcPr>
            <w:tcW w:w="4128" w:type="pct"/>
            <w:tcBorders>
              <w:top w:val="nil"/>
              <w:left w:val="single" w:sz="4" w:space="0" w:color="auto"/>
              <w:bottom w:val="nil"/>
              <w:right w:val="nil"/>
            </w:tcBorders>
            <w:shd w:val="clear" w:color="000000" w:fill="FFFFFF"/>
            <w:noWrap/>
            <w:vAlign w:val="bottom"/>
            <w:hideMark/>
          </w:tcPr>
          <w:p w14:paraId="7D4BACB3" w14:textId="77777777" w:rsidR="00CE20E7" w:rsidRPr="000D71FF" w:rsidRDefault="00CE20E7" w:rsidP="00CE20E7">
            <w:pPr>
              <w:widowControl/>
              <w:autoSpaceDE/>
              <w:autoSpaceDN/>
              <w:rPr>
                <w:rFonts w:eastAsia="Times New Roman" w:cs="Times New Roman"/>
                <w:color w:val="000000"/>
                <w:sz w:val="18"/>
                <w:szCs w:val="18"/>
              </w:rPr>
            </w:pPr>
            <w:r w:rsidRPr="000D71FF">
              <w:rPr>
                <w:rFonts w:eastAsia="Times New Roman" w:cs="Times New Roman"/>
                <w:color w:val="000000"/>
                <w:sz w:val="18"/>
                <w:szCs w:val="18"/>
              </w:rPr>
              <w:t> </w:t>
            </w:r>
          </w:p>
        </w:tc>
        <w:tc>
          <w:tcPr>
            <w:tcW w:w="872" w:type="pct"/>
            <w:tcBorders>
              <w:top w:val="nil"/>
              <w:left w:val="nil"/>
              <w:bottom w:val="nil"/>
              <w:right w:val="single" w:sz="4" w:space="0" w:color="auto"/>
            </w:tcBorders>
            <w:shd w:val="clear" w:color="000000" w:fill="FFFFFF"/>
            <w:noWrap/>
            <w:vAlign w:val="bottom"/>
            <w:hideMark/>
          </w:tcPr>
          <w:p w14:paraId="5B2D4B1B" w14:textId="77777777" w:rsidR="00CE20E7" w:rsidRPr="000D71FF" w:rsidRDefault="00CE20E7" w:rsidP="00CE20E7">
            <w:pPr>
              <w:widowControl/>
              <w:autoSpaceDE/>
              <w:autoSpaceDN/>
              <w:rPr>
                <w:rFonts w:eastAsia="Times New Roman" w:cs="Times New Roman"/>
                <w:color w:val="000000"/>
                <w:sz w:val="18"/>
                <w:szCs w:val="18"/>
              </w:rPr>
            </w:pPr>
            <w:r w:rsidRPr="000D71FF">
              <w:rPr>
                <w:rFonts w:eastAsia="Times New Roman" w:cs="Times New Roman"/>
                <w:color w:val="000000"/>
                <w:sz w:val="18"/>
                <w:szCs w:val="18"/>
              </w:rPr>
              <w:t> </w:t>
            </w:r>
          </w:p>
        </w:tc>
      </w:tr>
      <w:tr w:rsidR="00CE20E7" w:rsidRPr="00C329AD" w14:paraId="6B8A3563" w14:textId="77777777" w:rsidTr="00CE20E7">
        <w:trPr>
          <w:trHeight w:val="300"/>
        </w:trPr>
        <w:tc>
          <w:tcPr>
            <w:tcW w:w="4128" w:type="pct"/>
            <w:tcBorders>
              <w:top w:val="nil"/>
              <w:left w:val="single" w:sz="4" w:space="0" w:color="auto"/>
              <w:bottom w:val="nil"/>
              <w:right w:val="nil"/>
            </w:tcBorders>
            <w:shd w:val="clear" w:color="000000" w:fill="808080"/>
            <w:noWrap/>
            <w:vAlign w:val="center"/>
            <w:hideMark/>
          </w:tcPr>
          <w:p w14:paraId="72CA9135"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311 Government and Information Services Hotline</w:t>
            </w:r>
          </w:p>
        </w:tc>
        <w:tc>
          <w:tcPr>
            <w:tcW w:w="872" w:type="pct"/>
            <w:tcBorders>
              <w:top w:val="nil"/>
              <w:left w:val="nil"/>
              <w:bottom w:val="nil"/>
              <w:right w:val="single" w:sz="4" w:space="0" w:color="auto"/>
            </w:tcBorders>
            <w:shd w:val="clear" w:color="000000" w:fill="808080"/>
            <w:noWrap/>
            <w:vAlign w:val="center"/>
            <w:hideMark/>
          </w:tcPr>
          <w:p w14:paraId="6031A4C0"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 </w:t>
            </w:r>
          </w:p>
        </w:tc>
      </w:tr>
      <w:tr w:rsidR="00CE20E7" w:rsidRPr="00C329AD" w14:paraId="50D07A28" w14:textId="77777777" w:rsidTr="00CE20E7">
        <w:trPr>
          <w:trHeight w:val="300"/>
        </w:trPr>
        <w:tc>
          <w:tcPr>
            <w:tcW w:w="4128" w:type="pct"/>
            <w:tcBorders>
              <w:top w:val="nil"/>
              <w:left w:val="single" w:sz="4" w:space="0" w:color="auto"/>
              <w:bottom w:val="nil"/>
              <w:right w:val="nil"/>
            </w:tcBorders>
            <w:shd w:val="clear" w:color="000000" w:fill="808080"/>
            <w:noWrap/>
            <w:vAlign w:val="center"/>
            <w:hideMark/>
          </w:tcPr>
          <w:p w14:paraId="302EF66D"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School Safety Plan Technical Assistance</w:t>
            </w:r>
          </w:p>
        </w:tc>
        <w:tc>
          <w:tcPr>
            <w:tcW w:w="872" w:type="pct"/>
            <w:tcBorders>
              <w:top w:val="nil"/>
              <w:left w:val="nil"/>
              <w:bottom w:val="nil"/>
              <w:right w:val="single" w:sz="4" w:space="0" w:color="auto"/>
            </w:tcBorders>
            <w:shd w:val="clear" w:color="000000" w:fill="808080"/>
            <w:noWrap/>
            <w:vAlign w:val="center"/>
            <w:hideMark/>
          </w:tcPr>
          <w:p w14:paraId="14B076F6" w14:textId="77777777" w:rsidR="00CE20E7" w:rsidRPr="000D71FF" w:rsidRDefault="00CE20E7" w:rsidP="00CE20E7">
            <w:pPr>
              <w:widowControl/>
              <w:autoSpaceDE/>
              <w:autoSpaceDN/>
              <w:rPr>
                <w:rFonts w:eastAsia="Times New Roman" w:cs="Arial"/>
                <w:b/>
                <w:bCs/>
                <w:i/>
                <w:iCs/>
                <w:color w:val="FFFFFF"/>
                <w:sz w:val="18"/>
                <w:szCs w:val="18"/>
              </w:rPr>
            </w:pPr>
            <w:r w:rsidRPr="000D71FF">
              <w:rPr>
                <w:rFonts w:eastAsia="Times New Roman" w:cs="Arial"/>
                <w:b/>
                <w:bCs/>
                <w:i/>
                <w:iCs/>
                <w:color w:val="FFFFFF"/>
                <w:sz w:val="18"/>
                <w:szCs w:val="18"/>
              </w:rPr>
              <w:t> </w:t>
            </w:r>
          </w:p>
        </w:tc>
      </w:tr>
    </w:tbl>
    <w:p w14:paraId="66F6BDC2" w14:textId="77777777" w:rsidR="00AB2A45" w:rsidRDefault="00AB2A45" w:rsidP="00FB7A51">
      <w:pPr>
        <w:jc w:val="right"/>
        <w:rPr>
          <w:sz w:val="18"/>
        </w:rPr>
        <w:sectPr w:rsidR="00AB2A45" w:rsidSect="00FB7A51">
          <w:pgSz w:w="12240" w:h="15840"/>
          <w:pgMar w:top="1368" w:right="1368" w:bottom="1368" w:left="1368" w:header="0" w:footer="899" w:gutter="0"/>
          <w:cols w:space="720"/>
        </w:sectPr>
      </w:pPr>
    </w:p>
    <w:p w14:paraId="22DAA9D9" w14:textId="77777777" w:rsidR="00555C88" w:rsidRDefault="00555C88" w:rsidP="00FB7A51"/>
    <w:tbl>
      <w:tblPr>
        <w:tblpPr w:leftFromText="180" w:rightFromText="180" w:vertAnchor="text" w:horzAnchor="page" w:tblpX="4117" w:tblpY="-256"/>
        <w:tblOverlap w:val="never"/>
        <w:tblW w:w="4405" w:type="dxa"/>
        <w:tblLook w:val="04A0" w:firstRow="1" w:lastRow="0" w:firstColumn="1" w:lastColumn="0" w:noHBand="0" w:noVBand="1"/>
      </w:tblPr>
      <w:tblGrid>
        <w:gridCol w:w="3325"/>
        <w:gridCol w:w="1080"/>
      </w:tblGrid>
      <w:tr w:rsidR="00555C88" w:rsidRPr="007606D4" w14:paraId="177CEC84" w14:textId="77777777" w:rsidTr="000D71FF">
        <w:trPr>
          <w:trHeight w:val="300"/>
        </w:trPr>
        <w:tc>
          <w:tcPr>
            <w:tcW w:w="44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2B2AA" w14:textId="77777777" w:rsidR="00555C88" w:rsidRPr="007606D4" w:rsidRDefault="00555C88" w:rsidP="000D71FF">
            <w:pPr>
              <w:widowControl/>
              <w:autoSpaceDE/>
              <w:autoSpaceDN/>
              <w:jc w:val="center"/>
              <w:rPr>
                <w:rFonts w:eastAsia="Times New Roman"/>
                <w:color w:val="000000"/>
                <w:sz w:val="20"/>
                <w:szCs w:val="20"/>
              </w:rPr>
            </w:pPr>
            <w:r w:rsidRPr="007606D4">
              <w:rPr>
                <w:rFonts w:eastAsia="Times New Roman"/>
                <w:color w:val="000000"/>
                <w:sz w:val="20"/>
                <w:szCs w:val="20"/>
              </w:rPr>
              <w:t>Neighborhood Charter School</w:t>
            </w:r>
          </w:p>
        </w:tc>
      </w:tr>
      <w:tr w:rsidR="00555C88" w:rsidRPr="007606D4" w14:paraId="32E1495C" w14:textId="77777777" w:rsidTr="000D71FF">
        <w:trPr>
          <w:trHeight w:val="300"/>
        </w:trPr>
        <w:tc>
          <w:tcPr>
            <w:tcW w:w="3325" w:type="dxa"/>
            <w:tcBorders>
              <w:top w:val="nil"/>
              <w:left w:val="nil"/>
              <w:bottom w:val="nil"/>
              <w:right w:val="nil"/>
            </w:tcBorders>
            <w:shd w:val="clear" w:color="000000" w:fill="808080"/>
            <w:noWrap/>
            <w:vAlign w:val="center"/>
            <w:hideMark/>
          </w:tcPr>
          <w:p w14:paraId="2E8A45BE" w14:textId="77777777" w:rsidR="00555C88" w:rsidRPr="007606D4" w:rsidRDefault="00555C88" w:rsidP="000D71FF">
            <w:pPr>
              <w:widowControl/>
              <w:autoSpaceDE/>
              <w:autoSpaceDN/>
              <w:jc w:val="center"/>
              <w:rPr>
                <w:rFonts w:eastAsia="Times New Roman"/>
                <w:b/>
                <w:bCs/>
                <w:color w:val="FFFFFF"/>
                <w:sz w:val="20"/>
                <w:szCs w:val="20"/>
              </w:rPr>
            </w:pPr>
            <w:r w:rsidRPr="007606D4">
              <w:rPr>
                <w:rFonts w:eastAsia="Times New Roman"/>
                <w:b/>
                <w:bCs/>
                <w:color w:val="FFFFFF"/>
                <w:sz w:val="20"/>
                <w:szCs w:val="20"/>
              </w:rPr>
              <w:t>Office</w:t>
            </w:r>
          </w:p>
        </w:tc>
        <w:tc>
          <w:tcPr>
            <w:tcW w:w="1080" w:type="dxa"/>
            <w:tcBorders>
              <w:top w:val="nil"/>
              <w:left w:val="nil"/>
              <w:bottom w:val="nil"/>
              <w:right w:val="nil"/>
            </w:tcBorders>
            <w:shd w:val="clear" w:color="000000" w:fill="808080"/>
            <w:noWrap/>
            <w:vAlign w:val="center"/>
            <w:hideMark/>
          </w:tcPr>
          <w:p w14:paraId="09A24FEF" w14:textId="77777777" w:rsidR="00555C88" w:rsidRPr="007606D4" w:rsidRDefault="00555C88" w:rsidP="000D71FF">
            <w:pPr>
              <w:widowControl/>
              <w:autoSpaceDE/>
              <w:autoSpaceDN/>
              <w:jc w:val="center"/>
              <w:rPr>
                <w:rFonts w:eastAsia="Times New Roman"/>
                <w:b/>
                <w:bCs/>
                <w:color w:val="FFFFFF"/>
                <w:sz w:val="20"/>
                <w:szCs w:val="20"/>
              </w:rPr>
            </w:pPr>
            <w:r w:rsidRPr="007606D4">
              <w:rPr>
                <w:rFonts w:eastAsia="Times New Roman"/>
                <w:b/>
                <w:bCs/>
                <w:color w:val="FFFFFF"/>
                <w:sz w:val="20"/>
                <w:szCs w:val="20"/>
              </w:rPr>
              <w:t>Room No.</w:t>
            </w:r>
          </w:p>
        </w:tc>
      </w:tr>
      <w:tr w:rsidR="00555C88" w:rsidRPr="007606D4" w14:paraId="1315F8F9"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07C8177B" w14:textId="328CCD96"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A.P. Administration Office</w:t>
            </w:r>
            <w:r w:rsidR="00813580">
              <w:rPr>
                <w:rFonts w:eastAsia="Times New Roman"/>
                <w:color w:val="000000"/>
                <w:sz w:val="20"/>
                <w:szCs w:val="20"/>
              </w:rPr>
              <w:t xml:space="preserve"> (K-4)</w:t>
            </w:r>
          </w:p>
        </w:tc>
        <w:tc>
          <w:tcPr>
            <w:tcW w:w="1080" w:type="dxa"/>
            <w:tcBorders>
              <w:top w:val="nil"/>
              <w:left w:val="nil"/>
              <w:bottom w:val="single" w:sz="8" w:space="0" w:color="808080"/>
              <w:right w:val="single" w:sz="8" w:space="0" w:color="808080"/>
            </w:tcBorders>
            <w:shd w:val="clear" w:color="auto" w:fill="auto"/>
            <w:noWrap/>
            <w:vAlign w:val="center"/>
            <w:hideMark/>
          </w:tcPr>
          <w:p w14:paraId="223980FC" w14:textId="4AB7B9C9"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304</w:t>
            </w:r>
          </w:p>
        </w:tc>
      </w:tr>
      <w:tr w:rsidR="00555C88" w:rsidRPr="007606D4" w14:paraId="1649E3FE"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4CFD2F7D" w14:textId="055F3308"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A.P. Administration Office</w:t>
            </w:r>
            <w:r w:rsidR="00813580">
              <w:rPr>
                <w:rFonts w:eastAsia="Times New Roman"/>
                <w:color w:val="000000"/>
                <w:sz w:val="20"/>
                <w:szCs w:val="20"/>
              </w:rPr>
              <w:t xml:space="preserve"> (5-8)</w:t>
            </w:r>
          </w:p>
        </w:tc>
        <w:tc>
          <w:tcPr>
            <w:tcW w:w="1080" w:type="dxa"/>
            <w:tcBorders>
              <w:top w:val="nil"/>
              <w:left w:val="nil"/>
              <w:bottom w:val="single" w:sz="8" w:space="0" w:color="808080"/>
              <w:right w:val="single" w:sz="8" w:space="0" w:color="808080"/>
            </w:tcBorders>
            <w:shd w:val="clear" w:color="auto" w:fill="auto"/>
            <w:noWrap/>
            <w:vAlign w:val="center"/>
            <w:hideMark/>
          </w:tcPr>
          <w:p w14:paraId="2813AFBE" w14:textId="0E898511"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515</w:t>
            </w:r>
          </w:p>
        </w:tc>
      </w:tr>
      <w:tr w:rsidR="00555C88" w:rsidRPr="007606D4" w14:paraId="7FE68BD8"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2BBC4431" w14:textId="77777777"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A.P. Guidance Office</w:t>
            </w:r>
          </w:p>
        </w:tc>
        <w:tc>
          <w:tcPr>
            <w:tcW w:w="1080" w:type="dxa"/>
            <w:tcBorders>
              <w:top w:val="nil"/>
              <w:left w:val="nil"/>
              <w:bottom w:val="single" w:sz="8" w:space="0" w:color="808080"/>
              <w:right w:val="single" w:sz="8" w:space="0" w:color="808080"/>
            </w:tcBorders>
            <w:shd w:val="clear" w:color="auto" w:fill="auto"/>
            <w:noWrap/>
            <w:vAlign w:val="center"/>
            <w:hideMark/>
          </w:tcPr>
          <w:p w14:paraId="7090D920" w14:textId="78ABEB7E"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102</w:t>
            </w:r>
          </w:p>
        </w:tc>
      </w:tr>
      <w:tr w:rsidR="00555C88" w:rsidRPr="007606D4" w14:paraId="54E190BA"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4A8FDAF9" w14:textId="77777777"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Cafeteria</w:t>
            </w:r>
          </w:p>
        </w:tc>
        <w:tc>
          <w:tcPr>
            <w:tcW w:w="1080" w:type="dxa"/>
            <w:tcBorders>
              <w:top w:val="nil"/>
              <w:left w:val="nil"/>
              <w:bottom w:val="single" w:sz="8" w:space="0" w:color="808080"/>
              <w:right w:val="single" w:sz="8" w:space="0" w:color="808080"/>
            </w:tcBorders>
            <w:shd w:val="clear" w:color="auto" w:fill="auto"/>
            <w:noWrap/>
            <w:vAlign w:val="center"/>
            <w:hideMark/>
          </w:tcPr>
          <w:p w14:paraId="0BD065E4" w14:textId="50C8075A"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201</w:t>
            </w:r>
          </w:p>
        </w:tc>
      </w:tr>
      <w:tr w:rsidR="00555C88" w:rsidRPr="007606D4" w14:paraId="64051778"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6D7B0B5A" w14:textId="24CEE834"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Dean's Office</w:t>
            </w:r>
            <w:r w:rsidR="00813580">
              <w:rPr>
                <w:rFonts w:eastAsia="Times New Roman"/>
                <w:color w:val="000000"/>
                <w:sz w:val="20"/>
                <w:szCs w:val="20"/>
              </w:rPr>
              <w:t xml:space="preserve"> (K-4)</w:t>
            </w:r>
          </w:p>
        </w:tc>
        <w:tc>
          <w:tcPr>
            <w:tcW w:w="1080" w:type="dxa"/>
            <w:tcBorders>
              <w:top w:val="nil"/>
              <w:left w:val="nil"/>
              <w:bottom w:val="single" w:sz="8" w:space="0" w:color="808080"/>
              <w:right w:val="single" w:sz="8" w:space="0" w:color="808080"/>
            </w:tcBorders>
            <w:shd w:val="clear" w:color="auto" w:fill="auto"/>
            <w:noWrap/>
            <w:vAlign w:val="center"/>
            <w:hideMark/>
          </w:tcPr>
          <w:p w14:paraId="246F7C6D" w14:textId="417796B6"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304</w:t>
            </w:r>
          </w:p>
        </w:tc>
      </w:tr>
      <w:tr w:rsidR="00555C88" w:rsidRPr="007606D4" w14:paraId="6EF08375"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32624770" w14:textId="23DD8D53"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Dean's Office</w:t>
            </w:r>
            <w:r w:rsidR="00813580">
              <w:rPr>
                <w:rFonts w:eastAsia="Times New Roman"/>
                <w:color w:val="000000"/>
                <w:sz w:val="20"/>
                <w:szCs w:val="20"/>
              </w:rPr>
              <w:t xml:space="preserve"> (5-8)</w:t>
            </w:r>
          </w:p>
        </w:tc>
        <w:tc>
          <w:tcPr>
            <w:tcW w:w="1080" w:type="dxa"/>
            <w:tcBorders>
              <w:top w:val="nil"/>
              <w:left w:val="nil"/>
              <w:bottom w:val="single" w:sz="8" w:space="0" w:color="808080"/>
              <w:right w:val="single" w:sz="8" w:space="0" w:color="808080"/>
            </w:tcBorders>
            <w:shd w:val="clear" w:color="auto" w:fill="auto"/>
            <w:noWrap/>
            <w:vAlign w:val="center"/>
            <w:hideMark/>
          </w:tcPr>
          <w:p w14:paraId="7F5B5C4A" w14:textId="25CFB6F2"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515</w:t>
            </w:r>
          </w:p>
        </w:tc>
      </w:tr>
      <w:tr w:rsidR="00555C88" w:rsidRPr="007606D4" w14:paraId="0AEB6BEB"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1BF01405" w14:textId="047512CE" w:rsidR="00555C88" w:rsidRPr="007606D4" w:rsidRDefault="00813580" w:rsidP="000D71FF">
            <w:pPr>
              <w:widowControl/>
              <w:autoSpaceDE/>
              <w:autoSpaceDN/>
              <w:rPr>
                <w:rFonts w:eastAsia="Times New Roman"/>
                <w:color w:val="000000"/>
                <w:sz w:val="20"/>
                <w:szCs w:val="20"/>
              </w:rPr>
            </w:pPr>
            <w:r>
              <w:rPr>
                <w:rFonts w:eastAsia="Times New Roman"/>
                <w:color w:val="000000"/>
                <w:sz w:val="20"/>
                <w:szCs w:val="20"/>
              </w:rPr>
              <w:t>Main</w:t>
            </w:r>
            <w:r w:rsidR="00555C88" w:rsidRPr="007606D4">
              <w:rPr>
                <w:rFonts w:eastAsia="Times New Roman"/>
                <w:color w:val="000000"/>
                <w:sz w:val="20"/>
                <w:szCs w:val="20"/>
              </w:rPr>
              <w:t xml:space="preserve"> Office</w:t>
            </w:r>
          </w:p>
        </w:tc>
        <w:tc>
          <w:tcPr>
            <w:tcW w:w="1080" w:type="dxa"/>
            <w:tcBorders>
              <w:top w:val="nil"/>
              <w:left w:val="nil"/>
              <w:bottom w:val="single" w:sz="8" w:space="0" w:color="808080"/>
              <w:right w:val="single" w:sz="8" w:space="0" w:color="808080"/>
            </w:tcBorders>
            <w:shd w:val="clear" w:color="auto" w:fill="auto"/>
            <w:noWrap/>
            <w:vAlign w:val="center"/>
            <w:hideMark/>
          </w:tcPr>
          <w:p w14:paraId="643CC8AC" w14:textId="1E2E9F83"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100</w:t>
            </w:r>
          </w:p>
        </w:tc>
      </w:tr>
      <w:tr w:rsidR="00555C88" w:rsidRPr="007606D4" w14:paraId="7C484D88"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0497CC66" w14:textId="2BBC9EE6"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General Office</w:t>
            </w:r>
            <w:r w:rsidR="00813580">
              <w:rPr>
                <w:rFonts w:eastAsia="Times New Roman"/>
                <w:color w:val="000000"/>
                <w:sz w:val="20"/>
                <w:szCs w:val="20"/>
              </w:rPr>
              <w:t xml:space="preserve"> (Special Education)</w:t>
            </w:r>
          </w:p>
        </w:tc>
        <w:tc>
          <w:tcPr>
            <w:tcW w:w="1080" w:type="dxa"/>
            <w:tcBorders>
              <w:top w:val="nil"/>
              <w:left w:val="nil"/>
              <w:bottom w:val="single" w:sz="8" w:space="0" w:color="808080"/>
              <w:right w:val="single" w:sz="8" w:space="0" w:color="808080"/>
            </w:tcBorders>
            <w:shd w:val="clear" w:color="auto" w:fill="auto"/>
            <w:noWrap/>
            <w:vAlign w:val="center"/>
            <w:hideMark/>
          </w:tcPr>
          <w:p w14:paraId="4E89171B" w14:textId="15F4B8A1"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104</w:t>
            </w:r>
          </w:p>
        </w:tc>
      </w:tr>
      <w:tr w:rsidR="00555C88" w:rsidRPr="007606D4" w14:paraId="7E35D188"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7CD35BBB" w14:textId="7E28A555"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General Office</w:t>
            </w:r>
            <w:r w:rsidR="00813580">
              <w:rPr>
                <w:rFonts w:eastAsia="Times New Roman"/>
                <w:color w:val="000000"/>
                <w:sz w:val="20"/>
                <w:szCs w:val="20"/>
              </w:rPr>
              <w:t xml:space="preserve"> (Network)</w:t>
            </w:r>
          </w:p>
        </w:tc>
        <w:tc>
          <w:tcPr>
            <w:tcW w:w="1080" w:type="dxa"/>
            <w:tcBorders>
              <w:top w:val="nil"/>
              <w:left w:val="nil"/>
              <w:bottom w:val="single" w:sz="8" w:space="0" w:color="808080"/>
              <w:right w:val="single" w:sz="8" w:space="0" w:color="808080"/>
            </w:tcBorders>
            <w:shd w:val="clear" w:color="auto" w:fill="auto"/>
            <w:noWrap/>
            <w:vAlign w:val="center"/>
            <w:hideMark/>
          </w:tcPr>
          <w:p w14:paraId="5373028E" w14:textId="2233F9A2"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105</w:t>
            </w:r>
          </w:p>
        </w:tc>
      </w:tr>
      <w:tr w:rsidR="00555C88" w:rsidRPr="007606D4" w14:paraId="242B11C8"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71B44756" w14:textId="77777777"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Gymnasium</w:t>
            </w:r>
          </w:p>
        </w:tc>
        <w:tc>
          <w:tcPr>
            <w:tcW w:w="1080" w:type="dxa"/>
            <w:tcBorders>
              <w:top w:val="nil"/>
              <w:left w:val="nil"/>
              <w:bottom w:val="single" w:sz="8" w:space="0" w:color="808080"/>
              <w:right w:val="single" w:sz="8" w:space="0" w:color="808080"/>
            </w:tcBorders>
            <w:shd w:val="clear" w:color="auto" w:fill="auto"/>
            <w:noWrap/>
            <w:vAlign w:val="center"/>
            <w:hideMark/>
          </w:tcPr>
          <w:p w14:paraId="2C21B50A" w14:textId="799A6965"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310</w:t>
            </w:r>
          </w:p>
        </w:tc>
      </w:tr>
      <w:tr w:rsidR="00555C88" w:rsidRPr="007606D4" w14:paraId="36D9F072"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2355F4A2" w14:textId="099FA316"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Gymnasium Office</w:t>
            </w:r>
            <w:r w:rsidR="00813580">
              <w:rPr>
                <w:rFonts w:eastAsia="Times New Roman"/>
                <w:color w:val="000000"/>
                <w:sz w:val="20"/>
                <w:szCs w:val="20"/>
              </w:rPr>
              <w:t>/Storage</w:t>
            </w:r>
          </w:p>
        </w:tc>
        <w:tc>
          <w:tcPr>
            <w:tcW w:w="1080" w:type="dxa"/>
            <w:tcBorders>
              <w:top w:val="nil"/>
              <w:left w:val="nil"/>
              <w:bottom w:val="single" w:sz="8" w:space="0" w:color="808080"/>
              <w:right w:val="single" w:sz="8" w:space="0" w:color="808080"/>
            </w:tcBorders>
            <w:shd w:val="clear" w:color="auto" w:fill="auto"/>
            <w:noWrap/>
            <w:vAlign w:val="center"/>
            <w:hideMark/>
          </w:tcPr>
          <w:p w14:paraId="3396AF90" w14:textId="7015A674"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310A</w:t>
            </w:r>
          </w:p>
        </w:tc>
      </w:tr>
      <w:tr w:rsidR="00555C88" w:rsidRPr="007606D4" w14:paraId="43B5EEB4"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1005ACC2" w14:textId="77777777"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Nurse's Office</w:t>
            </w:r>
          </w:p>
        </w:tc>
        <w:tc>
          <w:tcPr>
            <w:tcW w:w="1080" w:type="dxa"/>
            <w:tcBorders>
              <w:top w:val="nil"/>
              <w:left w:val="nil"/>
              <w:bottom w:val="single" w:sz="8" w:space="0" w:color="808080"/>
              <w:right w:val="single" w:sz="8" w:space="0" w:color="808080"/>
            </w:tcBorders>
            <w:shd w:val="clear" w:color="auto" w:fill="auto"/>
            <w:noWrap/>
            <w:vAlign w:val="center"/>
            <w:hideMark/>
          </w:tcPr>
          <w:p w14:paraId="44C13909" w14:textId="10DE6B51"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108</w:t>
            </w:r>
          </w:p>
        </w:tc>
      </w:tr>
      <w:tr w:rsidR="00555C88" w:rsidRPr="007606D4" w14:paraId="4ADB8092"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11041A08" w14:textId="6CBF6365" w:rsidR="00555C88" w:rsidRPr="007606D4" w:rsidRDefault="00813580" w:rsidP="000D71FF">
            <w:pPr>
              <w:widowControl/>
              <w:autoSpaceDE/>
              <w:autoSpaceDN/>
              <w:rPr>
                <w:rFonts w:eastAsia="Times New Roman"/>
                <w:color w:val="000000"/>
                <w:sz w:val="20"/>
                <w:szCs w:val="20"/>
              </w:rPr>
            </w:pPr>
            <w:r>
              <w:rPr>
                <w:rFonts w:eastAsia="Times New Roman"/>
                <w:color w:val="000000"/>
                <w:sz w:val="20"/>
                <w:szCs w:val="20"/>
              </w:rPr>
              <w:t>Speech Room</w:t>
            </w:r>
          </w:p>
        </w:tc>
        <w:tc>
          <w:tcPr>
            <w:tcW w:w="1080" w:type="dxa"/>
            <w:tcBorders>
              <w:top w:val="nil"/>
              <w:left w:val="nil"/>
              <w:bottom w:val="single" w:sz="8" w:space="0" w:color="808080"/>
              <w:right w:val="single" w:sz="8" w:space="0" w:color="808080"/>
            </w:tcBorders>
            <w:shd w:val="clear" w:color="auto" w:fill="auto"/>
            <w:noWrap/>
            <w:vAlign w:val="center"/>
            <w:hideMark/>
          </w:tcPr>
          <w:p w14:paraId="656766B1" w14:textId="70436C99"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301</w:t>
            </w:r>
          </w:p>
        </w:tc>
      </w:tr>
      <w:tr w:rsidR="00555C88" w:rsidRPr="007606D4" w14:paraId="5D83942F"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61E04CEF" w14:textId="2CFD35DF" w:rsidR="00555C88" w:rsidRPr="007606D4" w:rsidRDefault="00813580" w:rsidP="000D71FF">
            <w:pPr>
              <w:widowControl/>
              <w:autoSpaceDE/>
              <w:autoSpaceDN/>
              <w:rPr>
                <w:rFonts w:eastAsia="Times New Roman"/>
                <w:color w:val="000000"/>
                <w:sz w:val="20"/>
                <w:szCs w:val="20"/>
              </w:rPr>
            </w:pPr>
            <w:r>
              <w:rPr>
                <w:rFonts w:eastAsia="Times New Roman"/>
                <w:color w:val="000000"/>
                <w:sz w:val="20"/>
                <w:szCs w:val="20"/>
              </w:rPr>
              <w:t>Speech Room</w:t>
            </w:r>
          </w:p>
        </w:tc>
        <w:tc>
          <w:tcPr>
            <w:tcW w:w="1080" w:type="dxa"/>
            <w:tcBorders>
              <w:top w:val="nil"/>
              <w:left w:val="nil"/>
              <w:bottom w:val="single" w:sz="8" w:space="0" w:color="808080"/>
              <w:right w:val="single" w:sz="8" w:space="0" w:color="808080"/>
            </w:tcBorders>
            <w:shd w:val="clear" w:color="auto" w:fill="auto"/>
            <w:noWrap/>
            <w:vAlign w:val="center"/>
            <w:hideMark/>
          </w:tcPr>
          <w:p w14:paraId="74F45C3D" w14:textId="190E75D5"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409</w:t>
            </w:r>
          </w:p>
        </w:tc>
      </w:tr>
      <w:tr w:rsidR="00555C88" w:rsidRPr="007606D4" w14:paraId="4FEF838A"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1BD8AB04" w14:textId="23DC1236" w:rsidR="00555C88" w:rsidRPr="007606D4" w:rsidRDefault="00813580" w:rsidP="000D71FF">
            <w:pPr>
              <w:widowControl/>
              <w:autoSpaceDE/>
              <w:autoSpaceDN/>
              <w:rPr>
                <w:rFonts w:eastAsia="Times New Roman"/>
                <w:color w:val="000000"/>
                <w:sz w:val="20"/>
                <w:szCs w:val="20"/>
              </w:rPr>
            </w:pPr>
            <w:r>
              <w:rPr>
                <w:rFonts w:eastAsia="Times New Roman"/>
                <w:color w:val="000000"/>
                <w:sz w:val="20"/>
                <w:szCs w:val="20"/>
              </w:rPr>
              <w:t>Speech Room</w:t>
            </w:r>
          </w:p>
        </w:tc>
        <w:tc>
          <w:tcPr>
            <w:tcW w:w="1080" w:type="dxa"/>
            <w:tcBorders>
              <w:top w:val="nil"/>
              <w:left w:val="nil"/>
              <w:bottom w:val="single" w:sz="8" w:space="0" w:color="808080"/>
              <w:right w:val="single" w:sz="8" w:space="0" w:color="808080"/>
            </w:tcBorders>
            <w:shd w:val="clear" w:color="auto" w:fill="auto"/>
            <w:noWrap/>
            <w:vAlign w:val="center"/>
            <w:hideMark/>
          </w:tcPr>
          <w:p w14:paraId="6225670F" w14:textId="4027087C"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410</w:t>
            </w:r>
          </w:p>
        </w:tc>
      </w:tr>
      <w:tr w:rsidR="00555C88" w:rsidRPr="007606D4" w14:paraId="65377F04"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32961DD9" w14:textId="17D41FE2" w:rsidR="00555C88" w:rsidRPr="007606D4" w:rsidRDefault="00813580" w:rsidP="000D71FF">
            <w:pPr>
              <w:widowControl/>
              <w:autoSpaceDE/>
              <w:autoSpaceDN/>
              <w:rPr>
                <w:rFonts w:eastAsia="Times New Roman"/>
                <w:color w:val="000000"/>
                <w:sz w:val="20"/>
                <w:szCs w:val="20"/>
              </w:rPr>
            </w:pPr>
            <w:r>
              <w:rPr>
                <w:rFonts w:eastAsia="Times New Roman"/>
                <w:color w:val="000000"/>
                <w:sz w:val="20"/>
                <w:szCs w:val="20"/>
              </w:rPr>
              <w:t>Speech Room</w:t>
            </w:r>
          </w:p>
        </w:tc>
        <w:tc>
          <w:tcPr>
            <w:tcW w:w="1080" w:type="dxa"/>
            <w:tcBorders>
              <w:top w:val="nil"/>
              <w:left w:val="nil"/>
              <w:bottom w:val="single" w:sz="8" w:space="0" w:color="808080"/>
              <w:right w:val="single" w:sz="8" w:space="0" w:color="808080"/>
            </w:tcBorders>
            <w:shd w:val="clear" w:color="auto" w:fill="auto"/>
            <w:noWrap/>
            <w:vAlign w:val="center"/>
            <w:hideMark/>
          </w:tcPr>
          <w:p w14:paraId="4403EA12" w14:textId="49190183"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509</w:t>
            </w:r>
          </w:p>
        </w:tc>
      </w:tr>
      <w:tr w:rsidR="00555C88" w:rsidRPr="007606D4" w14:paraId="795591ED"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1D10AB6D" w14:textId="5878871D" w:rsidR="00555C88" w:rsidRPr="007606D4" w:rsidRDefault="00813580" w:rsidP="000D71FF">
            <w:pPr>
              <w:widowControl/>
              <w:autoSpaceDE/>
              <w:autoSpaceDN/>
              <w:rPr>
                <w:rFonts w:eastAsia="Times New Roman"/>
                <w:color w:val="000000"/>
                <w:sz w:val="20"/>
                <w:szCs w:val="20"/>
              </w:rPr>
            </w:pPr>
            <w:r>
              <w:rPr>
                <w:rFonts w:eastAsia="Times New Roman"/>
                <w:color w:val="000000"/>
                <w:sz w:val="20"/>
                <w:szCs w:val="20"/>
              </w:rPr>
              <w:t>Speech Room</w:t>
            </w:r>
          </w:p>
        </w:tc>
        <w:tc>
          <w:tcPr>
            <w:tcW w:w="1080" w:type="dxa"/>
            <w:tcBorders>
              <w:top w:val="nil"/>
              <w:left w:val="nil"/>
              <w:bottom w:val="single" w:sz="8" w:space="0" w:color="808080"/>
              <w:right w:val="single" w:sz="8" w:space="0" w:color="808080"/>
            </w:tcBorders>
            <w:shd w:val="clear" w:color="auto" w:fill="auto"/>
            <w:noWrap/>
            <w:vAlign w:val="center"/>
            <w:hideMark/>
          </w:tcPr>
          <w:p w14:paraId="238D2873" w14:textId="6487633B"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513</w:t>
            </w:r>
          </w:p>
        </w:tc>
      </w:tr>
      <w:tr w:rsidR="00813580" w:rsidRPr="007606D4" w14:paraId="4BF103B3"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tcPr>
          <w:p w14:paraId="24B28706" w14:textId="7827D83E" w:rsidR="00813580" w:rsidRPr="007606D4" w:rsidRDefault="00813580" w:rsidP="000D71FF">
            <w:pPr>
              <w:widowControl/>
              <w:autoSpaceDE/>
              <w:autoSpaceDN/>
              <w:rPr>
                <w:rFonts w:eastAsia="Times New Roman"/>
                <w:color w:val="000000"/>
                <w:sz w:val="20"/>
                <w:szCs w:val="20"/>
              </w:rPr>
            </w:pPr>
            <w:r>
              <w:rPr>
                <w:rFonts w:eastAsia="Times New Roman"/>
                <w:color w:val="000000"/>
                <w:sz w:val="20"/>
                <w:szCs w:val="20"/>
              </w:rPr>
              <w:t>School Psychologist</w:t>
            </w:r>
          </w:p>
        </w:tc>
        <w:tc>
          <w:tcPr>
            <w:tcW w:w="1080" w:type="dxa"/>
            <w:tcBorders>
              <w:top w:val="nil"/>
              <w:left w:val="nil"/>
              <w:bottom w:val="single" w:sz="8" w:space="0" w:color="808080"/>
              <w:right w:val="single" w:sz="8" w:space="0" w:color="808080"/>
            </w:tcBorders>
            <w:shd w:val="clear" w:color="auto" w:fill="auto"/>
            <w:noWrap/>
            <w:vAlign w:val="center"/>
          </w:tcPr>
          <w:p w14:paraId="6FF2AD58" w14:textId="2B9FCA25" w:rsidR="00813580"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401</w:t>
            </w:r>
          </w:p>
        </w:tc>
      </w:tr>
      <w:tr w:rsidR="00555C88" w:rsidRPr="007606D4" w14:paraId="66BB9FCB" w14:textId="77777777" w:rsidTr="000D71FF">
        <w:trPr>
          <w:trHeight w:val="315"/>
        </w:trPr>
        <w:tc>
          <w:tcPr>
            <w:tcW w:w="3325" w:type="dxa"/>
            <w:tcBorders>
              <w:top w:val="nil"/>
              <w:left w:val="single" w:sz="8" w:space="0" w:color="808080"/>
              <w:bottom w:val="single" w:sz="8" w:space="0" w:color="808080"/>
              <w:right w:val="single" w:sz="8" w:space="0" w:color="808080"/>
            </w:tcBorders>
            <w:shd w:val="clear" w:color="auto" w:fill="auto"/>
            <w:noWrap/>
            <w:vAlign w:val="center"/>
            <w:hideMark/>
          </w:tcPr>
          <w:p w14:paraId="62CC1C3E" w14:textId="77777777" w:rsidR="00555C88" w:rsidRPr="007606D4" w:rsidRDefault="00555C88" w:rsidP="000D71FF">
            <w:pPr>
              <w:widowControl/>
              <w:autoSpaceDE/>
              <w:autoSpaceDN/>
              <w:rPr>
                <w:rFonts w:eastAsia="Times New Roman"/>
                <w:color w:val="000000"/>
                <w:sz w:val="20"/>
                <w:szCs w:val="20"/>
              </w:rPr>
            </w:pPr>
            <w:r w:rsidRPr="007606D4">
              <w:rPr>
                <w:rFonts w:eastAsia="Times New Roman"/>
                <w:color w:val="000000"/>
                <w:sz w:val="20"/>
                <w:szCs w:val="20"/>
              </w:rPr>
              <w:t>Principal's Office</w:t>
            </w:r>
          </w:p>
        </w:tc>
        <w:tc>
          <w:tcPr>
            <w:tcW w:w="1080" w:type="dxa"/>
            <w:tcBorders>
              <w:top w:val="nil"/>
              <w:left w:val="nil"/>
              <w:bottom w:val="single" w:sz="8" w:space="0" w:color="808080"/>
              <w:right w:val="single" w:sz="8" w:space="0" w:color="808080"/>
            </w:tcBorders>
            <w:shd w:val="clear" w:color="auto" w:fill="auto"/>
            <w:noWrap/>
            <w:vAlign w:val="center"/>
            <w:hideMark/>
          </w:tcPr>
          <w:p w14:paraId="4B646D22" w14:textId="6C03BBAF" w:rsidR="00555C88" w:rsidRPr="007606D4" w:rsidRDefault="00813580" w:rsidP="000D71FF">
            <w:pPr>
              <w:widowControl/>
              <w:autoSpaceDE/>
              <w:autoSpaceDN/>
              <w:jc w:val="center"/>
              <w:rPr>
                <w:rFonts w:eastAsia="Times New Roman"/>
                <w:color w:val="000000"/>
                <w:sz w:val="20"/>
                <w:szCs w:val="20"/>
              </w:rPr>
            </w:pPr>
            <w:r>
              <w:rPr>
                <w:rFonts w:eastAsia="Times New Roman"/>
                <w:color w:val="000000"/>
                <w:sz w:val="20"/>
                <w:szCs w:val="20"/>
              </w:rPr>
              <w:t>602</w:t>
            </w:r>
          </w:p>
        </w:tc>
      </w:tr>
    </w:tbl>
    <w:p w14:paraId="5497B815" w14:textId="77777777" w:rsidR="00555C88" w:rsidRPr="004C6881" w:rsidRDefault="00555C88" w:rsidP="00FB7A51">
      <w:pPr>
        <w:jc w:val="center"/>
        <w:sectPr w:rsidR="00555C88" w:rsidRPr="004C6881" w:rsidSect="00FB7A51">
          <w:pgSz w:w="12240" w:h="15840"/>
          <w:pgMar w:top="1368" w:right="1368" w:bottom="1368" w:left="1368" w:header="720" w:footer="720" w:gutter="0"/>
          <w:cols w:space="720"/>
          <w:docGrid w:linePitch="299"/>
        </w:sectPr>
      </w:pPr>
      <w:r>
        <w:rPr>
          <w:b/>
          <w:i/>
        </w:rPr>
        <w:br w:type="textWrapping" w:clear="all"/>
      </w:r>
    </w:p>
    <w:tbl>
      <w:tblPr>
        <w:tblW w:w="5000" w:type="pct"/>
        <w:tblLook w:val="04A0" w:firstRow="1" w:lastRow="0" w:firstColumn="1" w:lastColumn="0" w:noHBand="0" w:noVBand="1"/>
      </w:tblPr>
      <w:tblGrid>
        <w:gridCol w:w="7250"/>
        <w:gridCol w:w="2470"/>
      </w:tblGrid>
      <w:tr w:rsidR="00CE20E7" w:rsidRPr="00783F2F" w14:paraId="1ABCF507" w14:textId="77777777" w:rsidTr="00CE20E7">
        <w:trPr>
          <w:trHeight w:val="315"/>
        </w:trPr>
        <w:tc>
          <w:tcPr>
            <w:tcW w:w="3857" w:type="pct"/>
            <w:tcBorders>
              <w:top w:val="nil"/>
              <w:left w:val="nil"/>
              <w:bottom w:val="nil"/>
              <w:right w:val="nil"/>
            </w:tcBorders>
            <w:shd w:val="clear" w:color="000000" w:fill="808080"/>
            <w:noWrap/>
            <w:vAlign w:val="center"/>
            <w:hideMark/>
          </w:tcPr>
          <w:p w14:paraId="5B7DCFF9" w14:textId="77777777" w:rsidR="00CE20E7" w:rsidRPr="00783F2F" w:rsidRDefault="00CE20E7" w:rsidP="00CE20E7">
            <w:pPr>
              <w:widowControl/>
              <w:autoSpaceDE/>
              <w:autoSpaceDN/>
              <w:rPr>
                <w:rFonts w:eastAsia="Times New Roman"/>
                <w:b/>
                <w:bCs/>
                <w:color w:val="FFFFFF"/>
                <w:sz w:val="20"/>
                <w:szCs w:val="20"/>
              </w:rPr>
            </w:pPr>
            <w:r w:rsidRPr="00783F2F">
              <w:rPr>
                <w:rFonts w:eastAsia="Times New Roman"/>
                <w:b/>
                <w:bCs/>
                <w:color w:val="FFFFFF"/>
                <w:sz w:val="20"/>
              </w:rPr>
              <w:t>Principal</w:t>
            </w:r>
            <w:r w:rsidR="00710430">
              <w:rPr>
                <w:rFonts w:eastAsia="Times New Roman"/>
                <w:b/>
                <w:bCs/>
                <w:color w:val="FFFFFF"/>
                <w:sz w:val="20"/>
              </w:rPr>
              <w:t xml:space="preserve"> (NCS – Michael </w:t>
            </w:r>
            <w:proofErr w:type="spellStart"/>
            <w:r w:rsidR="00710430">
              <w:rPr>
                <w:rFonts w:eastAsia="Times New Roman"/>
                <w:b/>
                <w:bCs/>
                <w:color w:val="FFFFFF"/>
                <w:sz w:val="20"/>
              </w:rPr>
              <w:t>Renda</w:t>
            </w:r>
            <w:proofErr w:type="spellEnd"/>
            <w:r>
              <w:rPr>
                <w:rFonts w:eastAsia="Times New Roman"/>
                <w:b/>
                <w:bCs/>
                <w:color w:val="FFFFFF"/>
                <w:sz w:val="20"/>
              </w:rPr>
              <w:t xml:space="preserve">) </w:t>
            </w:r>
          </w:p>
        </w:tc>
        <w:tc>
          <w:tcPr>
            <w:tcW w:w="1143" w:type="pct"/>
            <w:tcBorders>
              <w:top w:val="nil"/>
              <w:left w:val="nil"/>
              <w:bottom w:val="nil"/>
              <w:right w:val="nil"/>
            </w:tcBorders>
            <w:shd w:val="clear" w:color="000000" w:fill="808080"/>
            <w:noWrap/>
            <w:vAlign w:val="center"/>
            <w:hideMark/>
          </w:tcPr>
          <w:p w14:paraId="04A07534" w14:textId="77777777" w:rsidR="00CE20E7" w:rsidRPr="00783F2F" w:rsidRDefault="00CE20E7" w:rsidP="00CE20E7">
            <w:pPr>
              <w:widowControl/>
              <w:autoSpaceDE/>
              <w:autoSpaceDN/>
              <w:rPr>
                <w:rFonts w:eastAsia="Times New Roman"/>
                <w:b/>
                <w:bCs/>
                <w:color w:val="FFFFFF"/>
                <w:sz w:val="20"/>
                <w:szCs w:val="20"/>
              </w:rPr>
            </w:pPr>
            <w:r w:rsidRPr="00783F2F">
              <w:rPr>
                <w:rFonts w:eastAsia="Times New Roman"/>
                <w:b/>
                <w:bCs/>
                <w:color w:val="FFFFFF"/>
                <w:sz w:val="20"/>
              </w:rPr>
              <w:t>NAME</w:t>
            </w:r>
          </w:p>
        </w:tc>
      </w:tr>
      <w:tr w:rsidR="00CE20E7" w:rsidRPr="00783F2F" w14:paraId="1EB66C75" w14:textId="77777777" w:rsidTr="00CE20E7">
        <w:trPr>
          <w:trHeight w:val="315"/>
        </w:trPr>
        <w:tc>
          <w:tcPr>
            <w:tcW w:w="3857"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5E10DCAA" w14:textId="77777777" w:rsidR="00CE20E7" w:rsidRPr="00783F2F" w:rsidRDefault="00CE20E7" w:rsidP="00710430">
            <w:pPr>
              <w:widowControl/>
              <w:autoSpaceDE/>
              <w:autoSpaceDN/>
              <w:rPr>
                <w:rFonts w:eastAsia="Times New Roman"/>
                <w:b/>
                <w:bCs/>
                <w:color w:val="000080"/>
                <w:sz w:val="20"/>
                <w:szCs w:val="20"/>
              </w:rPr>
            </w:pPr>
            <w:r w:rsidRPr="00783F2F">
              <w:rPr>
                <w:rFonts w:eastAsia="Times New Roman"/>
                <w:b/>
                <w:bCs/>
                <w:color w:val="000080"/>
                <w:sz w:val="20"/>
              </w:rPr>
              <w:t xml:space="preserve">Phone: </w:t>
            </w:r>
            <w:r w:rsidR="00710430">
              <w:rPr>
                <w:rFonts w:eastAsia="Times New Roman"/>
                <w:b/>
                <w:bCs/>
                <w:color w:val="000080"/>
                <w:sz w:val="20"/>
              </w:rPr>
              <w:t>646-701-7117</w:t>
            </w:r>
          </w:p>
        </w:tc>
        <w:tc>
          <w:tcPr>
            <w:tcW w:w="1143" w:type="pct"/>
            <w:tcBorders>
              <w:top w:val="single" w:sz="8" w:space="0" w:color="808080"/>
              <w:left w:val="nil"/>
              <w:bottom w:val="single" w:sz="8" w:space="0" w:color="808080"/>
              <w:right w:val="single" w:sz="8" w:space="0" w:color="808080"/>
            </w:tcBorders>
            <w:shd w:val="clear" w:color="auto" w:fill="auto"/>
            <w:noWrap/>
            <w:vAlign w:val="center"/>
            <w:hideMark/>
          </w:tcPr>
          <w:p w14:paraId="47EE5EC4" w14:textId="77777777" w:rsidR="00CE20E7" w:rsidRPr="00783F2F" w:rsidRDefault="00CE20E7" w:rsidP="00710430">
            <w:pPr>
              <w:widowControl/>
              <w:autoSpaceDE/>
              <w:autoSpaceDN/>
              <w:rPr>
                <w:rFonts w:eastAsia="Times New Roman"/>
                <w:b/>
                <w:bCs/>
                <w:color w:val="000080"/>
                <w:sz w:val="20"/>
                <w:szCs w:val="20"/>
              </w:rPr>
            </w:pPr>
            <w:r w:rsidRPr="00783F2F">
              <w:rPr>
                <w:rFonts w:eastAsia="Times New Roman"/>
                <w:b/>
                <w:bCs/>
                <w:color w:val="000080"/>
                <w:sz w:val="20"/>
              </w:rPr>
              <w:t xml:space="preserve">Fax: </w:t>
            </w:r>
            <w:r w:rsidR="00710430">
              <w:rPr>
                <w:rFonts w:eastAsia="Times New Roman"/>
                <w:b/>
                <w:bCs/>
                <w:color w:val="000080"/>
                <w:sz w:val="20"/>
              </w:rPr>
              <w:t>914-462-3435</w:t>
            </w:r>
          </w:p>
        </w:tc>
      </w:tr>
      <w:tr w:rsidR="00CE20E7" w:rsidRPr="00783F2F" w14:paraId="126AC31D" w14:textId="77777777" w:rsidTr="00CE20E7">
        <w:trPr>
          <w:trHeight w:val="765"/>
        </w:trPr>
        <w:tc>
          <w:tcPr>
            <w:tcW w:w="3857" w:type="pct"/>
            <w:tcBorders>
              <w:top w:val="nil"/>
              <w:left w:val="nil"/>
              <w:bottom w:val="single" w:sz="8" w:space="0" w:color="808080"/>
              <w:right w:val="nil"/>
            </w:tcBorders>
            <w:shd w:val="clear" w:color="000000" w:fill="808080"/>
            <w:noWrap/>
            <w:vAlign w:val="center"/>
            <w:hideMark/>
          </w:tcPr>
          <w:p w14:paraId="576B8384" w14:textId="77777777" w:rsidR="00CE20E7" w:rsidRPr="00783F2F" w:rsidRDefault="00710430" w:rsidP="00CE20E7">
            <w:pPr>
              <w:widowControl/>
              <w:autoSpaceDE/>
              <w:autoSpaceDN/>
              <w:rPr>
                <w:rFonts w:eastAsia="Times New Roman"/>
                <w:b/>
                <w:bCs/>
                <w:color w:val="FFFFFF"/>
                <w:sz w:val="20"/>
                <w:szCs w:val="20"/>
              </w:rPr>
            </w:pPr>
            <w:r>
              <w:rPr>
                <w:rFonts w:eastAsia="Times New Roman"/>
                <w:b/>
                <w:bCs/>
                <w:color w:val="FFFFFF"/>
                <w:sz w:val="20"/>
              </w:rPr>
              <w:t>Hours of Operation 7:00 AM to 5:30</w:t>
            </w:r>
            <w:r w:rsidR="00CE20E7" w:rsidRPr="00783F2F">
              <w:rPr>
                <w:rFonts w:eastAsia="Times New Roman"/>
                <w:b/>
                <w:bCs/>
                <w:color w:val="FFFFFF"/>
                <w:sz w:val="20"/>
              </w:rPr>
              <w:t xml:space="preserve"> PM</w:t>
            </w:r>
          </w:p>
        </w:tc>
        <w:tc>
          <w:tcPr>
            <w:tcW w:w="1143" w:type="pct"/>
            <w:tcBorders>
              <w:top w:val="nil"/>
              <w:left w:val="nil"/>
              <w:bottom w:val="single" w:sz="8" w:space="0" w:color="808080"/>
              <w:right w:val="nil"/>
            </w:tcBorders>
            <w:shd w:val="clear" w:color="000000" w:fill="808080"/>
            <w:noWrap/>
            <w:vAlign w:val="center"/>
            <w:hideMark/>
          </w:tcPr>
          <w:p w14:paraId="52A155F0" w14:textId="77777777" w:rsidR="00CE20E7" w:rsidRPr="00783F2F" w:rsidRDefault="00CE20E7" w:rsidP="00CE20E7">
            <w:pPr>
              <w:widowControl/>
              <w:autoSpaceDE/>
              <w:autoSpaceDN/>
              <w:rPr>
                <w:rFonts w:eastAsia="Times New Roman"/>
                <w:b/>
                <w:bCs/>
                <w:color w:val="FFFFFF"/>
                <w:sz w:val="20"/>
                <w:szCs w:val="20"/>
              </w:rPr>
            </w:pPr>
            <w:r w:rsidRPr="00783F2F">
              <w:rPr>
                <w:rFonts w:eastAsia="Times New Roman"/>
                <w:b/>
                <w:bCs/>
                <w:color w:val="FFFFFF"/>
                <w:sz w:val="20"/>
                <w:szCs w:val="20"/>
              </w:rPr>
              <w:t> </w:t>
            </w:r>
          </w:p>
        </w:tc>
      </w:tr>
      <w:tr w:rsidR="00CE20E7" w:rsidRPr="00783F2F" w14:paraId="0D149BF9"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24CBEABB" w14:textId="77777777" w:rsidR="00CE20E7" w:rsidRPr="00783F2F" w:rsidRDefault="00CE20E7" w:rsidP="00CE20E7">
            <w:pPr>
              <w:widowControl/>
              <w:autoSpaceDE/>
              <w:autoSpaceDN/>
              <w:rPr>
                <w:rFonts w:eastAsia="Times New Roman"/>
                <w:b/>
                <w:bCs/>
                <w:color w:val="000000"/>
                <w:sz w:val="20"/>
                <w:szCs w:val="20"/>
              </w:rPr>
            </w:pPr>
            <w:r w:rsidRPr="00783F2F">
              <w:rPr>
                <w:rFonts w:eastAsia="Times New Roman"/>
                <w:b/>
                <w:bCs/>
                <w:color w:val="000000"/>
                <w:sz w:val="20"/>
              </w:rPr>
              <w:t>How many floors of the building does this school/program/academy use?</w:t>
            </w:r>
          </w:p>
        </w:tc>
        <w:tc>
          <w:tcPr>
            <w:tcW w:w="1143" w:type="pct"/>
            <w:tcBorders>
              <w:top w:val="nil"/>
              <w:left w:val="nil"/>
              <w:bottom w:val="single" w:sz="8" w:space="0" w:color="808080"/>
              <w:right w:val="single" w:sz="8" w:space="0" w:color="808080"/>
            </w:tcBorders>
            <w:shd w:val="clear" w:color="auto" w:fill="auto"/>
            <w:noWrap/>
            <w:vAlign w:val="center"/>
            <w:hideMark/>
          </w:tcPr>
          <w:p w14:paraId="3DF8CE71" w14:textId="77777777" w:rsidR="00CE20E7" w:rsidRPr="00783F2F" w:rsidRDefault="000C10B3" w:rsidP="00CE20E7">
            <w:pPr>
              <w:widowControl/>
              <w:autoSpaceDE/>
              <w:autoSpaceDN/>
              <w:rPr>
                <w:rFonts w:eastAsia="Times New Roman"/>
                <w:color w:val="000080"/>
                <w:sz w:val="20"/>
                <w:szCs w:val="20"/>
              </w:rPr>
            </w:pPr>
            <w:r>
              <w:rPr>
                <w:rFonts w:eastAsia="Times New Roman"/>
                <w:color w:val="000080"/>
                <w:sz w:val="20"/>
                <w:szCs w:val="20"/>
              </w:rPr>
              <w:t>6</w:t>
            </w:r>
          </w:p>
        </w:tc>
      </w:tr>
      <w:tr w:rsidR="00CE20E7" w:rsidRPr="00783F2F" w14:paraId="59023E25" w14:textId="77777777" w:rsidTr="00CE20E7">
        <w:trPr>
          <w:trHeight w:val="315"/>
        </w:trPr>
        <w:tc>
          <w:tcPr>
            <w:tcW w:w="3857" w:type="pct"/>
            <w:tcBorders>
              <w:top w:val="nil"/>
              <w:left w:val="nil"/>
              <w:bottom w:val="single" w:sz="8" w:space="0" w:color="808080"/>
              <w:right w:val="nil"/>
            </w:tcBorders>
            <w:shd w:val="clear" w:color="000000" w:fill="808080"/>
            <w:noWrap/>
            <w:vAlign w:val="center"/>
            <w:hideMark/>
          </w:tcPr>
          <w:p w14:paraId="6AB0478B" w14:textId="77777777" w:rsidR="00CE20E7" w:rsidRPr="00783F2F" w:rsidRDefault="00CE20E7" w:rsidP="00CE20E7">
            <w:pPr>
              <w:widowControl/>
              <w:autoSpaceDE/>
              <w:autoSpaceDN/>
              <w:rPr>
                <w:rFonts w:eastAsia="Times New Roman"/>
                <w:b/>
                <w:bCs/>
                <w:color w:val="FFFFFF"/>
                <w:sz w:val="20"/>
                <w:szCs w:val="20"/>
              </w:rPr>
            </w:pPr>
            <w:r w:rsidRPr="00783F2F">
              <w:rPr>
                <w:rFonts w:eastAsia="Times New Roman"/>
                <w:b/>
                <w:bCs/>
                <w:color w:val="FFFFFF"/>
                <w:sz w:val="20"/>
              </w:rPr>
              <w:t>Staff</w:t>
            </w:r>
          </w:p>
        </w:tc>
        <w:tc>
          <w:tcPr>
            <w:tcW w:w="1143" w:type="pct"/>
            <w:tcBorders>
              <w:top w:val="nil"/>
              <w:left w:val="nil"/>
              <w:bottom w:val="single" w:sz="8" w:space="0" w:color="808080"/>
              <w:right w:val="nil"/>
            </w:tcBorders>
            <w:shd w:val="clear" w:color="000000" w:fill="808080"/>
            <w:noWrap/>
            <w:vAlign w:val="center"/>
            <w:hideMark/>
          </w:tcPr>
          <w:p w14:paraId="07B58028" w14:textId="77777777" w:rsidR="00CE20E7" w:rsidRPr="00783F2F" w:rsidRDefault="00CE20E7" w:rsidP="00CE20E7">
            <w:pPr>
              <w:widowControl/>
              <w:autoSpaceDE/>
              <w:autoSpaceDN/>
              <w:rPr>
                <w:rFonts w:eastAsia="Times New Roman"/>
                <w:b/>
                <w:bCs/>
                <w:color w:val="FFFFFF"/>
                <w:sz w:val="20"/>
                <w:szCs w:val="20"/>
              </w:rPr>
            </w:pPr>
            <w:r w:rsidRPr="00783F2F">
              <w:rPr>
                <w:rFonts w:eastAsia="Times New Roman"/>
                <w:b/>
                <w:bCs/>
                <w:color w:val="FFFFFF"/>
                <w:sz w:val="20"/>
                <w:szCs w:val="20"/>
              </w:rPr>
              <w:t> </w:t>
            </w:r>
          </w:p>
        </w:tc>
      </w:tr>
      <w:tr w:rsidR="00CE20E7" w:rsidRPr="00783F2F" w14:paraId="303A867D"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4616F373"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Teachers:</w:t>
            </w:r>
          </w:p>
        </w:tc>
        <w:tc>
          <w:tcPr>
            <w:tcW w:w="1143" w:type="pct"/>
            <w:tcBorders>
              <w:top w:val="nil"/>
              <w:left w:val="nil"/>
              <w:bottom w:val="single" w:sz="8" w:space="0" w:color="808080"/>
              <w:right w:val="single" w:sz="8" w:space="0" w:color="808080"/>
            </w:tcBorders>
            <w:shd w:val="clear" w:color="auto" w:fill="auto"/>
            <w:noWrap/>
            <w:vAlign w:val="center"/>
            <w:hideMark/>
          </w:tcPr>
          <w:p w14:paraId="79864CBA" w14:textId="1D96F1B8"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73</w:t>
            </w:r>
          </w:p>
        </w:tc>
      </w:tr>
      <w:tr w:rsidR="00CE20E7" w:rsidRPr="00783F2F" w14:paraId="7863F73E"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50463A42"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Paraprofessionals:</w:t>
            </w:r>
          </w:p>
        </w:tc>
        <w:tc>
          <w:tcPr>
            <w:tcW w:w="1143" w:type="pct"/>
            <w:tcBorders>
              <w:top w:val="nil"/>
              <w:left w:val="nil"/>
              <w:bottom w:val="single" w:sz="8" w:space="0" w:color="808080"/>
              <w:right w:val="single" w:sz="8" w:space="0" w:color="808080"/>
            </w:tcBorders>
            <w:shd w:val="clear" w:color="auto" w:fill="auto"/>
            <w:noWrap/>
            <w:vAlign w:val="center"/>
            <w:hideMark/>
          </w:tcPr>
          <w:p w14:paraId="3135CF71" w14:textId="42C3E1EF"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10</w:t>
            </w:r>
          </w:p>
        </w:tc>
      </w:tr>
      <w:tr w:rsidR="00CE20E7" w:rsidRPr="00783F2F" w14:paraId="4D5BDA7B"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2E10F385"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School Aides:</w:t>
            </w:r>
          </w:p>
        </w:tc>
        <w:tc>
          <w:tcPr>
            <w:tcW w:w="1143" w:type="pct"/>
            <w:tcBorders>
              <w:top w:val="nil"/>
              <w:left w:val="nil"/>
              <w:bottom w:val="single" w:sz="8" w:space="0" w:color="808080"/>
              <w:right w:val="single" w:sz="8" w:space="0" w:color="808080"/>
            </w:tcBorders>
            <w:shd w:val="clear" w:color="auto" w:fill="auto"/>
            <w:noWrap/>
            <w:vAlign w:val="center"/>
            <w:hideMark/>
          </w:tcPr>
          <w:p w14:paraId="5B5B01AB" w14:textId="6FBF603E"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7</w:t>
            </w:r>
          </w:p>
        </w:tc>
      </w:tr>
      <w:tr w:rsidR="00CE20E7" w:rsidRPr="00783F2F" w14:paraId="68AD57EF"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57D986F6"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Supervisors/Administrators:</w:t>
            </w:r>
          </w:p>
        </w:tc>
        <w:tc>
          <w:tcPr>
            <w:tcW w:w="1143" w:type="pct"/>
            <w:tcBorders>
              <w:top w:val="nil"/>
              <w:left w:val="nil"/>
              <w:bottom w:val="single" w:sz="8" w:space="0" w:color="808080"/>
              <w:right w:val="single" w:sz="8" w:space="0" w:color="808080"/>
            </w:tcBorders>
            <w:shd w:val="clear" w:color="auto" w:fill="auto"/>
            <w:noWrap/>
            <w:vAlign w:val="center"/>
            <w:hideMark/>
          </w:tcPr>
          <w:p w14:paraId="4F1B62E2" w14:textId="3084EDB8"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8</w:t>
            </w:r>
          </w:p>
        </w:tc>
      </w:tr>
      <w:tr w:rsidR="00CE20E7" w:rsidRPr="00783F2F" w14:paraId="27102D88" w14:textId="77777777" w:rsidTr="00CE20E7">
        <w:trPr>
          <w:trHeight w:val="315"/>
        </w:trPr>
        <w:tc>
          <w:tcPr>
            <w:tcW w:w="3857" w:type="pct"/>
            <w:tcBorders>
              <w:top w:val="nil"/>
              <w:left w:val="single" w:sz="8" w:space="0" w:color="808080"/>
              <w:bottom w:val="single" w:sz="8" w:space="0" w:color="92B0CD"/>
              <w:right w:val="single" w:sz="8" w:space="0" w:color="808080"/>
            </w:tcBorders>
            <w:shd w:val="clear" w:color="auto" w:fill="auto"/>
            <w:noWrap/>
            <w:vAlign w:val="center"/>
            <w:hideMark/>
          </w:tcPr>
          <w:p w14:paraId="5D1351E0"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Secretaries:</w:t>
            </w:r>
          </w:p>
        </w:tc>
        <w:tc>
          <w:tcPr>
            <w:tcW w:w="1143" w:type="pct"/>
            <w:tcBorders>
              <w:top w:val="nil"/>
              <w:left w:val="nil"/>
              <w:bottom w:val="single" w:sz="8" w:space="0" w:color="CCCCCC"/>
              <w:right w:val="single" w:sz="8" w:space="0" w:color="808080"/>
            </w:tcBorders>
            <w:shd w:val="clear" w:color="auto" w:fill="auto"/>
            <w:noWrap/>
            <w:vAlign w:val="center"/>
            <w:hideMark/>
          </w:tcPr>
          <w:p w14:paraId="4938E759" w14:textId="76A076D8"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3</w:t>
            </w:r>
          </w:p>
        </w:tc>
      </w:tr>
      <w:tr w:rsidR="00CE20E7" w:rsidRPr="00783F2F" w14:paraId="4C04E523" w14:textId="77777777" w:rsidTr="00CE20E7">
        <w:trPr>
          <w:trHeight w:val="315"/>
        </w:trPr>
        <w:tc>
          <w:tcPr>
            <w:tcW w:w="3857" w:type="pct"/>
            <w:tcBorders>
              <w:top w:val="nil"/>
              <w:left w:val="single" w:sz="8" w:space="0" w:color="92B0CD"/>
              <w:bottom w:val="single" w:sz="8" w:space="0" w:color="92B0CD"/>
              <w:right w:val="single" w:sz="8" w:space="0" w:color="92B0CD"/>
            </w:tcBorders>
            <w:shd w:val="clear" w:color="auto" w:fill="auto"/>
            <w:noWrap/>
            <w:vAlign w:val="center"/>
            <w:hideMark/>
          </w:tcPr>
          <w:p w14:paraId="32AF78F9"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Additional Staff:</w:t>
            </w:r>
          </w:p>
        </w:tc>
        <w:tc>
          <w:tcPr>
            <w:tcW w:w="1143" w:type="pct"/>
            <w:tcBorders>
              <w:top w:val="nil"/>
              <w:left w:val="nil"/>
              <w:bottom w:val="single" w:sz="8" w:space="0" w:color="CCCCCC"/>
              <w:right w:val="single" w:sz="8" w:space="0" w:color="CCCCCC"/>
            </w:tcBorders>
            <w:shd w:val="clear" w:color="auto" w:fill="auto"/>
            <w:noWrap/>
            <w:vAlign w:val="center"/>
            <w:hideMark/>
          </w:tcPr>
          <w:p w14:paraId="10C0B5A3" w14:textId="65F787DE"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 xml:space="preserve">27 (Curriculum, </w:t>
            </w:r>
            <w:proofErr w:type="spellStart"/>
            <w:r w:rsidR="00212FB4" w:rsidRPr="00212FB4">
              <w:rPr>
                <w:rFonts w:eastAsia="Times New Roman"/>
                <w:b/>
                <w:bCs/>
                <w:color w:val="000080"/>
                <w:sz w:val="16"/>
              </w:rPr>
              <w:t>SpED</w:t>
            </w:r>
            <w:proofErr w:type="spellEnd"/>
            <w:r w:rsidR="00212FB4" w:rsidRPr="00212FB4">
              <w:rPr>
                <w:rFonts w:eastAsia="Times New Roman"/>
                <w:b/>
                <w:bCs/>
                <w:color w:val="000080"/>
                <w:sz w:val="16"/>
              </w:rPr>
              <w:t>, SLP)</w:t>
            </w:r>
          </w:p>
        </w:tc>
      </w:tr>
      <w:tr w:rsidR="00CE20E7" w:rsidRPr="00783F2F" w14:paraId="0B315577"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72D74F05"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Other:</w:t>
            </w:r>
          </w:p>
        </w:tc>
        <w:tc>
          <w:tcPr>
            <w:tcW w:w="1143" w:type="pct"/>
            <w:tcBorders>
              <w:top w:val="nil"/>
              <w:left w:val="nil"/>
              <w:bottom w:val="single" w:sz="8" w:space="0" w:color="808080"/>
              <w:right w:val="single" w:sz="8" w:space="0" w:color="808080"/>
            </w:tcBorders>
            <w:shd w:val="clear" w:color="auto" w:fill="auto"/>
            <w:noWrap/>
            <w:vAlign w:val="center"/>
            <w:hideMark/>
          </w:tcPr>
          <w:p w14:paraId="48FF74D1" w14:textId="5AAACFEC"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10 (Network, Facilities, IT, Finance)</w:t>
            </w:r>
          </w:p>
        </w:tc>
      </w:tr>
      <w:tr w:rsidR="00CE20E7" w:rsidRPr="00783F2F" w14:paraId="7DA8B9E9"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7EA85A0B" w14:textId="77777777" w:rsidR="00CE20E7" w:rsidRPr="00212FB4" w:rsidRDefault="00CE20E7" w:rsidP="00CE20E7">
            <w:pPr>
              <w:widowControl/>
              <w:autoSpaceDE/>
              <w:autoSpaceDN/>
              <w:rPr>
                <w:rFonts w:eastAsia="Times New Roman"/>
                <w:b/>
                <w:bCs/>
                <w:color w:val="000000"/>
                <w:sz w:val="16"/>
                <w:szCs w:val="16"/>
              </w:rPr>
            </w:pPr>
            <w:r w:rsidRPr="00212FB4">
              <w:rPr>
                <w:rFonts w:eastAsia="Times New Roman"/>
                <w:b/>
                <w:bCs/>
                <w:color w:val="000000"/>
                <w:sz w:val="16"/>
              </w:rPr>
              <w:t>Total:</w:t>
            </w:r>
          </w:p>
        </w:tc>
        <w:tc>
          <w:tcPr>
            <w:tcW w:w="1143" w:type="pct"/>
            <w:tcBorders>
              <w:top w:val="nil"/>
              <w:left w:val="nil"/>
              <w:bottom w:val="single" w:sz="8" w:space="0" w:color="808080"/>
              <w:right w:val="single" w:sz="8" w:space="0" w:color="808080"/>
            </w:tcBorders>
            <w:shd w:val="clear" w:color="auto" w:fill="auto"/>
            <w:noWrap/>
            <w:vAlign w:val="center"/>
            <w:hideMark/>
          </w:tcPr>
          <w:p w14:paraId="1B935175" w14:textId="5EFE7C8A" w:rsidR="00CE20E7" w:rsidRPr="00212FB4" w:rsidRDefault="00CE20E7" w:rsidP="00CE20E7">
            <w:pPr>
              <w:widowControl/>
              <w:autoSpaceDE/>
              <w:autoSpaceDN/>
              <w:rPr>
                <w:rFonts w:eastAsia="Times New Roman"/>
                <w:b/>
                <w:bCs/>
                <w:color w:val="000080"/>
                <w:sz w:val="16"/>
                <w:szCs w:val="16"/>
              </w:rPr>
            </w:pPr>
            <w:r w:rsidRPr="00212FB4">
              <w:rPr>
                <w:rFonts w:eastAsia="Times New Roman"/>
                <w:b/>
                <w:bCs/>
                <w:color w:val="000080"/>
                <w:sz w:val="16"/>
              </w:rPr>
              <w:t>#</w:t>
            </w:r>
            <w:r w:rsidR="00212FB4" w:rsidRPr="00212FB4">
              <w:rPr>
                <w:rFonts w:eastAsia="Times New Roman"/>
                <w:b/>
                <w:bCs/>
                <w:color w:val="000080"/>
                <w:sz w:val="16"/>
              </w:rPr>
              <w:t>138</w:t>
            </w:r>
          </w:p>
        </w:tc>
      </w:tr>
      <w:tr w:rsidR="00CE20E7" w:rsidRPr="00783F2F" w14:paraId="02BC6E55" w14:textId="77777777" w:rsidTr="00CE20E7">
        <w:trPr>
          <w:trHeight w:val="420"/>
        </w:trPr>
        <w:tc>
          <w:tcPr>
            <w:tcW w:w="3857" w:type="pct"/>
            <w:tcBorders>
              <w:top w:val="nil"/>
              <w:left w:val="nil"/>
              <w:bottom w:val="single" w:sz="4" w:space="0" w:color="auto"/>
              <w:right w:val="nil"/>
            </w:tcBorders>
            <w:shd w:val="clear" w:color="000000" w:fill="808080"/>
            <w:noWrap/>
            <w:vAlign w:val="center"/>
            <w:hideMark/>
          </w:tcPr>
          <w:p w14:paraId="4CF119A1" w14:textId="77777777" w:rsidR="00CE20E7" w:rsidRPr="00783F2F" w:rsidRDefault="00CE20E7" w:rsidP="00CE20E7">
            <w:pPr>
              <w:widowControl/>
              <w:autoSpaceDE/>
              <w:autoSpaceDN/>
              <w:rPr>
                <w:rFonts w:eastAsia="Times New Roman"/>
                <w:b/>
                <w:bCs/>
                <w:color w:val="FFFFFF"/>
                <w:sz w:val="16"/>
                <w:szCs w:val="16"/>
              </w:rPr>
            </w:pPr>
            <w:r w:rsidRPr="00783F2F">
              <w:rPr>
                <w:rFonts w:eastAsia="Times New Roman"/>
                <w:b/>
                <w:bCs/>
                <w:color w:val="FFFFFF"/>
                <w:sz w:val="16"/>
              </w:rPr>
              <w:t># of Students Per Grade Served</w:t>
            </w:r>
          </w:p>
        </w:tc>
        <w:tc>
          <w:tcPr>
            <w:tcW w:w="1143" w:type="pct"/>
            <w:tcBorders>
              <w:top w:val="nil"/>
              <w:left w:val="nil"/>
              <w:bottom w:val="single" w:sz="4" w:space="0" w:color="auto"/>
              <w:right w:val="nil"/>
            </w:tcBorders>
            <w:shd w:val="clear" w:color="000000" w:fill="808080"/>
            <w:noWrap/>
            <w:vAlign w:val="center"/>
            <w:hideMark/>
          </w:tcPr>
          <w:p w14:paraId="5871043D" w14:textId="77777777" w:rsidR="00CE20E7" w:rsidRPr="00783F2F" w:rsidRDefault="00CE20E7" w:rsidP="00CE20E7">
            <w:pPr>
              <w:widowControl/>
              <w:autoSpaceDE/>
              <w:autoSpaceDN/>
              <w:rPr>
                <w:rFonts w:eastAsia="Times New Roman"/>
                <w:b/>
                <w:bCs/>
                <w:color w:val="FFFFFF"/>
                <w:sz w:val="16"/>
                <w:szCs w:val="16"/>
              </w:rPr>
            </w:pPr>
            <w:r w:rsidRPr="00783F2F">
              <w:rPr>
                <w:rFonts w:eastAsia="Times New Roman"/>
                <w:b/>
                <w:bCs/>
                <w:color w:val="FFFFFF"/>
                <w:sz w:val="16"/>
                <w:szCs w:val="16"/>
              </w:rPr>
              <w:t> </w:t>
            </w:r>
          </w:p>
        </w:tc>
      </w:tr>
      <w:tr w:rsidR="00CE20E7" w:rsidRPr="00783F2F" w14:paraId="715032AA"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11E16203"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xml:space="preserve"># </w:t>
            </w:r>
            <w:proofErr w:type="gramStart"/>
            <w:r w:rsidRPr="006008CA">
              <w:rPr>
                <w:rFonts w:eastAsia="Times New Roman"/>
                <w:b/>
                <w:bCs/>
                <w:color w:val="000000"/>
                <w:sz w:val="16"/>
              </w:rPr>
              <w:t>of</w:t>
            </w:r>
            <w:proofErr w:type="gramEnd"/>
            <w:r w:rsidRPr="006008CA">
              <w:rPr>
                <w:rFonts w:eastAsia="Times New Roman"/>
                <w:b/>
                <w:bCs/>
                <w:color w:val="000000"/>
                <w:sz w:val="16"/>
              </w:rPr>
              <w:t xml:space="preserve"> Grade K</w:t>
            </w:r>
          </w:p>
        </w:tc>
        <w:tc>
          <w:tcPr>
            <w:tcW w:w="1143" w:type="pct"/>
            <w:tcBorders>
              <w:top w:val="nil"/>
              <w:left w:val="nil"/>
              <w:bottom w:val="single" w:sz="8" w:space="0" w:color="808080"/>
              <w:right w:val="single" w:sz="8" w:space="0" w:color="808080"/>
            </w:tcBorders>
            <w:shd w:val="clear" w:color="auto" w:fill="auto"/>
            <w:noWrap/>
            <w:vAlign w:val="center"/>
            <w:hideMark/>
          </w:tcPr>
          <w:p w14:paraId="0E79CA3D" w14:textId="77777777"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0D71FF" w:rsidRPr="006008CA">
              <w:rPr>
                <w:rFonts w:eastAsia="Times New Roman"/>
                <w:b/>
                <w:bCs/>
                <w:color w:val="000080"/>
                <w:sz w:val="16"/>
              </w:rPr>
              <w:t>90</w:t>
            </w:r>
          </w:p>
        </w:tc>
      </w:tr>
      <w:tr w:rsidR="00CE20E7" w:rsidRPr="00783F2F" w14:paraId="2C6870CC"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2CB49FEA"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1</w:t>
            </w:r>
          </w:p>
        </w:tc>
        <w:tc>
          <w:tcPr>
            <w:tcW w:w="1143" w:type="pct"/>
            <w:tcBorders>
              <w:top w:val="nil"/>
              <w:left w:val="nil"/>
              <w:bottom w:val="single" w:sz="8" w:space="0" w:color="808080"/>
              <w:right w:val="single" w:sz="8" w:space="0" w:color="808080"/>
            </w:tcBorders>
            <w:shd w:val="clear" w:color="auto" w:fill="auto"/>
            <w:noWrap/>
            <w:vAlign w:val="center"/>
            <w:hideMark/>
          </w:tcPr>
          <w:p w14:paraId="2867AD19" w14:textId="77777777"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0D71FF" w:rsidRPr="006008CA">
              <w:rPr>
                <w:rFonts w:eastAsia="Times New Roman"/>
                <w:b/>
                <w:bCs/>
                <w:color w:val="000080"/>
                <w:sz w:val="16"/>
              </w:rPr>
              <w:t>75</w:t>
            </w:r>
          </w:p>
        </w:tc>
      </w:tr>
      <w:tr w:rsidR="00CE20E7" w:rsidRPr="00783F2F" w14:paraId="1143222C"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3DBC1E59"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2</w:t>
            </w:r>
          </w:p>
        </w:tc>
        <w:tc>
          <w:tcPr>
            <w:tcW w:w="1143" w:type="pct"/>
            <w:tcBorders>
              <w:top w:val="nil"/>
              <w:left w:val="nil"/>
              <w:bottom w:val="single" w:sz="8" w:space="0" w:color="808080"/>
              <w:right w:val="single" w:sz="8" w:space="0" w:color="808080"/>
            </w:tcBorders>
            <w:shd w:val="clear" w:color="auto" w:fill="auto"/>
            <w:noWrap/>
            <w:vAlign w:val="center"/>
            <w:hideMark/>
          </w:tcPr>
          <w:p w14:paraId="74E506CF" w14:textId="4344295F"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6008CA" w:rsidRPr="006008CA">
              <w:rPr>
                <w:rFonts w:eastAsia="Times New Roman"/>
                <w:b/>
                <w:bCs/>
                <w:color w:val="000080"/>
                <w:sz w:val="16"/>
              </w:rPr>
              <w:t>74</w:t>
            </w:r>
          </w:p>
        </w:tc>
      </w:tr>
      <w:tr w:rsidR="00CE20E7" w:rsidRPr="00783F2F" w14:paraId="56410FDD"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5782A5E9"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3</w:t>
            </w:r>
          </w:p>
        </w:tc>
        <w:tc>
          <w:tcPr>
            <w:tcW w:w="1143" w:type="pct"/>
            <w:tcBorders>
              <w:top w:val="nil"/>
              <w:left w:val="nil"/>
              <w:bottom w:val="single" w:sz="8" w:space="0" w:color="808080"/>
              <w:right w:val="single" w:sz="8" w:space="0" w:color="808080"/>
            </w:tcBorders>
            <w:shd w:val="clear" w:color="auto" w:fill="auto"/>
            <w:noWrap/>
            <w:vAlign w:val="center"/>
            <w:hideMark/>
          </w:tcPr>
          <w:p w14:paraId="4A23B0C3" w14:textId="28F3F429"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6008CA" w:rsidRPr="006008CA">
              <w:rPr>
                <w:rFonts w:eastAsia="Times New Roman"/>
                <w:b/>
                <w:bCs/>
                <w:color w:val="000080"/>
                <w:sz w:val="16"/>
              </w:rPr>
              <w:t>76</w:t>
            </w:r>
          </w:p>
        </w:tc>
      </w:tr>
      <w:tr w:rsidR="00CE20E7" w:rsidRPr="00783F2F" w14:paraId="716B5CAF"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190A8820"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4</w:t>
            </w:r>
          </w:p>
        </w:tc>
        <w:tc>
          <w:tcPr>
            <w:tcW w:w="1143" w:type="pct"/>
            <w:tcBorders>
              <w:top w:val="nil"/>
              <w:left w:val="nil"/>
              <w:bottom w:val="single" w:sz="8" w:space="0" w:color="808080"/>
              <w:right w:val="single" w:sz="8" w:space="0" w:color="808080"/>
            </w:tcBorders>
            <w:shd w:val="clear" w:color="auto" w:fill="auto"/>
            <w:noWrap/>
            <w:vAlign w:val="center"/>
            <w:hideMark/>
          </w:tcPr>
          <w:p w14:paraId="4414EA3F" w14:textId="31EA89C9"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6008CA" w:rsidRPr="006008CA">
              <w:rPr>
                <w:rFonts w:eastAsia="Times New Roman"/>
                <w:b/>
                <w:bCs/>
                <w:color w:val="000080"/>
                <w:sz w:val="16"/>
              </w:rPr>
              <w:t>100</w:t>
            </w:r>
          </w:p>
        </w:tc>
      </w:tr>
      <w:tr w:rsidR="00CE20E7" w:rsidRPr="00783F2F" w14:paraId="1506A64C"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3ECF91B2"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5</w:t>
            </w:r>
          </w:p>
        </w:tc>
        <w:tc>
          <w:tcPr>
            <w:tcW w:w="1143" w:type="pct"/>
            <w:tcBorders>
              <w:top w:val="nil"/>
              <w:left w:val="nil"/>
              <w:bottom w:val="single" w:sz="8" w:space="0" w:color="808080"/>
              <w:right w:val="single" w:sz="8" w:space="0" w:color="808080"/>
            </w:tcBorders>
            <w:shd w:val="clear" w:color="auto" w:fill="auto"/>
            <w:noWrap/>
            <w:vAlign w:val="center"/>
            <w:hideMark/>
          </w:tcPr>
          <w:p w14:paraId="3C1537B3" w14:textId="0DB4A30A"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6008CA" w:rsidRPr="006008CA">
              <w:rPr>
                <w:rFonts w:eastAsia="Times New Roman"/>
                <w:b/>
                <w:bCs/>
                <w:color w:val="000080"/>
                <w:sz w:val="16"/>
              </w:rPr>
              <w:t>65</w:t>
            </w:r>
          </w:p>
        </w:tc>
      </w:tr>
      <w:tr w:rsidR="00CE20E7" w:rsidRPr="00783F2F" w14:paraId="712B5EAD"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3B266409"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6</w:t>
            </w:r>
          </w:p>
        </w:tc>
        <w:tc>
          <w:tcPr>
            <w:tcW w:w="1143" w:type="pct"/>
            <w:tcBorders>
              <w:top w:val="nil"/>
              <w:left w:val="nil"/>
              <w:bottom w:val="single" w:sz="8" w:space="0" w:color="808080"/>
              <w:right w:val="single" w:sz="8" w:space="0" w:color="808080"/>
            </w:tcBorders>
            <w:shd w:val="clear" w:color="auto" w:fill="auto"/>
            <w:noWrap/>
            <w:vAlign w:val="center"/>
            <w:hideMark/>
          </w:tcPr>
          <w:p w14:paraId="4AD89079" w14:textId="65DF60E4"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6008CA" w:rsidRPr="006008CA">
              <w:rPr>
                <w:rFonts w:eastAsia="Times New Roman"/>
                <w:b/>
                <w:bCs/>
                <w:color w:val="000080"/>
                <w:sz w:val="16"/>
              </w:rPr>
              <w:t>67</w:t>
            </w:r>
          </w:p>
        </w:tc>
      </w:tr>
      <w:tr w:rsidR="00CE20E7" w:rsidRPr="00783F2F" w14:paraId="2785C96D"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27DC0231"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7</w:t>
            </w:r>
          </w:p>
        </w:tc>
        <w:tc>
          <w:tcPr>
            <w:tcW w:w="1143" w:type="pct"/>
            <w:tcBorders>
              <w:top w:val="nil"/>
              <w:left w:val="nil"/>
              <w:bottom w:val="single" w:sz="8" w:space="0" w:color="808080"/>
              <w:right w:val="single" w:sz="8" w:space="0" w:color="808080"/>
            </w:tcBorders>
            <w:shd w:val="clear" w:color="auto" w:fill="auto"/>
            <w:noWrap/>
            <w:vAlign w:val="center"/>
            <w:hideMark/>
          </w:tcPr>
          <w:p w14:paraId="3E4CE8A5" w14:textId="4594F5C0"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6008CA" w:rsidRPr="006008CA">
              <w:rPr>
                <w:rFonts w:eastAsia="Times New Roman"/>
                <w:b/>
                <w:bCs/>
                <w:color w:val="000080"/>
                <w:sz w:val="16"/>
              </w:rPr>
              <w:t>65</w:t>
            </w:r>
          </w:p>
        </w:tc>
      </w:tr>
      <w:tr w:rsidR="00CE20E7" w:rsidRPr="00783F2F" w14:paraId="0D4E04D5"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528D1903"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 of Grade 8</w:t>
            </w:r>
          </w:p>
        </w:tc>
        <w:tc>
          <w:tcPr>
            <w:tcW w:w="1143" w:type="pct"/>
            <w:tcBorders>
              <w:top w:val="nil"/>
              <w:left w:val="nil"/>
              <w:bottom w:val="single" w:sz="8" w:space="0" w:color="808080"/>
              <w:right w:val="single" w:sz="8" w:space="0" w:color="808080"/>
            </w:tcBorders>
            <w:shd w:val="clear" w:color="auto" w:fill="auto"/>
            <w:noWrap/>
            <w:vAlign w:val="center"/>
            <w:hideMark/>
          </w:tcPr>
          <w:p w14:paraId="0A056DB2" w14:textId="7EA4A84E" w:rsidR="00CE20E7" w:rsidRPr="006008CA" w:rsidRDefault="00CE20E7" w:rsidP="00CE20E7">
            <w:pPr>
              <w:widowControl/>
              <w:autoSpaceDE/>
              <w:autoSpaceDN/>
              <w:rPr>
                <w:rFonts w:eastAsia="Times New Roman"/>
                <w:b/>
                <w:bCs/>
                <w:color w:val="000080"/>
                <w:sz w:val="16"/>
                <w:szCs w:val="16"/>
              </w:rPr>
            </w:pPr>
            <w:r w:rsidRPr="006008CA">
              <w:rPr>
                <w:rFonts w:eastAsia="Times New Roman"/>
                <w:b/>
                <w:bCs/>
                <w:color w:val="000080"/>
                <w:sz w:val="16"/>
              </w:rPr>
              <w:t>#</w:t>
            </w:r>
            <w:r w:rsidR="006008CA" w:rsidRPr="006008CA">
              <w:rPr>
                <w:rFonts w:eastAsia="Times New Roman"/>
                <w:b/>
                <w:bCs/>
                <w:color w:val="000080"/>
                <w:sz w:val="16"/>
              </w:rPr>
              <w:t>56</w:t>
            </w:r>
          </w:p>
        </w:tc>
      </w:tr>
      <w:tr w:rsidR="00CE20E7" w:rsidRPr="00783F2F" w14:paraId="0E8418F0" w14:textId="77777777" w:rsidTr="00CE20E7">
        <w:trPr>
          <w:trHeight w:val="315"/>
        </w:trPr>
        <w:tc>
          <w:tcPr>
            <w:tcW w:w="3857" w:type="pct"/>
            <w:tcBorders>
              <w:top w:val="nil"/>
              <w:left w:val="single" w:sz="8" w:space="0" w:color="808080"/>
              <w:bottom w:val="single" w:sz="8" w:space="0" w:color="808080"/>
              <w:right w:val="single" w:sz="8" w:space="0" w:color="808080"/>
            </w:tcBorders>
            <w:shd w:val="clear" w:color="auto" w:fill="auto"/>
            <w:noWrap/>
            <w:vAlign w:val="center"/>
            <w:hideMark/>
          </w:tcPr>
          <w:p w14:paraId="051C1794" w14:textId="77777777" w:rsidR="00CE20E7" w:rsidRPr="006008CA" w:rsidRDefault="00CE20E7" w:rsidP="00CE20E7">
            <w:pPr>
              <w:widowControl/>
              <w:autoSpaceDE/>
              <w:autoSpaceDN/>
              <w:rPr>
                <w:rFonts w:eastAsia="Times New Roman"/>
                <w:b/>
                <w:bCs/>
                <w:color w:val="000000"/>
                <w:sz w:val="16"/>
                <w:szCs w:val="16"/>
              </w:rPr>
            </w:pPr>
            <w:r w:rsidRPr="006008CA">
              <w:rPr>
                <w:rFonts w:eastAsia="Times New Roman"/>
                <w:b/>
                <w:bCs/>
                <w:color w:val="000000"/>
                <w:sz w:val="16"/>
              </w:rPr>
              <w:t>Total for Grades Served</w:t>
            </w:r>
          </w:p>
        </w:tc>
        <w:tc>
          <w:tcPr>
            <w:tcW w:w="1143" w:type="pct"/>
            <w:tcBorders>
              <w:top w:val="nil"/>
              <w:left w:val="nil"/>
              <w:bottom w:val="single" w:sz="8" w:space="0" w:color="808080"/>
              <w:right w:val="single" w:sz="8" w:space="0" w:color="808080"/>
            </w:tcBorders>
            <w:shd w:val="clear" w:color="auto" w:fill="auto"/>
            <w:noWrap/>
            <w:vAlign w:val="center"/>
            <w:hideMark/>
          </w:tcPr>
          <w:p w14:paraId="21C14516" w14:textId="71A3B93E" w:rsidR="00CE20E7" w:rsidRPr="006008CA" w:rsidRDefault="006008CA" w:rsidP="00CE20E7">
            <w:pPr>
              <w:widowControl/>
              <w:autoSpaceDE/>
              <w:autoSpaceDN/>
              <w:rPr>
                <w:rFonts w:eastAsia="Times New Roman"/>
                <w:b/>
                <w:bCs/>
                <w:color w:val="000080"/>
                <w:sz w:val="16"/>
                <w:szCs w:val="16"/>
              </w:rPr>
            </w:pPr>
            <w:r w:rsidRPr="006008CA">
              <w:rPr>
                <w:rFonts w:eastAsia="Times New Roman"/>
                <w:b/>
                <w:bCs/>
                <w:color w:val="000080"/>
                <w:sz w:val="16"/>
              </w:rPr>
              <w:t>668</w:t>
            </w:r>
          </w:p>
        </w:tc>
      </w:tr>
    </w:tbl>
    <w:p w14:paraId="7CBD6EA6" w14:textId="77777777" w:rsidR="00AB2A45" w:rsidRDefault="00AB2A45" w:rsidP="00FB7A51">
      <w:pPr>
        <w:pStyle w:val="BodyText"/>
        <w:rPr>
          <w:rFonts w:ascii="Times New Roman"/>
          <w:sz w:val="20"/>
        </w:rPr>
      </w:pPr>
    </w:p>
    <w:p w14:paraId="0A4AD0BE" w14:textId="77777777" w:rsidR="00AB2A45" w:rsidRDefault="00AB2A45" w:rsidP="00FB7A51">
      <w:pPr>
        <w:pStyle w:val="BodyText"/>
        <w:spacing w:before="1"/>
        <w:rPr>
          <w:rFonts w:ascii="Times New Roman"/>
          <w:sz w:val="27"/>
        </w:rPr>
      </w:pPr>
    </w:p>
    <w:p w14:paraId="7336B501" w14:textId="77777777" w:rsidR="00AB2A45" w:rsidRDefault="00AB2A45" w:rsidP="00FB7A51">
      <w:pPr>
        <w:pStyle w:val="BodyText"/>
        <w:rPr>
          <w:rFonts w:ascii="Times New Roman"/>
          <w:sz w:val="20"/>
        </w:rPr>
      </w:pPr>
    </w:p>
    <w:p w14:paraId="14CAD91B" w14:textId="77777777" w:rsidR="00AB2A45" w:rsidRDefault="00AB2A45" w:rsidP="00FB7A51">
      <w:pPr>
        <w:rPr>
          <w:rFonts w:ascii="Tahoma"/>
          <w:sz w:val="16"/>
        </w:rPr>
        <w:sectPr w:rsidR="00AB2A45" w:rsidSect="00FB7A51">
          <w:footerReference w:type="default" r:id="rId14"/>
          <w:pgSz w:w="12240" w:h="15840"/>
          <w:pgMar w:top="1368" w:right="1368" w:bottom="1368" w:left="1368" w:header="0" w:footer="899" w:gutter="0"/>
          <w:cols w:space="720"/>
        </w:sectPr>
      </w:pPr>
    </w:p>
    <w:p w14:paraId="44F7B075" w14:textId="77777777" w:rsidR="00AB2A45" w:rsidRDefault="00AB2A45" w:rsidP="00FB7A51">
      <w:pPr>
        <w:rPr>
          <w:rFonts w:ascii="Tahoma"/>
          <w:sz w:val="16"/>
        </w:rPr>
        <w:sectPr w:rsidR="00AB2A45" w:rsidSect="00FB7A51">
          <w:footerReference w:type="default" r:id="rId15"/>
          <w:pgSz w:w="12240" w:h="15840"/>
          <w:pgMar w:top="1368" w:right="1368" w:bottom="1368" w:left="1368" w:header="0" w:footer="0" w:gutter="0"/>
          <w:cols w:space="720"/>
        </w:sectPr>
      </w:pPr>
      <w:bookmarkStart w:id="3" w:name="Blank_Page"/>
      <w:bookmarkEnd w:id="3"/>
    </w:p>
    <w:p w14:paraId="6D395590" w14:textId="77777777" w:rsidR="00AB2A45" w:rsidRPr="004C3BF5" w:rsidRDefault="006237EE" w:rsidP="004C3BF5">
      <w:pPr>
        <w:spacing w:before="83"/>
        <w:rPr>
          <w:b/>
          <w:color w:val="FF0000"/>
          <w:sz w:val="25"/>
        </w:rPr>
      </w:pPr>
      <w:r>
        <w:rPr>
          <w:b/>
          <w:i/>
          <w:color w:val="000080"/>
          <w:sz w:val="25"/>
        </w:rPr>
        <w:t xml:space="preserve">Building Response Teams Building Response Teams </w:t>
      </w:r>
      <w:r w:rsidR="004C3BF5">
        <w:rPr>
          <w:b/>
          <w:i/>
          <w:color w:val="000080"/>
          <w:sz w:val="25"/>
        </w:rPr>
        <w:t>–</w:t>
      </w:r>
      <w:r>
        <w:rPr>
          <w:b/>
          <w:i/>
          <w:color w:val="000080"/>
          <w:sz w:val="25"/>
        </w:rPr>
        <w:t xml:space="preserve"> NCS</w:t>
      </w:r>
      <w:r w:rsidR="004C3BF5">
        <w:rPr>
          <w:b/>
          <w:i/>
          <w:color w:val="000080"/>
          <w:sz w:val="25"/>
        </w:rPr>
        <w:t xml:space="preserve"> </w:t>
      </w:r>
      <w:r w:rsidR="004C3BF5">
        <w:rPr>
          <w:b/>
          <w:color w:val="FF0000"/>
          <w:sz w:val="25"/>
        </w:rPr>
        <w:t xml:space="preserve">This should be entered closer to school opening </w:t>
      </w:r>
    </w:p>
    <w:p w14:paraId="4B946614" w14:textId="77777777" w:rsidR="00AB2A45" w:rsidRDefault="006237EE" w:rsidP="00FB7A51">
      <w:pPr>
        <w:pStyle w:val="BodyText"/>
        <w:spacing w:before="95"/>
      </w:pPr>
      <w:r>
        <w:t>The Building Response Team (BRT) should consist of a BRT Leader and at least five additional staff volunteers who form the building’s core emergency response group. This school’s Building Response Team includes:</w:t>
      </w:r>
    </w:p>
    <w:p w14:paraId="171CF558" w14:textId="77777777" w:rsidR="00AB2A45" w:rsidRDefault="00AB2A45" w:rsidP="00FB7A51">
      <w:pPr>
        <w:pStyle w:val="BodyText"/>
        <w:spacing w:before="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16"/>
      </w:tblGrid>
      <w:tr w:rsidR="00AB2A45" w14:paraId="0428B0DB" w14:textId="77777777" w:rsidTr="00FB7A51">
        <w:trPr>
          <w:trHeight w:val="316"/>
          <w:jc w:val="center"/>
        </w:trPr>
        <w:tc>
          <w:tcPr>
            <w:tcW w:w="3118" w:type="dxa"/>
            <w:shd w:val="clear" w:color="auto" w:fill="808080"/>
          </w:tcPr>
          <w:p w14:paraId="4CFCEFE8" w14:textId="77777777" w:rsidR="00AB2A45" w:rsidRDefault="006237EE" w:rsidP="00FB7A51">
            <w:pPr>
              <w:pStyle w:val="TableParagraph"/>
              <w:rPr>
                <w:rFonts w:ascii="Tahoma"/>
                <w:b/>
                <w:sz w:val="16"/>
              </w:rPr>
            </w:pPr>
            <w:r>
              <w:rPr>
                <w:rFonts w:ascii="Tahoma"/>
                <w:b/>
                <w:color w:val="FFFFFF"/>
                <w:sz w:val="16"/>
              </w:rPr>
              <w:t>Name</w:t>
            </w:r>
          </w:p>
        </w:tc>
        <w:tc>
          <w:tcPr>
            <w:tcW w:w="3118" w:type="dxa"/>
            <w:shd w:val="clear" w:color="auto" w:fill="808080"/>
          </w:tcPr>
          <w:p w14:paraId="1E8C874D" w14:textId="77777777" w:rsidR="00AB2A45" w:rsidRDefault="006237EE" w:rsidP="00FB7A51">
            <w:pPr>
              <w:pStyle w:val="TableParagraph"/>
              <w:rPr>
                <w:rFonts w:ascii="Tahoma"/>
                <w:b/>
                <w:sz w:val="16"/>
              </w:rPr>
            </w:pPr>
            <w:r>
              <w:rPr>
                <w:rFonts w:ascii="Tahoma"/>
                <w:b/>
                <w:color w:val="FFFFFF"/>
                <w:sz w:val="16"/>
              </w:rPr>
              <w:t>Role</w:t>
            </w:r>
          </w:p>
        </w:tc>
        <w:tc>
          <w:tcPr>
            <w:tcW w:w="3116" w:type="dxa"/>
            <w:shd w:val="clear" w:color="auto" w:fill="808080"/>
          </w:tcPr>
          <w:p w14:paraId="102F5DA8" w14:textId="77777777" w:rsidR="00AB2A45" w:rsidRDefault="006237EE" w:rsidP="00FB7A51">
            <w:pPr>
              <w:pStyle w:val="TableParagraph"/>
              <w:rPr>
                <w:rFonts w:ascii="Tahoma"/>
                <w:b/>
                <w:sz w:val="16"/>
              </w:rPr>
            </w:pPr>
            <w:r>
              <w:rPr>
                <w:rFonts w:ascii="Tahoma"/>
                <w:b/>
                <w:color w:val="FFFFFF"/>
                <w:sz w:val="16"/>
              </w:rPr>
              <w:t>Telephone</w:t>
            </w:r>
          </w:p>
        </w:tc>
      </w:tr>
      <w:tr w:rsidR="00AB2A45" w:rsidRPr="00F52E4C" w14:paraId="0C8C71FF" w14:textId="77777777" w:rsidTr="00FB7A51">
        <w:trPr>
          <w:trHeight w:val="314"/>
          <w:jc w:val="center"/>
        </w:trPr>
        <w:tc>
          <w:tcPr>
            <w:tcW w:w="3118" w:type="dxa"/>
          </w:tcPr>
          <w:p w14:paraId="2815653A" w14:textId="77777777" w:rsidR="00AB2A45" w:rsidRPr="000D71FF" w:rsidRDefault="000D71FF" w:rsidP="00FB7A51">
            <w:pPr>
              <w:pStyle w:val="TableParagraph"/>
              <w:rPr>
                <w:rFonts w:ascii="Times New Roman"/>
                <w:sz w:val="18"/>
              </w:rPr>
            </w:pPr>
            <w:r w:rsidRPr="000D71FF">
              <w:rPr>
                <w:rFonts w:ascii="Times New Roman"/>
                <w:sz w:val="18"/>
              </w:rPr>
              <w:t>Michelle Santos</w:t>
            </w:r>
          </w:p>
        </w:tc>
        <w:tc>
          <w:tcPr>
            <w:tcW w:w="3118" w:type="dxa"/>
          </w:tcPr>
          <w:p w14:paraId="57D9273A" w14:textId="77777777" w:rsidR="00AB2A45" w:rsidRPr="000D71FF" w:rsidRDefault="006237EE" w:rsidP="00FB7A51">
            <w:pPr>
              <w:pStyle w:val="TableParagraph"/>
              <w:spacing w:before="58"/>
              <w:rPr>
                <w:rFonts w:ascii="Tahoma"/>
                <w:b/>
                <w:sz w:val="16"/>
              </w:rPr>
            </w:pPr>
            <w:r w:rsidRPr="000D71FF">
              <w:rPr>
                <w:rFonts w:ascii="Tahoma"/>
                <w:b/>
                <w:color w:val="000080"/>
                <w:sz w:val="16"/>
              </w:rPr>
              <w:t>BRT Leader</w:t>
            </w:r>
          </w:p>
        </w:tc>
        <w:tc>
          <w:tcPr>
            <w:tcW w:w="3116" w:type="dxa"/>
          </w:tcPr>
          <w:p w14:paraId="40C2CF03" w14:textId="77777777" w:rsidR="00AB2A45" w:rsidRPr="000D71FF" w:rsidRDefault="000D71FF" w:rsidP="00FB7A51">
            <w:pPr>
              <w:pStyle w:val="TableParagraph"/>
              <w:rPr>
                <w:rFonts w:ascii="Times New Roman"/>
                <w:sz w:val="18"/>
              </w:rPr>
            </w:pPr>
            <w:r w:rsidRPr="000D71FF">
              <w:rPr>
                <w:rFonts w:ascii="Times New Roman"/>
                <w:sz w:val="18"/>
              </w:rPr>
              <w:t>646-943-3676</w:t>
            </w:r>
          </w:p>
        </w:tc>
      </w:tr>
      <w:tr w:rsidR="00AB2A45" w:rsidRPr="00F52E4C" w14:paraId="5A651E5F" w14:textId="77777777" w:rsidTr="00FB7A51">
        <w:trPr>
          <w:trHeight w:val="316"/>
          <w:jc w:val="center"/>
        </w:trPr>
        <w:tc>
          <w:tcPr>
            <w:tcW w:w="3118" w:type="dxa"/>
          </w:tcPr>
          <w:p w14:paraId="02FDF731" w14:textId="77777777" w:rsidR="00AB2A45" w:rsidRPr="000D71FF" w:rsidRDefault="000D71FF" w:rsidP="00FB7A51">
            <w:pPr>
              <w:pStyle w:val="TableParagraph"/>
              <w:rPr>
                <w:rFonts w:ascii="Times New Roman"/>
                <w:sz w:val="18"/>
              </w:rPr>
            </w:pPr>
            <w:r w:rsidRPr="000D71FF">
              <w:rPr>
                <w:rFonts w:ascii="Times New Roman"/>
                <w:sz w:val="18"/>
              </w:rPr>
              <w:t>Nadia Brown</w:t>
            </w:r>
          </w:p>
        </w:tc>
        <w:tc>
          <w:tcPr>
            <w:tcW w:w="3118" w:type="dxa"/>
          </w:tcPr>
          <w:p w14:paraId="6400C513" w14:textId="77777777" w:rsidR="00AB2A45" w:rsidRPr="000D71FF" w:rsidRDefault="006237EE" w:rsidP="00FB7A51">
            <w:pPr>
              <w:pStyle w:val="TableParagraph"/>
              <w:spacing w:before="60"/>
              <w:rPr>
                <w:rFonts w:ascii="Tahoma"/>
                <w:b/>
                <w:sz w:val="16"/>
              </w:rPr>
            </w:pPr>
            <w:r w:rsidRPr="000D71FF">
              <w:rPr>
                <w:rFonts w:ascii="Tahoma"/>
                <w:b/>
                <w:color w:val="000080"/>
                <w:sz w:val="16"/>
              </w:rPr>
              <w:t>Recorder</w:t>
            </w:r>
          </w:p>
        </w:tc>
        <w:tc>
          <w:tcPr>
            <w:tcW w:w="3116" w:type="dxa"/>
          </w:tcPr>
          <w:p w14:paraId="0C95658A" w14:textId="77777777" w:rsidR="00AB2A45" w:rsidRPr="000D71FF" w:rsidRDefault="000D71FF" w:rsidP="00FB7A51">
            <w:pPr>
              <w:pStyle w:val="TableParagraph"/>
              <w:rPr>
                <w:rFonts w:ascii="Times New Roman"/>
                <w:sz w:val="18"/>
              </w:rPr>
            </w:pPr>
            <w:r w:rsidRPr="000D71FF">
              <w:rPr>
                <w:rFonts w:ascii="Times New Roman"/>
                <w:sz w:val="18"/>
              </w:rPr>
              <w:t>646-701-7117</w:t>
            </w:r>
          </w:p>
        </w:tc>
      </w:tr>
      <w:tr w:rsidR="00AB2A45" w:rsidRPr="00F52E4C" w14:paraId="697F18CE" w14:textId="77777777" w:rsidTr="00FB7A51">
        <w:trPr>
          <w:trHeight w:val="313"/>
          <w:jc w:val="center"/>
        </w:trPr>
        <w:tc>
          <w:tcPr>
            <w:tcW w:w="3118" w:type="dxa"/>
          </w:tcPr>
          <w:p w14:paraId="744B0809" w14:textId="77777777" w:rsidR="00AB2A45" w:rsidRPr="000D71FF" w:rsidRDefault="000D71FF" w:rsidP="00FB7A51">
            <w:pPr>
              <w:pStyle w:val="TableParagraph"/>
              <w:rPr>
                <w:rFonts w:ascii="Times New Roman"/>
                <w:sz w:val="18"/>
              </w:rPr>
            </w:pPr>
            <w:r w:rsidRPr="000D71FF">
              <w:rPr>
                <w:rFonts w:ascii="Times New Roman"/>
                <w:sz w:val="18"/>
              </w:rPr>
              <w:t xml:space="preserve">Michael </w:t>
            </w:r>
            <w:proofErr w:type="spellStart"/>
            <w:r w:rsidRPr="000D71FF">
              <w:rPr>
                <w:rFonts w:ascii="Times New Roman"/>
                <w:sz w:val="18"/>
              </w:rPr>
              <w:t>Renda</w:t>
            </w:r>
            <w:proofErr w:type="spellEnd"/>
          </w:p>
        </w:tc>
        <w:tc>
          <w:tcPr>
            <w:tcW w:w="3118" w:type="dxa"/>
          </w:tcPr>
          <w:p w14:paraId="7D804630" w14:textId="77777777" w:rsidR="00AB2A45" w:rsidRPr="000D71FF" w:rsidRDefault="006237EE" w:rsidP="00FB7A51">
            <w:pPr>
              <w:pStyle w:val="TableParagraph"/>
              <w:spacing w:before="58"/>
              <w:rPr>
                <w:rFonts w:ascii="Tahoma"/>
                <w:b/>
                <w:sz w:val="16"/>
              </w:rPr>
            </w:pPr>
            <w:r w:rsidRPr="000D71FF">
              <w:rPr>
                <w:rFonts w:ascii="Tahoma"/>
                <w:b/>
                <w:color w:val="000080"/>
                <w:sz w:val="16"/>
              </w:rPr>
              <w:t>Assembly Point Coordinator</w:t>
            </w:r>
          </w:p>
        </w:tc>
        <w:tc>
          <w:tcPr>
            <w:tcW w:w="3116" w:type="dxa"/>
          </w:tcPr>
          <w:p w14:paraId="3D11A8A2" w14:textId="77777777" w:rsidR="00AB2A45" w:rsidRPr="000D71FF" w:rsidRDefault="00AB2A45" w:rsidP="00FB7A51">
            <w:pPr>
              <w:pStyle w:val="TableParagraph"/>
              <w:rPr>
                <w:rFonts w:ascii="Times New Roman"/>
                <w:sz w:val="18"/>
              </w:rPr>
            </w:pPr>
          </w:p>
        </w:tc>
      </w:tr>
      <w:tr w:rsidR="00AB2A45" w:rsidRPr="00F52E4C" w14:paraId="73F163F9" w14:textId="77777777" w:rsidTr="00FB7A51">
        <w:trPr>
          <w:trHeight w:val="314"/>
          <w:jc w:val="center"/>
        </w:trPr>
        <w:tc>
          <w:tcPr>
            <w:tcW w:w="3118" w:type="dxa"/>
          </w:tcPr>
          <w:p w14:paraId="4BE77B64" w14:textId="77777777" w:rsidR="00AB2A45" w:rsidRPr="000D71FF" w:rsidRDefault="000D71FF" w:rsidP="00FB7A51">
            <w:pPr>
              <w:pStyle w:val="TableParagraph"/>
              <w:rPr>
                <w:rFonts w:ascii="Times New Roman"/>
                <w:sz w:val="18"/>
              </w:rPr>
            </w:pPr>
            <w:r w:rsidRPr="000D71FF">
              <w:rPr>
                <w:rFonts w:ascii="Times New Roman"/>
                <w:sz w:val="18"/>
              </w:rPr>
              <w:t xml:space="preserve">Jasmine </w:t>
            </w:r>
            <w:proofErr w:type="spellStart"/>
            <w:r w:rsidRPr="000D71FF">
              <w:rPr>
                <w:rFonts w:ascii="Times New Roman"/>
                <w:sz w:val="18"/>
              </w:rPr>
              <w:t>Keitt</w:t>
            </w:r>
            <w:proofErr w:type="spellEnd"/>
          </w:p>
        </w:tc>
        <w:tc>
          <w:tcPr>
            <w:tcW w:w="3118" w:type="dxa"/>
          </w:tcPr>
          <w:p w14:paraId="0A757C08" w14:textId="77777777" w:rsidR="00AB2A45" w:rsidRPr="000D71FF" w:rsidRDefault="006237EE" w:rsidP="00FB7A51">
            <w:pPr>
              <w:pStyle w:val="TableParagraph"/>
              <w:spacing w:before="60"/>
              <w:rPr>
                <w:rFonts w:ascii="Tahoma"/>
                <w:b/>
                <w:sz w:val="16"/>
              </w:rPr>
            </w:pPr>
            <w:r w:rsidRPr="000D71FF">
              <w:rPr>
                <w:rFonts w:ascii="Tahoma"/>
                <w:b/>
                <w:color w:val="000080"/>
                <w:sz w:val="16"/>
              </w:rPr>
              <w:t>After-School Emergency Officer</w:t>
            </w:r>
          </w:p>
        </w:tc>
        <w:tc>
          <w:tcPr>
            <w:tcW w:w="3116" w:type="dxa"/>
          </w:tcPr>
          <w:p w14:paraId="5823E412" w14:textId="77777777" w:rsidR="00AB2A45" w:rsidRPr="000D71FF" w:rsidRDefault="00AB2A45" w:rsidP="00FB7A51">
            <w:pPr>
              <w:pStyle w:val="TableParagraph"/>
              <w:rPr>
                <w:rFonts w:ascii="Times New Roman"/>
                <w:sz w:val="18"/>
              </w:rPr>
            </w:pPr>
          </w:p>
        </w:tc>
      </w:tr>
      <w:tr w:rsidR="00AB2A45" w:rsidRPr="00F52E4C" w14:paraId="55803A62" w14:textId="77777777" w:rsidTr="00FB7A51">
        <w:trPr>
          <w:trHeight w:val="316"/>
          <w:jc w:val="center"/>
        </w:trPr>
        <w:tc>
          <w:tcPr>
            <w:tcW w:w="3118" w:type="dxa"/>
          </w:tcPr>
          <w:p w14:paraId="0E9534B5" w14:textId="77777777" w:rsidR="00AB2A45" w:rsidRPr="000D71FF" w:rsidRDefault="00AB2A45" w:rsidP="00FB7A51">
            <w:pPr>
              <w:pStyle w:val="TableParagraph"/>
              <w:rPr>
                <w:rFonts w:ascii="Times New Roman"/>
                <w:sz w:val="18"/>
              </w:rPr>
            </w:pPr>
          </w:p>
        </w:tc>
        <w:tc>
          <w:tcPr>
            <w:tcW w:w="3118" w:type="dxa"/>
          </w:tcPr>
          <w:p w14:paraId="0D13B0F0" w14:textId="77777777" w:rsidR="00AB2A45" w:rsidRPr="000D71FF" w:rsidRDefault="006237EE" w:rsidP="00FB7A51">
            <w:pPr>
              <w:pStyle w:val="TableParagraph"/>
              <w:spacing w:before="60"/>
              <w:rPr>
                <w:rFonts w:ascii="Tahoma"/>
                <w:b/>
                <w:sz w:val="16"/>
              </w:rPr>
            </w:pPr>
            <w:r w:rsidRPr="000D71FF">
              <w:rPr>
                <w:rFonts w:ascii="Tahoma"/>
                <w:b/>
                <w:color w:val="000080"/>
                <w:sz w:val="16"/>
              </w:rPr>
              <w:t>After-School Incident Assessor</w:t>
            </w:r>
          </w:p>
        </w:tc>
        <w:tc>
          <w:tcPr>
            <w:tcW w:w="3116" w:type="dxa"/>
          </w:tcPr>
          <w:p w14:paraId="4777AEF8" w14:textId="77777777" w:rsidR="00AB2A45" w:rsidRPr="000D71FF" w:rsidRDefault="00AB2A45" w:rsidP="00FB7A51">
            <w:pPr>
              <w:pStyle w:val="TableParagraph"/>
              <w:rPr>
                <w:rFonts w:ascii="Times New Roman"/>
                <w:sz w:val="18"/>
              </w:rPr>
            </w:pPr>
          </w:p>
        </w:tc>
      </w:tr>
      <w:tr w:rsidR="00AB2A45" w:rsidRPr="00F52E4C" w14:paraId="4A77D008" w14:textId="77777777" w:rsidTr="00FB7A51">
        <w:trPr>
          <w:trHeight w:val="314"/>
          <w:jc w:val="center"/>
        </w:trPr>
        <w:tc>
          <w:tcPr>
            <w:tcW w:w="3118" w:type="dxa"/>
          </w:tcPr>
          <w:p w14:paraId="334C96B9" w14:textId="77777777" w:rsidR="00AB2A45" w:rsidRPr="000D71FF" w:rsidRDefault="000D71FF" w:rsidP="00FB7A51">
            <w:pPr>
              <w:pStyle w:val="TableParagraph"/>
              <w:rPr>
                <w:rFonts w:ascii="Times New Roman"/>
                <w:sz w:val="18"/>
              </w:rPr>
            </w:pPr>
            <w:r w:rsidRPr="000D71FF">
              <w:rPr>
                <w:rFonts w:ascii="Times New Roman"/>
                <w:sz w:val="18"/>
              </w:rPr>
              <w:t xml:space="preserve">Jared </w:t>
            </w:r>
            <w:proofErr w:type="spellStart"/>
            <w:r w:rsidRPr="000D71FF">
              <w:rPr>
                <w:rFonts w:ascii="Times New Roman"/>
                <w:sz w:val="18"/>
              </w:rPr>
              <w:t>Quiza</w:t>
            </w:r>
            <w:proofErr w:type="spellEnd"/>
          </w:p>
        </w:tc>
        <w:tc>
          <w:tcPr>
            <w:tcW w:w="3118" w:type="dxa"/>
          </w:tcPr>
          <w:p w14:paraId="1C3EF7DF" w14:textId="77777777" w:rsidR="00AB2A45" w:rsidRPr="000D71FF" w:rsidRDefault="006237EE" w:rsidP="00FB7A51">
            <w:pPr>
              <w:pStyle w:val="TableParagraph"/>
              <w:spacing w:before="58"/>
              <w:rPr>
                <w:rFonts w:ascii="Tahoma"/>
                <w:b/>
                <w:sz w:val="16"/>
              </w:rPr>
            </w:pPr>
            <w:r w:rsidRPr="000D71FF">
              <w:rPr>
                <w:rFonts w:ascii="Tahoma"/>
                <w:b/>
                <w:color w:val="000080"/>
                <w:sz w:val="16"/>
              </w:rPr>
              <w:t>Recorder</w:t>
            </w:r>
          </w:p>
        </w:tc>
        <w:tc>
          <w:tcPr>
            <w:tcW w:w="3116" w:type="dxa"/>
          </w:tcPr>
          <w:p w14:paraId="36B7F67C" w14:textId="77777777" w:rsidR="00AB2A45" w:rsidRPr="000D71FF" w:rsidRDefault="00AB2A45" w:rsidP="00FB7A51">
            <w:pPr>
              <w:pStyle w:val="TableParagraph"/>
              <w:rPr>
                <w:rFonts w:ascii="Times New Roman"/>
                <w:sz w:val="18"/>
              </w:rPr>
            </w:pPr>
          </w:p>
        </w:tc>
      </w:tr>
      <w:tr w:rsidR="00AB2A45" w:rsidRPr="00F52E4C" w14:paraId="0BD81E65" w14:textId="77777777" w:rsidTr="00FB7A51">
        <w:trPr>
          <w:trHeight w:val="316"/>
          <w:jc w:val="center"/>
        </w:trPr>
        <w:tc>
          <w:tcPr>
            <w:tcW w:w="3118" w:type="dxa"/>
          </w:tcPr>
          <w:p w14:paraId="7174ACB4" w14:textId="77777777" w:rsidR="00AB2A45" w:rsidRPr="000D71FF" w:rsidRDefault="000D71FF" w:rsidP="00FB7A51">
            <w:pPr>
              <w:pStyle w:val="TableParagraph"/>
              <w:rPr>
                <w:rFonts w:ascii="Times New Roman"/>
                <w:sz w:val="18"/>
              </w:rPr>
            </w:pPr>
            <w:r w:rsidRPr="000D71FF">
              <w:rPr>
                <w:rFonts w:ascii="Times New Roman"/>
                <w:sz w:val="18"/>
              </w:rPr>
              <w:t>Jenny Buck</w:t>
            </w:r>
          </w:p>
        </w:tc>
        <w:tc>
          <w:tcPr>
            <w:tcW w:w="3118" w:type="dxa"/>
          </w:tcPr>
          <w:p w14:paraId="24126184" w14:textId="77777777" w:rsidR="00AB2A45" w:rsidRPr="000D71FF" w:rsidRDefault="006237EE" w:rsidP="00FB7A51">
            <w:pPr>
              <w:pStyle w:val="TableParagraph"/>
              <w:spacing w:before="60"/>
              <w:rPr>
                <w:rFonts w:ascii="Tahoma"/>
                <w:b/>
                <w:sz w:val="16"/>
              </w:rPr>
            </w:pPr>
            <w:r w:rsidRPr="000D71FF">
              <w:rPr>
                <w:rFonts w:ascii="Tahoma"/>
                <w:b/>
                <w:color w:val="000080"/>
                <w:sz w:val="16"/>
              </w:rPr>
              <w:t>BRT Member</w:t>
            </w:r>
          </w:p>
        </w:tc>
        <w:tc>
          <w:tcPr>
            <w:tcW w:w="3116" w:type="dxa"/>
          </w:tcPr>
          <w:p w14:paraId="7033BC9F" w14:textId="77777777" w:rsidR="00AB2A45" w:rsidRPr="000D71FF" w:rsidRDefault="00AB2A45" w:rsidP="00FB7A51">
            <w:pPr>
              <w:pStyle w:val="TableParagraph"/>
              <w:rPr>
                <w:rFonts w:ascii="Times New Roman"/>
                <w:sz w:val="18"/>
              </w:rPr>
            </w:pPr>
          </w:p>
        </w:tc>
      </w:tr>
    </w:tbl>
    <w:p w14:paraId="7D12BB44" w14:textId="77777777" w:rsidR="00AB2A45" w:rsidRDefault="00AB2A45" w:rsidP="00FB7A51">
      <w:pPr>
        <w:pStyle w:val="BodyText"/>
        <w:spacing w:before="6"/>
        <w:rPr>
          <w:sz w:val="29"/>
        </w:rPr>
      </w:pPr>
    </w:p>
    <w:p w14:paraId="52A710D8" w14:textId="77777777" w:rsidR="00AB2A45" w:rsidRDefault="00AB2A45" w:rsidP="00FB7A51">
      <w:pPr>
        <w:rPr>
          <w:rFonts w:ascii="Times New Roman"/>
          <w:sz w:val="18"/>
        </w:rPr>
        <w:sectPr w:rsidR="00AB2A45" w:rsidSect="00FB7A51">
          <w:footerReference w:type="default" r:id="rId16"/>
          <w:pgSz w:w="12240" w:h="15840"/>
          <w:pgMar w:top="1368" w:right="1368" w:bottom="1368" w:left="1368" w:header="0" w:footer="979" w:gutter="0"/>
          <w:cols w:space="720"/>
        </w:sectPr>
      </w:pPr>
    </w:p>
    <w:p w14:paraId="6E3E1318" w14:textId="77777777" w:rsidR="00AB2A45" w:rsidRDefault="006237EE" w:rsidP="00FB7A51">
      <w:pPr>
        <w:spacing w:before="86"/>
        <w:rPr>
          <w:sz w:val="36"/>
        </w:rPr>
      </w:pPr>
      <w:r>
        <w:rPr>
          <w:color w:val="FF0000"/>
          <w:sz w:val="36"/>
        </w:rPr>
        <w:t>School/Program/Academy Information</w:t>
      </w:r>
      <w:r w:rsidR="004C3BF5">
        <w:rPr>
          <w:color w:val="FF0000"/>
          <w:sz w:val="36"/>
        </w:rPr>
        <w:t xml:space="preserve"> (information to be verified and entered closer to Aug)</w:t>
      </w:r>
    </w:p>
    <w:p w14:paraId="5E6F7DBF" w14:textId="77777777" w:rsidR="00AB2A45" w:rsidRPr="000D71FF" w:rsidRDefault="006237EE" w:rsidP="00FB7A51">
      <w:pPr>
        <w:spacing w:before="325"/>
        <w:rPr>
          <w:b/>
          <w:i/>
          <w:sz w:val="28"/>
        </w:rPr>
      </w:pPr>
      <w:r w:rsidRPr="000D71FF">
        <w:rPr>
          <w:b/>
          <w:i/>
          <w:color w:val="000080"/>
          <w:sz w:val="28"/>
        </w:rPr>
        <w:t>Dismissal Schedules and Information – NCS</w:t>
      </w:r>
      <w:r w:rsidR="00B25A54" w:rsidRPr="000D71FF">
        <w:rPr>
          <w:b/>
          <w:i/>
          <w:color w:val="000080"/>
          <w:sz w:val="28"/>
        </w:rPr>
        <w:t xml:space="preserve"> (K-4)</w:t>
      </w:r>
    </w:p>
    <w:p w14:paraId="7637F64E" w14:textId="77777777" w:rsidR="00AB2A45" w:rsidRPr="000D71FF" w:rsidRDefault="00AB2A45" w:rsidP="00FB7A51">
      <w:pPr>
        <w:pStyle w:val="BodyText"/>
        <w:spacing w:before="3"/>
        <w:rPr>
          <w:b/>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9"/>
        <w:gridCol w:w="1561"/>
        <w:gridCol w:w="1559"/>
        <w:gridCol w:w="1562"/>
      </w:tblGrid>
      <w:tr w:rsidR="00AB2A45" w:rsidRPr="000D71FF" w14:paraId="4636F7EA" w14:textId="77777777" w:rsidTr="00FB7A51">
        <w:trPr>
          <w:trHeight w:val="253"/>
        </w:trPr>
        <w:tc>
          <w:tcPr>
            <w:tcW w:w="1558" w:type="dxa"/>
          </w:tcPr>
          <w:p w14:paraId="5BF0FA15" w14:textId="77777777" w:rsidR="00AB2A45" w:rsidRPr="000D71FF" w:rsidRDefault="006237EE" w:rsidP="00FB7A51">
            <w:pPr>
              <w:pStyle w:val="TableParagraph"/>
              <w:spacing w:line="234" w:lineRule="exact"/>
            </w:pPr>
            <w:r w:rsidRPr="000D71FF">
              <w:t>Building Name</w:t>
            </w:r>
          </w:p>
        </w:tc>
        <w:tc>
          <w:tcPr>
            <w:tcW w:w="1559" w:type="dxa"/>
          </w:tcPr>
          <w:p w14:paraId="46B6D943" w14:textId="77777777" w:rsidR="00AB2A45" w:rsidRPr="000D71FF" w:rsidRDefault="006237EE" w:rsidP="00FB7A51">
            <w:pPr>
              <w:pStyle w:val="TableParagraph"/>
              <w:spacing w:line="234" w:lineRule="exact"/>
            </w:pPr>
            <w:r w:rsidRPr="000D71FF">
              <w:t>Dismissal Time</w:t>
            </w:r>
          </w:p>
        </w:tc>
        <w:tc>
          <w:tcPr>
            <w:tcW w:w="1561" w:type="dxa"/>
          </w:tcPr>
          <w:p w14:paraId="6FB9ACD0" w14:textId="77777777" w:rsidR="00AB2A45" w:rsidRPr="000D71FF" w:rsidRDefault="006237EE" w:rsidP="00FB7A51">
            <w:pPr>
              <w:pStyle w:val="TableParagraph"/>
              <w:spacing w:line="234" w:lineRule="exact"/>
            </w:pPr>
            <w:r w:rsidRPr="000D71FF">
              <w:t>Door</w:t>
            </w:r>
          </w:p>
        </w:tc>
        <w:tc>
          <w:tcPr>
            <w:tcW w:w="1559" w:type="dxa"/>
          </w:tcPr>
          <w:p w14:paraId="4127A0B9" w14:textId="77777777" w:rsidR="00AB2A45" w:rsidRPr="000D71FF" w:rsidRDefault="006237EE" w:rsidP="00FB7A51">
            <w:pPr>
              <w:pStyle w:val="TableParagraph"/>
              <w:spacing w:line="234" w:lineRule="exact"/>
            </w:pPr>
            <w:r w:rsidRPr="000D71FF">
              <w:t>Staff Assigned</w:t>
            </w:r>
          </w:p>
        </w:tc>
        <w:tc>
          <w:tcPr>
            <w:tcW w:w="1562" w:type="dxa"/>
          </w:tcPr>
          <w:p w14:paraId="284DA81C" w14:textId="77777777" w:rsidR="00AB2A45" w:rsidRPr="000D71FF" w:rsidRDefault="006237EE" w:rsidP="00FB7A51">
            <w:pPr>
              <w:pStyle w:val="TableParagraph"/>
              <w:spacing w:line="234" w:lineRule="exact"/>
            </w:pPr>
            <w:r w:rsidRPr="000D71FF">
              <w:t>Supervised By</w:t>
            </w:r>
          </w:p>
        </w:tc>
      </w:tr>
      <w:tr w:rsidR="00AB2A45" w:rsidRPr="000D71FF" w14:paraId="459FF29E" w14:textId="77777777" w:rsidTr="00FB7A51">
        <w:trPr>
          <w:trHeight w:val="251"/>
        </w:trPr>
        <w:tc>
          <w:tcPr>
            <w:tcW w:w="1558" w:type="dxa"/>
          </w:tcPr>
          <w:p w14:paraId="45D19942" w14:textId="77777777" w:rsidR="00AB2A45" w:rsidRPr="000D71FF" w:rsidRDefault="00F52E4C" w:rsidP="00FB7A51">
            <w:pPr>
              <w:pStyle w:val="TableParagraph"/>
              <w:spacing w:line="232" w:lineRule="exact"/>
            </w:pPr>
            <w:r w:rsidRPr="000D71FF">
              <w:t>NCSH</w:t>
            </w:r>
          </w:p>
        </w:tc>
        <w:tc>
          <w:tcPr>
            <w:tcW w:w="1559" w:type="dxa"/>
          </w:tcPr>
          <w:p w14:paraId="14F15D3C" w14:textId="77777777" w:rsidR="00AB2A45" w:rsidRPr="000D71FF" w:rsidRDefault="000D71FF" w:rsidP="00FB7A51">
            <w:pPr>
              <w:pStyle w:val="TableParagraph"/>
              <w:spacing w:line="232" w:lineRule="exact"/>
            </w:pPr>
            <w:r>
              <w:t>3:30 PM</w:t>
            </w:r>
          </w:p>
        </w:tc>
        <w:tc>
          <w:tcPr>
            <w:tcW w:w="1561" w:type="dxa"/>
          </w:tcPr>
          <w:p w14:paraId="0A927BA0" w14:textId="77777777" w:rsidR="00AB2A45" w:rsidRPr="000D71FF" w:rsidRDefault="00AB2A45" w:rsidP="00FB7A51">
            <w:pPr>
              <w:pStyle w:val="TableParagraph"/>
              <w:spacing w:line="232" w:lineRule="exact"/>
            </w:pPr>
          </w:p>
        </w:tc>
        <w:tc>
          <w:tcPr>
            <w:tcW w:w="1559" w:type="dxa"/>
          </w:tcPr>
          <w:p w14:paraId="309D5EC6" w14:textId="77777777" w:rsidR="00AB2A45" w:rsidRPr="000D71FF" w:rsidRDefault="000D71FF" w:rsidP="00FB7A51">
            <w:pPr>
              <w:pStyle w:val="TableParagraph"/>
              <w:rPr>
                <w:rFonts w:ascii="Times New Roman"/>
                <w:sz w:val="18"/>
              </w:rPr>
            </w:pPr>
            <w:r>
              <w:rPr>
                <w:rFonts w:ascii="Times New Roman"/>
                <w:sz w:val="18"/>
              </w:rPr>
              <w:t xml:space="preserve">Jared </w:t>
            </w:r>
            <w:proofErr w:type="spellStart"/>
            <w:r>
              <w:rPr>
                <w:rFonts w:ascii="Times New Roman"/>
                <w:sz w:val="18"/>
              </w:rPr>
              <w:t>Quiza</w:t>
            </w:r>
            <w:proofErr w:type="spellEnd"/>
          </w:p>
        </w:tc>
        <w:tc>
          <w:tcPr>
            <w:tcW w:w="1562" w:type="dxa"/>
          </w:tcPr>
          <w:p w14:paraId="2049ADDE" w14:textId="77777777" w:rsidR="00AB2A45" w:rsidRPr="000D71FF" w:rsidRDefault="000D71FF" w:rsidP="00FB7A51">
            <w:pPr>
              <w:pStyle w:val="TableParagraph"/>
              <w:rPr>
                <w:rFonts w:ascii="Times New Roman"/>
                <w:sz w:val="18"/>
              </w:rPr>
            </w:pPr>
            <w:r>
              <w:rPr>
                <w:rFonts w:ascii="Times New Roman"/>
                <w:sz w:val="18"/>
              </w:rPr>
              <w:t xml:space="preserve">Michael </w:t>
            </w:r>
            <w:proofErr w:type="spellStart"/>
            <w:r>
              <w:rPr>
                <w:rFonts w:ascii="Times New Roman"/>
                <w:sz w:val="18"/>
              </w:rPr>
              <w:t>Renda</w:t>
            </w:r>
            <w:proofErr w:type="spellEnd"/>
          </w:p>
        </w:tc>
      </w:tr>
    </w:tbl>
    <w:p w14:paraId="242B707D" w14:textId="77777777" w:rsidR="00AB2A45" w:rsidRPr="000D71FF" w:rsidRDefault="00AB2A45" w:rsidP="00FB7A51">
      <w:pPr>
        <w:pStyle w:val="BodyText"/>
        <w:spacing w:before="9"/>
        <w:rPr>
          <w:b/>
          <w:i/>
          <w:sz w:val="27"/>
        </w:rPr>
      </w:pPr>
    </w:p>
    <w:p w14:paraId="31874420" w14:textId="77777777" w:rsidR="00AB2A45" w:rsidRPr="000D71FF" w:rsidRDefault="006237EE" w:rsidP="00FB7A51">
      <w:pPr>
        <w:rPr>
          <w:b/>
          <w:i/>
          <w:sz w:val="28"/>
        </w:rPr>
      </w:pPr>
      <w:r w:rsidRPr="000D71FF">
        <w:rPr>
          <w:b/>
          <w:i/>
          <w:color w:val="000080"/>
          <w:sz w:val="28"/>
        </w:rPr>
        <w:t>Dismissal</w:t>
      </w:r>
      <w:r w:rsidR="00B25A54" w:rsidRPr="000D71FF">
        <w:rPr>
          <w:b/>
          <w:i/>
          <w:color w:val="000080"/>
          <w:sz w:val="28"/>
        </w:rPr>
        <w:t xml:space="preserve"> Schedules and Information – NCS (5-8)</w:t>
      </w:r>
    </w:p>
    <w:p w14:paraId="2D4D5BDD" w14:textId="77777777" w:rsidR="00AB2A45" w:rsidRPr="000D71FF" w:rsidRDefault="00AB2A45" w:rsidP="00FB7A51">
      <w:pPr>
        <w:pStyle w:val="BodyText"/>
        <w:spacing w:before="2"/>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9"/>
        <w:gridCol w:w="1561"/>
        <w:gridCol w:w="1559"/>
        <w:gridCol w:w="1562"/>
      </w:tblGrid>
      <w:tr w:rsidR="00AB2A45" w:rsidRPr="000D71FF" w14:paraId="227C79D0" w14:textId="77777777" w:rsidTr="004F6D05">
        <w:trPr>
          <w:trHeight w:val="251"/>
        </w:trPr>
        <w:tc>
          <w:tcPr>
            <w:tcW w:w="1558" w:type="dxa"/>
          </w:tcPr>
          <w:p w14:paraId="0BC9F7C4" w14:textId="77777777" w:rsidR="00AB2A45" w:rsidRPr="000D71FF" w:rsidRDefault="006237EE" w:rsidP="00FB7A51">
            <w:pPr>
              <w:pStyle w:val="TableParagraph"/>
              <w:spacing w:line="232" w:lineRule="exact"/>
            </w:pPr>
            <w:r w:rsidRPr="000D71FF">
              <w:t>Building Name</w:t>
            </w:r>
          </w:p>
        </w:tc>
        <w:tc>
          <w:tcPr>
            <w:tcW w:w="1559" w:type="dxa"/>
          </w:tcPr>
          <w:p w14:paraId="5E32E2CF" w14:textId="77777777" w:rsidR="00AB2A45" w:rsidRPr="000D71FF" w:rsidRDefault="006237EE" w:rsidP="00FB7A51">
            <w:pPr>
              <w:pStyle w:val="TableParagraph"/>
              <w:spacing w:line="232" w:lineRule="exact"/>
            </w:pPr>
            <w:r w:rsidRPr="000D71FF">
              <w:t>Dismissal Time</w:t>
            </w:r>
          </w:p>
        </w:tc>
        <w:tc>
          <w:tcPr>
            <w:tcW w:w="1561" w:type="dxa"/>
          </w:tcPr>
          <w:p w14:paraId="6133F969" w14:textId="77777777" w:rsidR="00AB2A45" w:rsidRPr="000D71FF" w:rsidRDefault="006237EE" w:rsidP="00FB7A51">
            <w:pPr>
              <w:pStyle w:val="TableParagraph"/>
              <w:spacing w:line="232" w:lineRule="exact"/>
            </w:pPr>
            <w:r w:rsidRPr="000D71FF">
              <w:t>Door</w:t>
            </w:r>
          </w:p>
        </w:tc>
        <w:tc>
          <w:tcPr>
            <w:tcW w:w="1559" w:type="dxa"/>
          </w:tcPr>
          <w:p w14:paraId="21F425A9" w14:textId="77777777" w:rsidR="00AB2A45" w:rsidRPr="000D71FF" w:rsidRDefault="006237EE" w:rsidP="00FB7A51">
            <w:pPr>
              <w:pStyle w:val="TableParagraph"/>
              <w:spacing w:line="232" w:lineRule="exact"/>
            </w:pPr>
            <w:r w:rsidRPr="000D71FF">
              <w:t>Staff Assigned</w:t>
            </w:r>
          </w:p>
        </w:tc>
        <w:tc>
          <w:tcPr>
            <w:tcW w:w="1562" w:type="dxa"/>
          </w:tcPr>
          <w:p w14:paraId="2E55892E" w14:textId="77777777" w:rsidR="00AB2A45" w:rsidRPr="000D71FF" w:rsidRDefault="006237EE" w:rsidP="00FB7A51">
            <w:pPr>
              <w:pStyle w:val="TableParagraph"/>
              <w:spacing w:line="232" w:lineRule="exact"/>
            </w:pPr>
            <w:r w:rsidRPr="000D71FF">
              <w:t>Supervised By</w:t>
            </w:r>
          </w:p>
        </w:tc>
      </w:tr>
      <w:tr w:rsidR="00AB2A45" w:rsidRPr="000D71FF" w14:paraId="6895DCEF" w14:textId="77777777" w:rsidTr="004F6D05">
        <w:trPr>
          <w:trHeight w:val="253"/>
        </w:trPr>
        <w:tc>
          <w:tcPr>
            <w:tcW w:w="1558" w:type="dxa"/>
          </w:tcPr>
          <w:p w14:paraId="1C59DAB6" w14:textId="77777777" w:rsidR="00AB2A45" w:rsidRPr="000D71FF" w:rsidRDefault="00F52E4C" w:rsidP="00FB7A51">
            <w:pPr>
              <w:pStyle w:val="TableParagraph"/>
              <w:spacing w:line="234" w:lineRule="exact"/>
            </w:pPr>
            <w:r w:rsidRPr="000D71FF">
              <w:t>NCSH</w:t>
            </w:r>
          </w:p>
        </w:tc>
        <w:tc>
          <w:tcPr>
            <w:tcW w:w="1559" w:type="dxa"/>
          </w:tcPr>
          <w:p w14:paraId="3E2829CC" w14:textId="77777777" w:rsidR="00AB2A45" w:rsidRPr="000D71FF" w:rsidRDefault="000D71FF" w:rsidP="00FB7A51">
            <w:pPr>
              <w:pStyle w:val="TableParagraph"/>
              <w:spacing w:line="234" w:lineRule="exact"/>
            </w:pPr>
            <w:r>
              <w:t>4:00 PM</w:t>
            </w:r>
          </w:p>
        </w:tc>
        <w:tc>
          <w:tcPr>
            <w:tcW w:w="1561" w:type="dxa"/>
          </w:tcPr>
          <w:p w14:paraId="25D83AFF" w14:textId="77777777" w:rsidR="00AB2A45" w:rsidRPr="000D71FF" w:rsidRDefault="00AB2A45" w:rsidP="00FB7A51">
            <w:pPr>
              <w:pStyle w:val="TableParagraph"/>
              <w:spacing w:line="234" w:lineRule="exact"/>
            </w:pPr>
          </w:p>
        </w:tc>
        <w:tc>
          <w:tcPr>
            <w:tcW w:w="1559" w:type="dxa"/>
          </w:tcPr>
          <w:p w14:paraId="735C11D7" w14:textId="77777777" w:rsidR="00AB2A45" w:rsidRPr="000D71FF" w:rsidRDefault="000D71FF" w:rsidP="00FB7A51">
            <w:pPr>
              <w:pStyle w:val="TableParagraph"/>
              <w:rPr>
                <w:rFonts w:ascii="Times New Roman"/>
                <w:sz w:val="18"/>
              </w:rPr>
            </w:pPr>
            <w:r>
              <w:rPr>
                <w:rFonts w:ascii="Times New Roman"/>
                <w:sz w:val="18"/>
              </w:rPr>
              <w:t>Jenny Buck</w:t>
            </w:r>
          </w:p>
        </w:tc>
        <w:tc>
          <w:tcPr>
            <w:tcW w:w="1562" w:type="dxa"/>
          </w:tcPr>
          <w:p w14:paraId="2E2550B4" w14:textId="77777777" w:rsidR="00AB2A45" w:rsidRPr="000D71FF" w:rsidRDefault="000D71FF" w:rsidP="00FB7A51">
            <w:pPr>
              <w:pStyle w:val="TableParagraph"/>
              <w:rPr>
                <w:rFonts w:ascii="Times New Roman"/>
                <w:sz w:val="18"/>
              </w:rPr>
            </w:pPr>
            <w:r>
              <w:rPr>
                <w:rFonts w:ascii="Times New Roman"/>
                <w:sz w:val="18"/>
              </w:rPr>
              <w:t xml:space="preserve">Michael </w:t>
            </w:r>
            <w:proofErr w:type="spellStart"/>
            <w:r>
              <w:rPr>
                <w:rFonts w:ascii="Times New Roman"/>
                <w:sz w:val="18"/>
              </w:rPr>
              <w:t>Renda</w:t>
            </w:r>
            <w:proofErr w:type="spellEnd"/>
          </w:p>
        </w:tc>
      </w:tr>
    </w:tbl>
    <w:p w14:paraId="5849AAF8" w14:textId="77777777" w:rsidR="00AB2A45" w:rsidRDefault="006237EE" w:rsidP="00FB7A51">
      <w:pPr>
        <w:spacing w:before="250"/>
        <w:rPr>
          <w:b/>
          <w:i/>
          <w:sz w:val="28"/>
        </w:rPr>
      </w:pPr>
      <w:r w:rsidRPr="000D71FF">
        <w:rPr>
          <w:b/>
          <w:i/>
          <w:color w:val="000080"/>
          <w:sz w:val="28"/>
        </w:rPr>
        <w:t>After School Building Response Team - NCS</w:t>
      </w:r>
    </w:p>
    <w:p w14:paraId="1D30C663" w14:textId="77777777" w:rsidR="00AB2A45" w:rsidRDefault="00AB2A45" w:rsidP="00FB7A51">
      <w:pPr>
        <w:pStyle w:val="BodyText"/>
        <w:spacing w:before="2"/>
        <w:rPr>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1"/>
        <w:gridCol w:w="3899"/>
        <w:gridCol w:w="1618"/>
      </w:tblGrid>
      <w:tr w:rsidR="00AB2A45" w:rsidRPr="000D71FF" w14:paraId="59F0FBE7" w14:textId="77777777" w:rsidTr="004F6D05">
        <w:trPr>
          <w:trHeight w:val="299"/>
          <w:jc w:val="center"/>
        </w:trPr>
        <w:tc>
          <w:tcPr>
            <w:tcW w:w="3841" w:type="dxa"/>
            <w:tcBorders>
              <w:right w:val="nil"/>
            </w:tcBorders>
            <w:shd w:val="clear" w:color="auto" w:fill="808080"/>
          </w:tcPr>
          <w:p w14:paraId="733772B8" w14:textId="77777777" w:rsidR="00AB2A45" w:rsidRPr="000D71FF" w:rsidRDefault="006237EE" w:rsidP="00FB7A51">
            <w:pPr>
              <w:pStyle w:val="TableParagraph"/>
              <w:spacing w:before="21"/>
            </w:pPr>
            <w:r w:rsidRPr="000D71FF">
              <w:rPr>
                <w:color w:val="FFFFFF"/>
              </w:rPr>
              <w:t>Name</w:t>
            </w:r>
          </w:p>
        </w:tc>
        <w:tc>
          <w:tcPr>
            <w:tcW w:w="3899" w:type="dxa"/>
            <w:tcBorders>
              <w:left w:val="nil"/>
              <w:right w:val="nil"/>
            </w:tcBorders>
            <w:shd w:val="clear" w:color="auto" w:fill="808080"/>
          </w:tcPr>
          <w:p w14:paraId="3138E3DF" w14:textId="77777777" w:rsidR="00AB2A45" w:rsidRPr="000D71FF" w:rsidRDefault="006237EE" w:rsidP="00FB7A51">
            <w:pPr>
              <w:pStyle w:val="TableParagraph"/>
              <w:spacing w:before="21"/>
            </w:pPr>
            <w:r w:rsidRPr="000D71FF">
              <w:rPr>
                <w:color w:val="FFFFFF"/>
              </w:rPr>
              <w:t>Title</w:t>
            </w:r>
          </w:p>
        </w:tc>
        <w:tc>
          <w:tcPr>
            <w:tcW w:w="1618" w:type="dxa"/>
            <w:tcBorders>
              <w:left w:val="nil"/>
            </w:tcBorders>
            <w:shd w:val="clear" w:color="auto" w:fill="808080"/>
          </w:tcPr>
          <w:p w14:paraId="6E8AB28F" w14:textId="77777777" w:rsidR="00AB2A45" w:rsidRPr="000D71FF" w:rsidRDefault="006237EE" w:rsidP="00FB7A51">
            <w:pPr>
              <w:pStyle w:val="TableParagraph"/>
              <w:spacing w:before="21"/>
            </w:pPr>
            <w:r w:rsidRPr="000D71FF">
              <w:rPr>
                <w:color w:val="FFFFFF"/>
              </w:rPr>
              <w:t>Contact Number</w:t>
            </w:r>
          </w:p>
        </w:tc>
      </w:tr>
      <w:tr w:rsidR="00AB2A45" w:rsidRPr="000D71FF" w14:paraId="12FC2DD6" w14:textId="77777777" w:rsidTr="004F6D05">
        <w:trPr>
          <w:trHeight w:val="299"/>
          <w:jc w:val="center"/>
        </w:trPr>
        <w:tc>
          <w:tcPr>
            <w:tcW w:w="3841" w:type="dxa"/>
          </w:tcPr>
          <w:p w14:paraId="0CFCB2C0" w14:textId="77777777" w:rsidR="00AB2A45" w:rsidRPr="000D71FF" w:rsidRDefault="000D71FF" w:rsidP="00FB7A51">
            <w:pPr>
              <w:pStyle w:val="TableParagraph"/>
              <w:spacing w:before="33"/>
              <w:rPr>
                <w:sz w:val="20"/>
              </w:rPr>
            </w:pPr>
            <w:r w:rsidRPr="000D71FF">
              <w:rPr>
                <w:sz w:val="20"/>
              </w:rPr>
              <w:t>Michelle Santos</w:t>
            </w:r>
          </w:p>
        </w:tc>
        <w:tc>
          <w:tcPr>
            <w:tcW w:w="3899" w:type="dxa"/>
          </w:tcPr>
          <w:p w14:paraId="55621D75" w14:textId="77777777" w:rsidR="00AB2A45" w:rsidRPr="000D71FF" w:rsidRDefault="000D71FF" w:rsidP="00FB7A51">
            <w:pPr>
              <w:pStyle w:val="TableParagraph"/>
              <w:spacing w:before="33"/>
              <w:rPr>
                <w:sz w:val="20"/>
              </w:rPr>
            </w:pPr>
            <w:r w:rsidRPr="000D71FF">
              <w:rPr>
                <w:sz w:val="20"/>
              </w:rPr>
              <w:t>Director of Operations</w:t>
            </w:r>
          </w:p>
        </w:tc>
        <w:tc>
          <w:tcPr>
            <w:tcW w:w="1618" w:type="dxa"/>
          </w:tcPr>
          <w:p w14:paraId="3010E3B4" w14:textId="77777777" w:rsidR="00AB2A45" w:rsidRPr="000D71FF" w:rsidRDefault="00AB2A45" w:rsidP="00FB7A51">
            <w:pPr>
              <w:pStyle w:val="TableParagraph"/>
              <w:rPr>
                <w:rFonts w:ascii="Times New Roman"/>
                <w:sz w:val="20"/>
              </w:rPr>
            </w:pPr>
          </w:p>
        </w:tc>
      </w:tr>
      <w:tr w:rsidR="00AB2A45" w:rsidRPr="000D71FF" w14:paraId="3EF18CC2" w14:textId="77777777" w:rsidTr="004F6D05">
        <w:trPr>
          <w:trHeight w:val="302"/>
          <w:jc w:val="center"/>
        </w:trPr>
        <w:tc>
          <w:tcPr>
            <w:tcW w:w="3841" w:type="dxa"/>
          </w:tcPr>
          <w:p w14:paraId="6F771C1E" w14:textId="77777777" w:rsidR="00AB2A45" w:rsidRPr="000D71FF" w:rsidRDefault="000D71FF" w:rsidP="000D71FF">
            <w:pPr>
              <w:pStyle w:val="TableParagraph"/>
              <w:spacing w:before="33"/>
              <w:rPr>
                <w:sz w:val="20"/>
              </w:rPr>
            </w:pPr>
            <w:r w:rsidRPr="000D71FF">
              <w:rPr>
                <w:sz w:val="20"/>
              </w:rPr>
              <w:t xml:space="preserve">Michael </w:t>
            </w:r>
            <w:proofErr w:type="spellStart"/>
            <w:r w:rsidRPr="000D71FF">
              <w:rPr>
                <w:sz w:val="20"/>
              </w:rPr>
              <w:t>Renda</w:t>
            </w:r>
            <w:proofErr w:type="spellEnd"/>
          </w:p>
        </w:tc>
        <w:tc>
          <w:tcPr>
            <w:tcW w:w="3899" w:type="dxa"/>
          </w:tcPr>
          <w:p w14:paraId="477E9FA3" w14:textId="77777777" w:rsidR="00AB2A45" w:rsidRPr="000D71FF" w:rsidRDefault="000D71FF" w:rsidP="00FB7A51">
            <w:pPr>
              <w:pStyle w:val="TableParagraph"/>
              <w:spacing w:before="33"/>
              <w:rPr>
                <w:sz w:val="20"/>
              </w:rPr>
            </w:pPr>
            <w:r w:rsidRPr="000D71FF">
              <w:rPr>
                <w:sz w:val="20"/>
              </w:rPr>
              <w:t>Principal</w:t>
            </w:r>
          </w:p>
        </w:tc>
        <w:tc>
          <w:tcPr>
            <w:tcW w:w="1618" w:type="dxa"/>
          </w:tcPr>
          <w:p w14:paraId="5FBF0A0D" w14:textId="77777777" w:rsidR="00AB2A45" w:rsidRPr="000D71FF" w:rsidRDefault="00AB2A45" w:rsidP="00FB7A51">
            <w:pPr>
              <w:pStyle w:val="TableParagraph"/>
              <w:rPr>
                <w:rFonts w:ascii="Times New Roman"/>
                <w:sz w:val="20"/>
              </w:rPr>
            </w:pPr>
          </w:p>
        </w:tc>
      </w:tr>
      <w:tr w:rsidR="00AB2A45" w:rsidRPr="000D71FF" w14:paraId="301E8BF8" w14:textId="77777777" w:rsidTr="004F6D05">
        <w:trPr>
          <w:trHeight w:val="299"/>
          <w:jc w:val="center"/>
        </w:trPr>
        <w:tc>
          <w:tcPr>
            <w:tcW w:w="3841" w:type="dxa"/>
          </w:tcPr>
          <w:p w14:paraId="53B1C7DD" w14:textId="77777777" w:rsidR="00AB2A45" w:rsidRPr="000D71FF" w:rsidRDefault="000D71FF" w:rsidP="00FB7A51">
            <w:pPr>
              <w:pStyle w:val="TableParagraph"/>
              <w:spacing w:before="30"/>
              <w:rPr>
                <w:sz w:val="20"/>
              </w:rPr>
            </w:pPr>
            <w:r w:rsidRPr="000D71FF">
              <w:rPr>
                <w:sz w:val="20"/>
              </w:rPr>
              <w:t xml:space="preserve">Jared </w:t>
            </w:r>
            <w:proofErr w:type="spellStart"/>
            <w:r w:rsidRPr="000D71FF">
              <w:rPr>
                <w:sz w:val="20"/>
              </w:rPr>
              <w:t>Quiza</w:t>
            </w:r>
            <w:proofErr w:type="spellEnd"/>
          </w:p>
        </w:tc>
        <w:tc>
          <w:tcPr>
            <w:tcW w:w="3899" w:type="dxa"/>
          </w:tcPr>
          <w:p w14:paraId="664D5DDF" w14:textId="77777777" w:rsidR="00AB2A45" w:rsidRPr="000D71FF" w:rsidRDefault="000D71FF" w:rsidP="00FB7A51">
            <w:pPr>
              <w:pStyle w:val="TableParagraph"/>
              <w:spacing w:before="30"/>
              <w:rPr>
                <w:sz w:val="20"/>
              </w:rPr>
            </w:pPr>
            <w:r w:rsidRPr="000D71FF">
              <w:rPr>
                <w:sz w:val="20"/>
              </w:rPr>
              <w:t>Assistant Principal (K-4)</w:t>
            </w:r>
          </w:p>
        </w:tc>
        <w:tc>
          <w:tcPr>
            <w:tcW w:w="1618" w:type="dxa"/>
          </w:tcPr>
          <w:p w14:paraId="41172621" w14:textId="77777777" w:rsidR="00AB2A45" w:rsidRPr="000D71FF" w:rsidRDefault="00AB2A45" w:rsidP="00FB7A51">
            <w:pPr>
              <w:pStyle w:val="TableParagraph"/>
              <w:rPr>
                <w:rFonts w:ascii="Times New Roman"/>
                <w:sz w:val="20"/>
              </w:rPr>
            </w:pPr>
          </w:p>
        </w:tc>
      </w:tr>
      <w:tr w:rsidR="00AB2A45" w:rsidRPr="000D71FF" w14:paraId="73788D95" w14:textId="77777777" w:rsidTr="004F6D05">
        <w:trPr>
          <w:trHeight w:val="299"/>
          <w:jc w:val="center"/>
        </w:trPr>
        <w:tc>
          <w:tcPr>
            <w:tcW w:w="3841" w:type="dxa"/>
          </w:tcPr>
          <w:p w14:paraId="1EEC639D" w14:textId="77777777" w:rsidR="00AB2A45" w:rsidRPr="000D71FF" w:rsidRDefault="000D71FF" w:rsidP="00FB7A51">
            <w:pPr>
              <w:pStyle w:val="TableParagraph"/>
              <w:spacing w:before="30"/>
              <w:rPr>
                <w:sz w:val="20"/>
              </w:rPr>
            </w:pPr>
            <w:r w:rsidRPr="000D71FF">
              <w:rPr>
                <w:sz w:val="20"/>
              </w:rPr>
              <w:t>Jenny Buck</w:t>
            </w:r>
          </w:p>
        </w:tc>
        <w:tc>
          <w:tcPr>
            <w:tcW w:w="3899" w:type="dxa"/>
          </w:tcPr>
          <w:p w14:paraId="6DB6528D" w14:textId="77777777" w:rsidR="00AB2A45" w:rsidRPr="000D71FF" w:rsidRDefault="000D71FF" w:rsidP="00FB7A51">
            <w:pPr>
              <w:pStyle w:val="TableParagraph"/>
              <w:spacing w:before="30"/>
              <w:rPr>
                <w:sz w:val="20"/>
              </w:rPr>
            </w:pPr>
            <w:r w:rsidRPr="000D71FF">
              <w:rPr>
                <w:sz w:val="20"/>
              </w:rPr>
              <w:t>Assistant Principal (5-8)</w:t>
            </w:r>
          </w:p>
        </w:tc>
        <w:tc>
          <w:tcPr>
            <w:tcW w:w="1618" w:type="dxa"/>
          </w:tcPr>
          <w:p w14:paraId="0689E73C" w14:textId="77777777" w:rsidR="00AB2A45" w:rsidRPr="000D71FF" w:rsidRDefault="00AB2A45" w:rsidP="00FB7A51">
            <w:pPr>
              <w:pStyle w:val="TableParagraph"/>
              <w:rPr>
                <w:rFonts w:ascii="Times New Roman"/>
                <w:sz w:val="20"/>
              </w:rPr>
            </w:pPr>
          </w:p>
        </w:tc>
      </w:tr>
      <w:tr w:rsidR="00AB2A45" w14:paraId="71D6DD2C" w14:textId="77777777" w:rsidTr="004F6D05">
        <w:trPr>
          <w:trHeight w:val="299"/>
          <w:jc w:val="center"/>
        </w:trPr>
        <w:tc>
          <w:tcPr>
            <w:tcW w:w="3841" w:type="dxa"/>
          </w:tcPr>
          <w:p w14:paraId="72DC9472" w14:textId="77777777" w:rsidR="00AB2A45" w:rsidRPr="000D71FF" w:rsidRDefault="000D71FF" w:rsidP="00FB7A51">
            <w:pPr>
              <w:pStyle w:val="TableParagraph"/>
              <w:spacing w:before="30"/>
              <w:rPr>
                <w:sz w:val="20"/>
              </w:rPr>
            </w:pPr>
            <w:r w:rsidRPr="000D71FF">
              <w:rPr>
                <w:sz w:val="20"/>
              </w:rPr>
              <w:t xml:space="preserve">Jasmine </w:t>
            </w:r>
            <w:proofErr w:type="spellStart"/>
            <w:r w:rsidRPr="000D71FF">
              <w:rPr>
                <w:sz w:val="20"/>
              </w:rPr>
              <w:t>Keitt</w:t>
            </w:r>
            <w:proofErr w:type="spellEnd"/>
          </w:p>
        </w:tc>
        <w:tc>
          <w:tcPr>
            <w:tcW w:w="3899" w:type="dxa"/>
          </w:tcPr>
          <w:p w14:paraId="1337DB6B" w14:textId="77777777" w:rsidR="00AB2A45" w:rsidRPr="000D71FF" w:rsidRDefault="000D71FF" w:rsidP="00FB7A51">
            <w:pPr>
              <w:pStyle w:val="TableParagraph"/>
              <w:spacing w:before="30"/>
              <w:rPr>
                <w:sz w:val="20"/>
              </w:rPr>
            </w:pPr>
            <w:r w:rsidRPr="000D71FF">
              <w:rPr>
                <w:sz w:val="20"/>
              </w:rPr>
              <w:t>After School Coordinator</w:t>
            </w:r>
          </w:p>
        </w:tc>
        <w:tc>
          <w:tcPr>
            <w:tcW w:w="1618" w:type="dxa"/>
          </w:tcPr>
          <w:p w14:paraId="60E9510A" w14:textId="77777777" w:rsidR="00AB2A45" w:rsidRPr="000D71FF" w:rsidRDefault="00AB2A45" w:rsidP="00FB7A51">
            <w:pPr>
              <w:pStyle w:val="TableParagraph"/>
              <w:rPr>
                <w:rFonts w:ascii="Times New Roman"/>
                <w:sz w:val="20"/>
              </w:rPr>
            </w:pPr>
          </w:p>
        </w:tc>
      </w:tr>
    </w:tbl>
    <w:p w14:paraId="5AEFDA71" w14:textId="77777777" w:rsidR="00AB2A45" w:rsidRDefault="00AB2A45" w:rsidP="00FB7A51">
      <w:pPr>
        <w:rPr>
          <w:rFonts w:ascii="Times New Roman"/>
          <w:sz w:val="20"/>
        </w:rPr>
        <w:sectPr w:rsidR="00AB2A45" w:rsidSect="00FB7A51">
          <w:footerReference w:type="default" r:id="rId17"/>
          <w:pgSz w:w="12240" w:h="15840"/>
          <w:pgMar w:top="1368" w:right="1368" w:bottom="1368" w:left="1368" w:header="0" w:footer="979" w:gutter="0"/>
          <w:pgNumType w:start="15"/>
          <w:cols w:space="720"/>
        </w:sectPr>
      </w:pPr>
    </w:p>
    <w:p w14:paraId="3E9C0BD3" w14:textId="77777777" w:rsidR="00AB2A45" w:rsidRDefault="006237EE" w:rsidP="00FB7A51">
      <w:pPr>
        <w:spacing w:before="77"/>
        <w:rPr>
          <w:b/>
          <w:i/>
          <w:sz w:val="28"/>
        </w:rPr>
      </w:pPr>
      <w:r>
        <w:rPr>
          <w:b/>
          <w:i/>
          <w:color w:val="000080"/>
          <w:sz w:val="28"/>
        </w:rPr>
        <w:t>After School Building Schedule - NCS</w:t>
      </w:r>
    </w:p>
    <w:p w14:paraId="037E7147" w14:textId="77777777" w:rsidR="00AB2A45" w:rsidRDefault="00AB2A45" w:rsidP="00FB7A51">
      <w:pPr>
        <w:pStyle w:val="BodyText"/>
        <w:spacing w:before="6"/>
        <w:rPr>
          <w:b/>
          <w:i/>
          <w:sz w:val="23"/>
        </w:rPr>
      </w:pPr>
    </w:p>
    <w:tbl>
      <w:tblPr>
        <w:tblW w:w="5000" w:type="pct"/>
        <w:tblLook w:val="04A0" w:firstRow="1" w:lastRow="0" w:firstColumn="1" w:lastColumn="0" w:noHBand="0" w:noVBand="1"/>
      </w:tblPr>
      <w:tblGrid>
        <w:gridCol w:w="1288"/>
        <w:gridCol w:w="1832"/>
        <w:gridCol w:w="761"/>
        <w:gridCol w:w="761"/>
        <w:gridCol w:w="1826"/>
        <w:gridCol w:w="1828"/>
        <w:gridCol w:w="940"/>
        <w:gridCol w:w="484"/>
      </w:tblGrid>
      <w:tr w:rsidR="00CE20E7" w:rsidRPr="008F4902" w14:paraId="287831BE" w14:textId="77777777" w:rsidTr="000D71FF">
        <w:trPr>
          <w:trHeight w:val="300"/>
        </w:trPr>
        <w:tc>
          <w:tcPr>
            <w:tcW w:w="856" w:type="pct"/>
            <w:tcBorders>
              <w:top w:val="single" w:sz="4" w:space="0" w:color="auto"/>
              <w:left w:val="single" w:sz="4" w:space="0" w:color="auto"/>
              <w:bottom w:val="single" w:sz="4" w:space="0" w:color="auto"/>
              <w:right w:val="nil"/>
            </w:tcBorders>
            <w:shd w:val="clear" w:color="000000" w:fill="808080"/>
            <w:noWrap/>
            <w:vAlign w:val="center"/>
            <w:hideMark/>
          </w:tcPr>
          <w:p w14:paraId="24CC592E" w14:textId="77777777" w:rsidR="00CE20E7" w:rsidRPr="008F4902" w:rsidRDefault="00CE20E7" w:rsidP="00CE20E7">
            <w:pPr>
              <w:widowControl/>
              <w:autoSpaceDE/>
              <w:autoSpaceDN/>
              <w:rPr>
                <w:rFonts w:eastAsia="Times New Roman" w:cs="Arial"/>
                <w:color w:val="FFFFFF"/>
              </w:rPr>
            </w:pPr>
            <w:r>
              <w:rPr>
                <w:rFonts w:eastAsia="Times New Roman" w:cs="Arial"/>
                <w:color w:val="FFFFFF"/>
              </w:rPr>
              <w:t>Location</w:t>
            </w:r>
          </w:p>
        </w:tc>
        <w:tc>
          <w:tcPr>
            <w:tcW w:w="1065" w:type="pct"/>
            <w:tcBorders>
              <w:top w:val="single" w:sz="4" w:space="0" w:color="auto"/>
              <w:left w:val="nil"/>
              <w:bottom w:val="single" w:sz="4" w:space="0" w:color="auto"/>
              <w:right w:val="nil"/>
            </w:tcBorders>
            <w:shd w:val="clear" w:color="000000" w:fill="808080"/>
            <w:noWrap/>
            <w:vAlign w:val="center"/>
            <w:hideMark/>
          </w:tcPr>
          <w:p w14:paraId="4E860FE1" w14:textId="77777777" w:rsidR="00CE20E7" w:rsidRPr="008F4902" w:rsidRDefault="00CE20E7" w:rsidP="00CE20E7">
            <w:pPr>
              <w:widowControl/>
              <w:autoSpaceDE/>
              <w:autoSpaceDN/>
              <w:rPr>
                <w:rFonts w:eastAsia="Times New Roman" w:cs="Arial"/>
                <w:color w:val="FFFFFF"/>
              </w:rPr>
            </w:pPr>
            <w:r w:rsidRPr="008F4902">
              <w:rPr>
                <w:rFonts w:eastAsia="Times New Roman" w:cs="Arial"/>
                <w:color w:val="FFFFFF"/>
              </w:rPr>
              <w:t>Activity</w:t>
            </w:r>
          </w:p>
        </w:tc>
        <w:tc>
          <w:tcPr>
            <w:tcW w:w="410" w:type="pct"/>
            <w:tcBorders>
              <w:top w:val="single" w:sz="4" w:space="0" w:color="auto"/>
              <w:left w:val="nil"/>
              <w:bottom w:val="single" w:sz="4" w:space="0" w:color="auto"/>
              <w:right w:val="nil"/>
            </w:tcBorders>
            <w:shd w:val="clear" w:color="000000" w:fill="808080"/>
            <w:noWrap/>
            <w:vAlign w:val="center"/>
            <w:hideMark/>
          </w:tcPr>
          <w:p w14:paraId="081C003C" w14:textId="77777777" w:rsidR="00CE20E7" w:rsidRPr="008F4902" w:rsidRDefault="00CE20E7" w:rsidP="00CE20E7">
            <w:pPr>
              <w:widowControl/>
              <w:autoSpaceDE/>
              <w:autoSpaceDN/>
              <w:jc w:val="center"/>
              <w:rPr>
                <w:rFonts w:eastAsia="Times New Roman" w:cs="Arial"/>
                <w:color w:val="FFFFFF"/>
              </w:rPr>
            </w:pPr>
            <w:r w:rsidRPr="008F4902">
              <w:rPr>
                <w:rFonts w:eastAsia="Times New Roman" w:cs="Arial"/>
                <w:color w:val="FFFFFF"/>
              </w:rPr>
              <w:t xml:space="preserve">Mon </w:t>
            </w:r>
          </w:p>
        </w:tc>
        <w:tc>
          <w:tcPr>
            <w:tcW w:w="410" w:type="pct"/>
            <w:tcBorders>
              <w:top w:val="single" w:sz="4" w:space="0" w:color="auto"/>
              <w:left w:val="nil"/>
              <w:bottom w:val="single" w:sz="4" w:space="0" w:color="auto"/>
              <w:right w:val="nil"/>
            </w:tcBorders>
            <w:shd w:val="clear" w:color="000000" w:fill="808080"/>
            <w:noWrap/>
            <w:vAlign w:val="center"/>
            <w:hideMark/>
          </w:tcPr>
          <w:p w14:paraId="3541BAF0" w14:textId="77777777" w:rsidR="00CE20E7" w:rsidRPr="008F4902" w:rsidRDefault="00CE20E7" w:rsidP="00CE20E7">
            <w:pPr>
              <w:widowControl/>
              <w:autoSpaceDE/>
              <w:autoSpaceDN/>
              <w:jc w:val="center"/>
              <w:rPr>
                <w:rFonts w:eastAsia="Times New Roman" w:cs="Arial"/>
                <w:color w:val="FFFFFF"/>
              </w:rPr>
            </w:pPr>
            <w:r w:rsidRPr="008F4902">
              <w:rPr>
                <w:rFonts w:eastAsia="Times New Roman" w:cs="Arial"/>
                <w:color w:val="FFFFFF"/>
              </w:rPr>
              <w:t>Tue</w:t>
            </w:r>
          </w:p>
        </w:tc>
        <w:tc>
          <w:tcPr>
            <w:tcW w:w="669" w:type="pct"/>
            <w:tcBorders>
              <w:top w:val="single" w:sz="4" w:space="0" w:color="auto"/>
              <w:left w:val="nil"/>
              <w:bottom w:val="single" w:sz="4" w:space="0" w:color="auto"/>
              <w:right w:val="nil"/>
            </w:tcBorders>
            <w:shd w:val="clear" w:color="000000" w:fill="808080"/>
            <w:noWrap/>
            <w:vAlign w:val="center"/>
            <w:hideMark/>
          </w:tcPr>
          <w:p w14:paraId="35AD6B6B" w14:textId="77777777" w:rsidR="00CE20E7" w:rsidRPr="008F4902" w:rsidRDefault="00CE20E7" w:rsidP="00CE20E7">
            <w:pPr>
              <w:widowControl/>
              <w:autoSpaceDE/>
              <w:autoSpaceDN/>
              <w:jc w:val="center"/>
              <w:rPr>
                <w:rFonts w:eastAsia="Times New Roman" w:cs="Arial"/>
                <w:color w:val="FFFFFF"/>
              </w:rPr>
            </w:pPr>
            <w:r w:rsidRPr="008F4902">
              <w:rPr>
                <w:rFonts w:eastAsia="Times New Roman" w:cs="Arial"/>
                <w:color w:val="FFFFFF"/>
              </w:rPr>
              <w:t>Wed</w:t>
            </w:r>
          </w:p>
        </w:tc>
        <w:tc>
          <w:tcPr>
            <w:tcW w:w="670" w:type="pct"/>
            <w:tcBorders>
              <w:top w:val="single" w:sz="4" w:space="0" w:color="auto"/>
              <w:left w:val="nil"/>
              <w:bottom w:val="single" w:sz="4" w:space="0" w:color="auto"/>
              <w:right w:val="nil"/>
            </w:tcBorders>
            <w:shd w:val="clear" w:color="000000" w:fill="808080"/>
            <w:noWrap/>
            <w:vAlign w:val="center"/>
            <w:hideMark/>
          </w:tcPr>
          <w:p w14:paraId="58FEC6BB" w14:textId="77777777" w:rsidR="00CE20E7" w:rsidRPr="008F4902" w:rsidRDefault="00CE20E7" w:rsidP="00CE20E7">
            <w:pPr>
              <w:widowControl/>
              <w:autoSpaceDE/>
              <w:autoSpaceDN/>
              <w:jc w:val="center"/>
              <w:rPr>
                <w:rFonts w:eastAsia="Times New Roman" w:cs="Arial"/>
                <w:color w:val="FFFFFF"/>
              </w:rPr>
            </w:pPr>
            <w:r w:rsidRPr="008F4902">
              <w:rPr>
                <w:rFonts w:eastAsia="Times New Roman" w:cs="Arial"/>
                <w:color w:val="FFFFFF"/>
              </w:rPr>
              <w:t>Thu</w:t>
            </w:r>
          </w:p>
        </w:tc>
        <w:tc>
          <w:tcPr>
            <w:tcW w:w="512" w:type="pct"/>
            <w:tcBorders>
              <w:top w:val="single" w:sz="4" w:space="0" w:color="auto"/>
              <w:left w:val="nil"/>
              <w:bottom w:val="single" w:sz="4" w:space="0" w:color="auto"/>
              <w:right w:val="nil"/>
            </w:tcBorders>
            <w:shd w:val="clear" w:color="000000" w:fill="808080"/>
            <w:noWrap/>
            <w:vAlign w:val="center"/>
            <w:hideMark/>
          </w:tcPr>
          <w:p w14:paraId="411ACC20" w14:textId="77777777" w:rsidR="00CE20E7" w:rsidRPr="008F4902" w:rsidRDefault="00CE20E7" w:rsidP="00CE20E7">
            <w:pPr>
              <w:widowControl/>
              <w:autoSpaceDE/>
              <w:autoSpaceDN/>
              <w:jc w:val="center"/>
              <w:rPr>
                <w:rFonts w:eastAsia="Times New Roman" w:cs="Arial"/>
                <w:color w:val="FFFFFF"/>
              </w:rPr>
            </w:pPr>
            <w:r w:rsidRPr="008F4902">
              <w:rPr>
                <w:rFonts w:eastAsia="Times New Roman" w:cs="Arial"/>
                <w:color w:val="FFFFFF"/>
              </w:rPr>
              <w:t>Fri</w:t>
            </w:r>
          </w:p>
        </w:tc>
        <w:tc>
          <w:tcPr>
            <w:tcW w:w="408" w:type="pct"/>
            <w:tcBorders>
              <w:top w:val="single" w:sz="4" w:space="0" w:color="auto"/>
              <w:left w:val="nil"/>
              <w:bottom w:val="single" w:sz="4" w:space="0" w:color="auto"/>
              <w:right w:val="single" w:sz="4" w:space="0" w:color="auto"/>
            </w:tcBorders>
            <w:shd w:val="clear" w:color="000000" w:fill="808080"/>
            <w:noWrap/>
            <w:vAlign w:val="center"/>
            <w:hideMark/>
          </w:tcPr>
          <w:p w14:paraId="3C15B972" w14:textId="77777777" w:rsidR="00CE20E7" w:rsidRPr="008F4902" w:rsidRDefault="00CE20E7" w:rsidP="00CE20E7">
            <w:pPr>
              <w:widowControl/>
              <w:autoSpaceDE/>
              <w:autoSpaceDN/>
              <w:jc w:val="center"/>
              <w:rPr>
                <w:rFonts w:eastAsia="Times New Roman" w:cs="Arial"/>
                <w:color w:val="FFFFFF"/>
              </w:rPr>
            </w:pPr>
            <w:r w:rsidRPr="008F4902">
              <w:rPr>
                <w:rFonts w:eastAsia="Times New Roman" w:cs="Arial"/>
                <w:color w:val="FFFFFF"/>
              </w:rPr>
              <w:t>Sat</w:t>
            </w:r>
          </w:p>
        </w:tc>
      </w:tr>
      <w:tr w:rsidR="00CE20E7" w:rsidRPr="008F4902" w14:paraId="356565FD" w14:textId="77777777" w:rsidTr="000D71FF">
        <w:trPr>
          <w:trHeight w:val="300"/>
        </w:trPr>
        <w:tc>
          <w:tcPr>
            <w:tcW w:w="856" w:type="pct"/>
            <w:tcBorders>
              <w:top w:val="single" w:sz="4" w:space="0" w:color="auto"/>
              <w:left w:val="single" w:sz="4" w:space="0" w:color="auto"/>
              <w:bottom w:val="nil"/>
              <w:right w:val="nil"/>
            </w:tcBorders>
            <w:shd w:val="clear" w:color="000000" w:fill="FFFFFF"/>
            <w:noWrap/>
            <w:vAlign w:val="center"/>
            <w:hideMark/>
          </w:tcPr>
          <w:p w14:paraId="26190C02" w14:textId="77777777" w:rsidR="00CE20E7" w:rsidRPr="00616070" w:rsidRDefault="00CE20E7" w:rsidP="00CE20E7">
            <w:pPr>
              <w:widowControl/>
              <w:autoSpaceDE/>
              <w:autoSpaceDN/>
              <w:rPr>
                <w:rFonts w:eastAsia="Times New Roman" w:cs="Arial"/>
                <w:color w:val="000080"/>
                <w:sz w:val="18"/>
                <w:szCs w:val="18"/>
              </w:rPr>
            </w:pPr>
            <w:r>
              <w:rPr>
                <w:rFonts w:eastAsia="Times New Roman" w:cs="Arial"/>
                <w:color w:val="000080"/>
                <w:sz w:val="18"/>
                <w:szCs w:val="18"/>
              </w:rPr>
              <w:t>Cafeteria</w:t>
            </w:r>
          </w:p>
        </w:tc>
        <w:tc>
          <w:tcPr>
            <w:tcW w:w="1065" w:type="pct"/>
            <w:tcBorders>
              <w:top w:val="single" w:sz="4" w:space="0" w:color="auto"/>
              <w:left w:val="nil"/>
              <w:bottom w:val="nil"/>
              <w:right w:val="nil"/>
            </w:tcBorders>
            <w:shd w:val="clear" w:color="000000" w:fill="FFFFFF"/>
            <w:noWrap/>
            <w:vAlign w:val="center"/>
            <w:hideMark/>
          </w:tcPr>
          <w:p w14:paraId="29EE753B" w14:textId="77777777" w:rsidR="00CE20E7" w:rsidRPr="00616070" w:rsidRDefault="00CE20E7" w:rsidP="00CE20E7">
            <w:pPr>
              <w:widowControl/>
              <w:autoSpaceDE/>
              <w:autoSpaceDN/>
              <w:rPr>
                <w:rFonts w:eastAsia="Times New Roman" w:cs="Arial"/>
                <w:color w:val="000080"/>
                <w:sz w:val="18"/>
                <w:szCs w:val="18"/>
              </w:rPr>
            </w:pPr>
            <w:r>
              <w:rPr>
                <w:rFonts w:eastAsia="Times New Roman" w:cs="Arial"/>
                <w:color w:val="000080"/>
                <w:sz w:val="18"/>
                <w:szCs w:val="18"/>
              </w:rPr>
              <w:t xml:space="preserve">AFTER </w:t>
            </w:r>
            <w:r w:rsidRPr="00616070">
              <w:rPr>
                <w:rFonts w:eastAsia="Times New Roman" w:cs="Arial"/>
                <w:color w:val="000080"/>
                <w:sz w:val="18"/>
                <w:szCs w:val="18"/>
              </w:rPr>
              <w:t>SCHOOL</w:t>
            </w:r>
            <w:r>
              <w:rPr>
                <w:rFonts w:eastAsia="Times New Roman" w:cs="Arial"/>
                <w:color w:val="000080"/>
                <w:sz w:val="18"/>
                <w:szCs w:val="18"/>
              </w:rPr>
              <w:t xml:space="preserve"> PRGM</w:t>
            </w:r>
          </w:p>
        </w:tc>
        <w:tc>
          <w:tcPr>
            <w:tcW w:w="410" w:type="pct"/>
            <w:tcBorders>
              <w:top w:val="single" w:sz="4" w:space="0" w:color="auto"/>
              <w:left w:val="nil"/>
              <w:bottom w:val="nil"/>
              <w:right w:val="nil"/>
            </w:tcBorders>
            <w:shd w:val="clear" w:color="000000" w:fill="FFFFFF"/>
            <w:noWrap/>
            <w:vAlign w:val="center"/>
            <w:hideMark/>
          </w:tcPr>
          <w:p w14:paraId="3C141D5E" w14:textId="77777777" w:rsidR="00CE20E7" w:rsidRPr="00616070" w:rsidRDefault="00CE20E7" w:rsidP="00CE20E7">
            <w:pPr>
              <w:widowControl/>
              <w:autoSpaceDE/>
              <w:autoSpaceDN/>
              <w:jc w:val="center"/>
              <w:rPr>
                <w:rFonts w:eastAsia="Times New Roman" w:cs="Arial"/>
                <w:color w:val="000080"/>
                <w:sz w:val="18"/>
                <w:szCs w:val="18"/>
              </w:rPr>
            </w:pPr>
            <w:r>
              <w:rPr>
                <w:rFonts w:eastAsia="Times New Roman" w:cs="Arial"/>
                <w:color w:val="000080"/>
                <w:sz w:val="18"/>
                <w:szCs w:val="18"/>
              </w:rPr>
              <w:t>3</w:t>
            </w:r>
            <w:r w:rsidRPr="00616070">
              <w:rPr>
                <w:rFonts w:eastAsia="Times New Roman" w:cs="Arial"/>
                <w:color w:val="000080"/>
                <w:sz w:val="18"/>
                <w:szCs w:val="18"/>
              </w:rPr>
              <w:t>:</w:t>
            </w:r>
            <w:r>
              <w:rPr>
                <w:rFonts w:eastAsia="Times New Roman" w:cs="Arial"/>
                <w:color w:val="000080"/>
                <w:sz w:val="18"/>
                <w:szCs w:val="18"/>
              </w:rPr>
              <w:t>4</w:t>
            </w:r>
            <w:r w:rsidRPr="00616070">
              <w:rPr>
                <w:rFonts w:eastAsia="Times New Roman" w:cs="Arial"/>
                <w:color w:val="000080"/>
                <w:sz w:val="18"/>
                <w:szCs w:val="18"/>
              </w:rPr>
              <w:t>5 PM</w:t>
            </w:r>
          </w:p>
        </w:tc>
        <w:tc>
          <w:tcPr>
            <w:tcW w:w="410" w:type="pct"/>
            <w:tcBorders>
              <w:top w:val="single" w:sz="4" w:space="0" w:color="auto"/>
              <w:left w:val="nil"/>
              <w:bottom w:val="nil"/>
              <w:right w:val="nil"/>
            </w:tcBorders>
            <w:shd w:val="clear" w:color="000000" w:fill="FFFFFF"/>
            <w:noWrap/>
            <w:vAlign w:val="center"/>
            <w:hideMark/>
          </w:tcPr>
          <w:p w14:paraId="6AB77D2E" w14:textId="77777777" w:rsidR="00CE20E7" w:rsidRPr="00616070" w:rsidRDefault="00CE20E7" w:rsidP="00CE20E7">
            <w:pPr>
              <w:widowControl/>
              <w:autoSpaceDE/>
              <w:autoSpaceDN/>
              <w:jc w:val="center"/>
              <w:rPr>
                <w:rFonts w:eastAsia="Times New Roman" w:cs="Arial"/>
                <w:color w:val="000080"/>
                <w:sz w:val="18"/>
                <w:szCs w:val="18"/>
              </w:rPr>
            </w:pPr>
            <w:r>
              <w:rPr>
                <w:rFonts w:eastAsia="Times New Roman" w:cs="Arial"/>
                <w:color w:val="000080"/>
                <w:sz w:val="18"/>
                <w:szCs w:val="18"/>
              </w:rPr>
              <w:t>3</w:t>
            </w:r>
            <w:r w:rsidRPr="00616070">
              <w:rPr>
                <w:rFonts w:eastAsia="Times New Roman" w:cs="Arial"/>
                <w:color w:val="000080"/>
                <w:sz w:val="18"/>
                <w:szCs w:val="18"/>
              </w:rPr>
              <w:t>:</w:t>
            </w:r>
            <w:r>
              <w:rPr>
                <w:rFonts w:eastAsia="Times New Roman" w:cs="Arial"/>
                <w:color w:val="000080"/>
                <w:sz w:val="18"/>
                <w:szCs w:val="18"/>
              </w:rPr>
              <w:t>4</w:t>
            </w:r>
            <w:r w:rsidRPr="00616070">
              <w:rPr>
                <w:rFonts w:eastAsia="Times New Roman" w:cs="Arial"/>
                <w:color w:val="000080"/>
                <w:sz w:val="18"/>
                <w:szCs w:val="18"/>
              </w:rPr>
              <w:t>5 PM</w:t>
            </w:r>
          </w:p>
        </w:tc>
        <w:tc>
          <w:tcPr>
            <w:tcW w:w="669" w:type="pct"/>
            <w:tcBorders>
              <w:top w:val="single" w:sz="4" w:space="0" w:color="auto"/>
              <w:left w:val="nil"/>
              <w:bottom w:val="nil"/>
              <w:right w:val="nil"/>
            </w:tcBorders>
            <w:shd w:val="clear" w:color="000000" w:fill="FFFFFF"/>
            <w:noWrap/>
            <w:vAlign w:val="center"/>
            <w:hideMark/>
          </w:tcPr>
          <w:p w14:paraId="1C4A4C58" w14:textId="77777777" w:rsidR="00CE20E7" w:rsidRPr="00616070" w:rsidRDefault="00CE20E7" w:rsidP="00CE20E7">
            <w:pPr>
              <w:widowControl/>
              <w:autoSpaceDE/>
              <w:autoSpaceDN/>
              <w:jc w:val="center"/>
              <w:rPr>
                <w:rFonts w:eastAsia="Times New Roman" w:cs="Arial"/>
                <w:color w:val="000080"/>
                <w:sz w:val="18"/>
                <w:szCs w:val="18"/>
              </w:rPr>
            </w:pPr>
            <w:r>
              <w:rPr>
                <w:rFonts w:eastAsia="Times New Roman" w:cs="Arial"/>
                <w:color w:val="000080"/>
                <w:sz w:val="18"/>
                <w:szCs w:val="18"/>
              </w:rPr>
              <w:t>3</w:t>
            </w:r>
            <w:r w:rsidRPr="00616070">
              <w:rPr>
                <w:rFonts w:eastAsia="Times New Roman" w:cs="Arial"/>
                <w:color w:val="000080"/>
                <w:sz w:val="18"/>
                <w:szCs w:val="18"/>
              </w:rPr>
              <w:t>:</w:t>
            </w:r>
            <w:r>
              <w:rPr>
                <w:rFonts w:eastAsia="Times New Roman" w:cs="Arial"/>
                <w:color w:val="000080"/>
                <w:sz w:val="18"/>
                <w:szCs w:val="18"/>
              </w:rPr>
              <w:t>4</w:t>
            </w:r>
            <w:r w:rsidRPr="00616070">
              <w:rPr>
                <w:rFonts w:eastAsia="Times New Roman" w:cs="Arial"/>
                <w:color w:val="000080"/>
                <w:sz w:val="18"/>
                <w:szCs w:val="18"/>
              </w:rPr>
              <w:t>5 PM</w:t>
            </w:r>
          </w:p>
        </w:tc>
        <w:tc>
          <w:tcPr>
            <w:tcW w:w="670" w:type="pct"/>
            <w:tcBorders>
              <w:top w:val="single" w:sz="4" w:space="0" w:color="auto"/>
              <w:left w:val="nil"/>
              <w:bottom w:val="nil"/>
              <w:right w:val="nil"/>
            </w:tcBorders>
            <w:shd w:val="clear" w:color="000000" w:fill="FFFFFF"/>
            <w:noWrap/>
            <w:vAlign w:val="center"/>
            <w:hideMark/>
          </w:tcPr>
          <w:p w14:paraId="695F7E65" w14:textId="77777777" w:rsidR="00CE20E7" w:rsidRPr="00616070" w:rsidRDefault="00CE20E7" w:rsidP="00CE20E7">
            <w:pPr>
              <w:widowControl/>
              <w:autoSpaceDE/>
              <w:autoSpaceDN/>
              <w:jc w:val="center"/>
              <w:rPr>
                <w:rFonts w:eastAsia="Times New Roman" w:cs="Arial"/>
                <w:color w:val="000080"/>
                <w:sz w:val="18"/>
                <w:szCs w:val="18"/>
              </w:rPr>
            </w:pPr>
            <w:r>
              <w:rPr>
                <w:rFonts w:eastAsia="Times New Roman" w:cs="Arial"/>
                <w:color w:val="000080"/>
                <w:sz w:val="18"/>
                <w:szCs w:val="18"/>
              </w:rPr>
              <w:t>3</w:t>
            </w:r>
            <w:r w:rsidRPr="00616070">
              <w:rPr>
                <w:rFonts w:eastAsia="Times New Roman" w:cs="Arial"/>
                <w:color w:val="000080"/>
                <w:sz w:val="18"/>
                <w:szCs w:val="18"/>
              </w:rPr>
              <w:t>:</w:t>
            </w:r>
            <w:r>
              <w:rPr>
                <w:rFonts w:eastAsia="Times New Roman" w:cs="Arial"/>
                <w:color w:val="000080"/>
                <w:sz w:val="18"/>
                <w:szCs w:val="18"/>
              </w:rPr>
              <w:t>45</w:t>
            </w:r>
            <w:r w:rsidRPr="00616070">
              <w:rPr>
                <w:rFonts w:eastAsia="Times New Roman" w:cs="Arial"/>
                <w:color w:val="000080"/>
                <w:sz w:val="18"/>
                <w:szCs w:val="18"/>
              </w:rPr>
              <w:t xml:space="preserve"> PM</w:t>
            </w:r>
          </w:p>
        </w:tc>
        <w:tc>
          <w:tcPr>
            <w:tcW w:w="512" w:type="pct"/>
            <w:tcBorders>
              <w:top w:val="single" w:sz="4" w:space="0" w:color="auto"/>
              <w:left w:val="nil"/>
              <w:bottom w:val="nil"/>
              <w:right w:val="nil"/>
            </w:tcBorders>
            <w:shd w:val="clear" w:color="000000" w:fill="FFFFFF"/>
            <w:noWrap/>
            <w:vAlign w:val="center"/>
            <w:hideMark/>
          </w:tcPr>
          <w:p w14:paraId="0F80CBE6" w14:textId="77777777" w:rsidR="00CE20E7" w:rsidRPr="00616070" w:rsidRDefault="000D71FF" w:rsidP="00CE20E7">
            <w:pPr>
              <w:widowControl/>
              <w:autoSpaceDE/>
              <w:autoSpaceDN/>
              <w:jc w:val="center"/>
              <w:rPr>
                <w:rFonts w:eastAsia="Times New Roman" w:cs="Arial"/>
                <w:color w:val="000080"/>
                <w:sz w:val="18"/>
                <w:szCs w:val="18"/>
              </w:rPr>
            </w:pPr>
            <w:r>
              <w:rPr>
                <w:rFonts w:eastAsia="Times New Roman" w:cs="Arial"/>
                <w:color w:val="000080"/>
                <w:sz w:val="18"/>
                <w:szCs w:val="18"/>
              </w:rPr>
              <w:t>3:45 PM</w:t>
            </w:r>
          </w:p>
        </w:tc>
        <w:tc>
          <w:tcPr>
            <w:tcW w:w="408" w:type="pct"/>
            <w:tcBorders>
              <w:top w:val="single" w:sz="4" w:space="0" w:color="auto"/>
              <w:left w:val="nil"/>
              <w:bottom w:val="nil"/>
              <w:right w:val="single" w:sz="4" w:space="0" w:color="auto"/>
            </w:tcBorders>
            <w:shd w:val="clear" w:color="000000" w:fill="FFFFFF"/>
            <w:noWrap/>
            <w:vAlign w:val="center"/>
          </w:tcPr>
          <w:p w14:paraId="5B1AFCE9" w14:textId="77777777" w:rsidR="00CE20E7" w:rsidRPr="00616070" w:rsidRDefault="000D71FF" w:rsidP="00CE20E7">
            <w:pPr>
              <w:widowControl/>
              <w:autoSpaceDE/>
              <w:autoSpaceDN/>
              <w:jc w:val="center"/>
              <w:rPr>
                <w:rFonts w:eastAsia="Times New Roman" w:cs="Arial"/>
                <w:color w:val="000080"/>
                <w:sz w:val="18"/>
                <w:szCs w:val="18"/>
              </w:rPr>
            </w:pPr>
            <w:r>
              <w:rPr>
                <w:rFonts w:eastAsia="Times New Roman" w:cs="Arial"/>
                <w:color w:val="000080"/>
                <w:sz w:val="18"/>
                <w:szCs w:val="18"/>
              </w:rPr>
              <w:t>N/A</w:t>
            </w:r>
          </w:p>
        </w:tc>
      </w:tr>
      <w:tr w:rsidR="00CE20E7" w:rsidRPr="008F4902" w14:paraId="0A1E7DAB" w14:textId="77777777" w:rsidTr="000D71FF">
        <w:trPr>
          <w:trHeight w:val="300"/>
        </w:trPr>
        <w:tc>
          <w:tcPr>
            <w:tcW w:w="856" w:type="pct"/>
            <w:tcBorders>
              <w:top w:val="nil"/>
              <w:left w:val="single" w:sz="4" w:space="0" w:color="auto"/>
              <w:bottom w:val="single" w:sz="4" w:space="0" w:color="auto"/>
              <w:right w:val="nil"/>
            </w:tcBorders>
            <w:shd w:val="clear" w:color="000000" w:fill="FFFFFF"/>
            <w:noWrap/>
            <w:vAlign w:val="center"/>
            <w:hideMark/>
          </w:tcPr>
          <w:p w14:paraId="0E06719B" w14:textId="77777777" w:rsidR="00CE20E7" w:rsidRPr="00616070" w:rsidRDefault="00CE20E7" w:rsidP="00CE20E7">
            <w:pPr>
              <w:widowControl/>
              <w:autoSpaceDE/>
              <w:autoSpaceDN/>
              <w:rPr>
                <w:rFonts w:eastAsia="Times New Roman" w:cs="Arial"/>
                <w:color w:val="000080"/>
                <w:sz w:val="18"/>
                <w:szCs w:val="18"/>
              </w:rPr>
            </w:pPr>
            <w:r w:rsidRPr="00616070">
              <w:rPr>
                <w:rFonts w:eastAsia="Times New Roman" w:cs="Arial"/>
                <w:color w:val="000080"/>
                <w:sz w:val="18"/>
                <w:szCs w:val="18"/>
              </w:rPr>
              <w:t> </w:t>
            </w:r>
          </w:p>
        </w:tc>
        <w:tc>
          <w:tcPr>
            <w:tcW w:w="1065" w:type="pct"/>
            <w:tcBorders>
              <w:top w:val="nil"/>
              <w:left w:val="nil"/>
              <w:bottom w:val="single" w:sz="4" w:space="0" w:color="auto"/>
              <w:right w:val="nil"/>
            </w:tcBorders>
            <w:shd w:val="clear" w:color="000000" w:fill="FFFFFF"/>
            <w:noWrap/>
            <w:vAlign w:val="center"/>
            <w:hideMark/>
          </w:tcPr>
          <w:p w14:paraId="284100DB" w14:textId="77777777" w:rsidR="00CE20E7" w:rsidRPr="00616070" w:rsidRDefault="00CE20E7" w:rsidP="00CE20E7">
            <w:pPr>
              <w:widowControl/>
              <w:autoSpaceDE/>
              <w:autoSpaceDN/>
              <w:rPr>
                <w:rFonts w:eastAsia="Times New Roman" w:cs="Arial"/>
                <w:color w:val="000080"/>
                <w:sz w:val="18"/>
                <w:szCs w:val="18"/>
              </w:rPr>
            </w:pPr>
            <w:r w:rsidRPr="00616070">
              <w:rPr>
                <w:rFonts w:eastAsia="Times New Roman" w:cs="Arial"/>
                <w:color w:val="000080"/>
                <w:sz w:val="18"/>
                <w:szCs w:val="18"/>
              </w:rPr>
              <w:t> </w:t>
            </w:r>
          </w:p>
        </w:tc>
        <w:tc>
          <w:tcPr>
            <w:tcW w:w="410" w:type="pct"/>
            <w:tcBorders>
              <w:top w:val="nil"/>
              <w:left w:val="nil"/>
              <w:bottom w:val="single" w:sz="4" w:space="0" w:color="auto"/>
              <w:right w:val="nil"/>
            </w:tcBorders>
            <w:shd w:val="clear" w:color="000000" w:fill="FFFFFF"/>
            <w:noWrap/>
            <w:vAlign w:val="center"/>
            <w:hideMark/>
          </w:tcPr>
          <w:p w14:paraId="60CA9837" w14:textId="77777777" w:rsidR="00CE20E7" w:rsidRPr="00616070" w:rsidRDefault="00CE20E7" w:rsidP="00CE20E7">
            <w:pPr>
              <w:widowControl/>
              <w:autoSpaceDE/>
              <w:autoSpaceDN/>
              <w:jc w:val="center"/>
              <w:rPr>
                <w:rFonts w:eastAsia="Times New Roman" w:cs="Arial"/>
                <w:color w:val="000080"/>
                <w:sz w:val="18"/>
                <w:szCs w:val="18"/>
              </w:rPr>
            </w:pPr>
            <w:r w:rsidRPr="00616070">
              <w:rPr>
                <w:rFonts w:eastAsia="Times New Roman" w:cs="Arial"/>
                <w:color w:val="000080"/>
                <w:sz w:val="18"/>
                <w:szCs w:val="18"/>
              </w:rPr>
              <w:t>5:</w:t>
            </w:r>
            <w:r>
              <w:rPr>
                <w:rFonts w:eastAsia="Times New Roman" w:cs="Arial"/>
                <w:color w:val="000080"/>
                <w:sz w:val="18"/>
                <w:szCs w:val="18"/>
              </w:rPr>
              <w:t>30</w:t>
            </w:r>
            <w:r w:rsidRPr="00616070">
              <w:rPr>
                <w:rFonts w:eastAsia="Times New Roman" w:cs="Arial"/>
                <w:color w:val="000080"/>
                <w:sz w:val="18"/>
                <w:szCs w:val="18"/>
              </w:rPr>
              <w:t xml:space="preserve"> PM</w:t>
            </w:r>
          </w:p>
        </w:tc>
        <w:tc>
          <w:tcPr>
            <w:tcW w:w="410" w:type="pct"/>
            <w:tcBorders>
              <w:top w:val="nil"/>
              <w:left w:val="nil"/>
              <w:bottom w:val="single" w:sz="4" w:space="0" w:color="auto"/>
              <w:right w:val="nil"/>
            </w:tcBorders>
            <w:shd w:val="clear" w:color="000000" w:fill="FFFFFF"/>
            <w:noWrap/>
            <w:vAlign w:val="center"/>
            <w:hideMark/>
          </w:tcPr>
          <w:p w14:paraId="573E5AD5" w14:textId="77777777" w:rsidR="00CE20E7" w:rsidRPr="00616070" w:rsidRDefault="00CE20E7" w:rsidP="00CE20E7">
            <w:pPr>
              <w:widowControl/>
              <w:autoSpaceDE/>
              <w:autoSpaceDN/>
              <w:jc w:val="center"/>
              <w:rPr>
                <w:rFonts w:eastAsia="Times New Roman" w:cs="Arial"/>
                <w:color w:val="000080"/>
                <w:sz w:val="18"/>
                <w:szCs w:val="18"/>
              </w:rPr>
            </w:pPr>
            <w:r w:rsidRPr="00616070">
              <w:rPr>
                <w:rFonts w:eastAsia="Times New Roman" w:cs="Arial"/>
                <w:color w:val="000080"/>
                <w:sz w:val="18"/>
                <w:szCs w:val="18"/>
              </w:rPr>
              <w:t>5:</w:t>
            </w:r>
            <w:r>
              <w:rPr>
                <w:rFonts w:eastAsia="Times New Roman" w:cs="Arial"/>
                <w:color w:val="000080"/>
                <w:sz w:val="18"/>
                <w:szCs w:val="18"/>
              </w:rPr>
              <w:t>30</w:t>
            </w:r>
            <w:r w:rsidRPr="00616070">
              <w:rPr>
                <w:rFonts w:eastAsia="Times New Roman" w:cs="Arial"/>
                <w:color w:val="000080"/>
                <w:sz w:val="18"/>
                <w:szCs w:val="18"/>
              </w:rPr>
              <w:t xml:space="preserve"> PM</w:t>
            </w:r>
          </w:p>
        </w:tc>
        <w:tc>
          <w:tcPr>
            <w:tcW w:w="669" w:type="pct"/>
            <w:tcBorders>
              <w:top w:val="nil"/>
              <w:left w:val="nil"/>
              <w:bottom w:val="single" w:sz="4" w:space="0" w:color="auto"/>
              <w:right w:val="nil"/>
            </w:tcBorders>
            <w:shd w:val="clear" w:color="000000" w:fill="FFFFFF"/>
            <w:noWrap/>
            <w:vAlign w:val="center"/>
            <w:hideMark/>
          </w:tcPr>
          <w:p w14:paraId="0E2F89F4" w14:textId="77777777" w:rsidR="00CE20E7" w:rsidRPr="00616070" w:rsidRDefault="00CE20E7" w:rsidP="00CE20E7">
            <w:pPr>
              <w:widowControl/>
              <w:autoSpaceDE/>
              <w:autoSpaceDN/>
              <w:jc w:val="center"/>
              <w:rPr>
                <w:rFonts w:eastAsia="Times New Roman" w:cs="Arial"/>
                <w:color w:val="000080"/>
                <w:sz w:val="18"/>
                <w:szCs w:val="18"/>
              </w:rPr>
            </w:pPr>
            <w:r>
              <w:rPr>
                <w:rFonts w:eastAsia="Times New Roman" w:cs="Arial"/>
                <w:color w:val="000080"/>
                <w:sz w:val="18"/>
                <w:szCs w:val="18"/>
              </w:rPr>
              <w:t>5:30</w:t>
            </w:r>
            <w:r w:rsidRPr="00616070">
              <w:rPr>
                <w:rFonts w:eastAsia="Times New Roman" w:cs="Arial"/>
                <w:color w:val="000080"/>
                <w:sz w:val="18"/>
                <w:szCs w:val="18"/>
              </w:rPr>
              <w:t xml:space="preserve"> PM</w:t>
            </w:r>
          </w:p>
        </w:tc>
        <w:tc>
          <w:tcPr>
            <w:tcW w:w="670" w:type="pct"/>
            <w:tcBorders>
              <w:top w:val="nil"/>
              <w:left w:val="nil"/>
              <w:bottom w:val="single" w:sz="4" w:space="0" w:color="auto"/>
              <w:right w:val="nil"/>
            </w:tcBorders>
            <w:shd w:val="clear" w:color="000000" w:fill="FFFFFF"/>
            <w:noWrap/>
            <w:vAlign w:val="center"/>
            <w:hideMark/>
          </w:tcPr>
          <w:p w14:paraId="50CC10AF" w14:textId="77777777" w:rsidR="00CE20E7" w:rsidRPr="00616070" w:rsidRDefault="00CE20E7" w:rsidP="00CE20E7">
            <w:pPr>
              <w:widowControl/>
              <w:autoSpaceDE/>
              <w:autoSpaceDN/>
              <w:jc w:val="center"/>
              <w:rPr>
                <w:rFonts w:eastAsia="Times New Roman" w:cs="Arial"/>
                <w:color w:val="000080"/>
                <w:sz w:val="18"/>
                <w:szCs w:val="18"/>
              </w:rPr>
            </w:pPr>
            <w:r w:rsidRPr="00616070">
              <w:rPr>
                <w:rFonts w:eastAsia="Times New Roman" w:cs="Arial"/>
                <w:color w:val="000080"/>
                <w:sz w:val="18"/>
                <w:szCs w:val="18"/>
              </w:rPr>
              <w:t>5</w:t>
            </w:r>
            <w:r>
              <w:rPr>
                <w:rFonts w:eastAsia="Times New Roman" w:cs="Arial"/>
                <w:color w:val="000080"/>
                <w:sz w:val="18"/>
                <w:szCs w:val="18"/>
              </w:rPr>
              <w:t>:30</w:t>
            </w:r>
            <w:r w:rsidRPr="00616070">
              <w:rPr>
                <w:rFonts w:eastAsia="Times New Roman" w:cs="Arial"/>
                <w:color w:val="000080"/>
                <w:sz w:val="18"/>
                <w:szCs w:val="18"/>
              </w:rPr>
              <w:t xml:space="preserve"> PM</w:t>
            </w:r>
          </w:p>
        </w:tc>
        <w:tc>
          <w:tcPr>
            <w:tcW w:w="512" w:type="pct"/>
            <w:tcBorders>
              <w:top w:val="nil"/>
              <w:left w:val="nil"/>
              <w:bottom w:val="single" w:sz="4" w:space="0" w:color="auto"/>
              <w:right w:val="nil"/>
            </w:tcBorders>
            <w:shd w:val="clear" w:color="000000" w:fill="FFFFFF"/>
            <w:noWrap/>
            <w:vAlign w:val="center"/>
            <w:hideMark/>
          </w:tcPr>
          <w:p w14:paraId="3FA8E882" w14:textId="77777777" w:rsidR="00CE20E7" w:rsidRPr="00616070" w:rsidRDefault="000D71FF" w:rsidP="00CE20E7">
            <w:pPr>
              <w:widowControl/>
              <w:autoSpaceDE/>
              <w:autoSpaceDN/>
              <w:jc w:val="center"/>
              <w:rPr>
                <w:rFonts w:eastAsia="Times New Roman" w:cs="Arial"/>
                <w:color w:val="000080"/>
                <w:sz w:val="18"/>
                <w:szCs w:val="18"/>
              </w:rPr>
            </w:pPr>
            <w:r>
              <w:rPr>
                <w:rFonts w:eastAsia="Times New Roman" w:cs="Arial"/>
                <w:color w:val="000080"/>
                <w:sz w:val="18"/>
                <w:szCs w:val="18"/>
              </w:rPr>
              <w:t>5:30 PM</w:t>
            </w:r>
          </w:p>
        </w:tc>
        <w:tc>
          <w:tcPr>
            <w:tcW w:w="408" w:type="pct"/>
            <w:tcBorders>
              <w:top w:val="nil"/>
              <w:left w:val="nil"/>
              <w:bottom w:val="single" w:sz="4" w:space="0" w:color="auto"/>
              <w:right w:val="single" w:sz="4" w:space="0" w:color="auto"/>
            </w:tcBorders>
            <w:shd w:val="clear" w:color="000000" w:fill="FFFFFF"/>
            <w:noWrap/>
            <w:vAlign w:val="center"/>
            <w:hideMark/>
          </w:tcPr>
          <w:p w14:paraId="4DECA263" w14:textId="77777777" w:rsidR="00CE20E7" w:rsidRPr="00616070" w:rsidRDefault="000D71FF" w:rsidP="00CE20E7">
            <w:pPr>
              <w:widowControl/>
              <w:autoSpaceDE/>
              <w:autoSpaceDN/>
              <w:jc w:val="center"/>
              <w:rPr>
                <w:rFonts w:eastAsia="Times New Roman" w:cs="Arial"/>
                <w:color w:val="000080"/>
                <w:sz w:val="18"/>
                <w:szCs w:val="18"/>
              </w:rPr>
            </w:pPr>
            <w:r>
              <w:rPr>
                <w:rFonts w:eastAsia="Times New Roman" w:cs="Arial"/>
                <w:color w:val="000080"/>
                <w:sz w:val="18"/>
                <w:szCs w:val="18"/>
              </w:rPr>
              <w:t>N/A</w:t>
            </w:r>
          </w:p>
        </w:tc>
      </w:tr>
      <w:tr w:rsidR="00CE20E7" w:rsidRPr="008F4902" w14:paraId="000C9FC4" w14:textId="77777777" w:rsidTr="000D71FF">
        <w:trPr>
          <w:trHeight w:val="300"/>
        </w:trPr>
        <w:tc>
          <w:tcPr>
            <w:tcW w:w="1921" w:type="pct"/>
            <w:gridSpan w:val="2"/>
            <w:tcBorders>
              <w:top w:val="single" w:sz="4" w:space="0" w:color="auto"/>
              <w:left w:val="single" w:sz="4" w:space="0" w:color="auto"/>
              <w:bottom w:val="nil"/>
              <w:right w:val="nil"/>
            </w:tcBorders>
            <w:shd w:val="clear" w:color="000000" w:fill="FFFFFF"/>
            <w:noWrap/>
            <w:vAlign w:val="center"/>
            <w:hideMark/>
          </w:tcPr>
          <w:p w14:paraId="4EC7CA75"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xml:space="preserve">Supervisor: </w:t>
            </w:r>
            <w:r w:rsidR="000D71FF">
              <w:rPr>
                <w:rFonts w:eastAsia="Times New Roman" w:cs="Arial"/>
                <w:color w:val="000080"/>
              </w:rPr>
              <w:t xml:space="preserve">(Jasmine </w:t>
            </w:r>
            <w:proofErr w:type="spellStart"/>
            <w:r w:rsidR="000D71FF">
              <w:rPr>
                <w:rFonts w:eastAsia="Times New Roman" w:cs="Arial"/>
                <w:color w:val="000080"/>
              </w:rPr>
              <w:t>Keitt</w:t>
            </w:r>
            <w:proofErr w:type="spellEnd"/>
            <w:r w:rsidRPr="008F4902">
              <w:rPr>
                <w:rFonts w:eastAsia="Times New Roman" w:cs="Arial"/>
                <w:color w:val="000080"/>
              </w:rPr>
              <w:t>)</w:t>
            </w:r>
          </w:p>
        </w:tc>
        <w:tc>
          <w:tcPr>
            <w:tcW w:w="410" w:type="pct"/>
            <w:tcBorders>
              <w:top w:val="single" w:sz="4" w:space="0" w:color="auto"/>
              <w:left w:val="nil"/>
              <w:bottom w:val="nil"/>
              <w:right w:val="nil"/>
            </w:tcBorders>
            <w:shd w:val="clear" w:color="000000" w:fill="FFFFFF"/>
            <w:noWrap/>
            <w:vAlign w:val="center"/>
            <w:hideMark/>
          </w:tcPr>
          <w:p w14:paraId="61AED354"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410" w:type="pct"/>
            <w:tcBorders>
              <w:top w:val="single" w:sz="4" w:space="0" w:color="auto"/>
              <w:left w:val="nil"/>
              <w:bottom w:val="nil"/>
              <w:right w:val="nil"/>
            </w:tcBorders>
            <w:shd w:val="clear" w:color="000000" w:fill="FFFFFF"/>
            <w:noWrap/>
            <w:vAlign w:val="center"/>
            <w:hideMark/>
          </w:tcPr>
          <w:p w14:paraId="0AEE1BC7"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1339" w:type="pct"/>
            <w:gridSpan w:val="2"/>
            <w:tcBorders>
              <w:top w:val="single" w:sz="4" w:space="0" w:color="auto"/>
              <w:left w:val="nil"/>
              <w:bottom w:val="nil"/>
              <w:right w:val="nil"/>
            </w:tcBorders>
            <w:shd w:val="clear" w:color="000000" w:fill="FFFFFF"/>
            <w:noWrap/>
            <w:vAlign w:val="center"/>
            <w:hideMark/>
          </w:tcPr>
          <w:p w14:paraId="6BAC6819"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Special Need Students:</w:t>
            </w:r>
            <w:r w:rsidRPr="008F4902">
              <w:rPr>
                <w:rFonts w:eastAsia="Times New Roman" w:cs="Arial"/>
                <w:color w:val="000080"/>
              </w:rPr>
              <w:t xml:space="preserve"> </w:t>
            </w:r>
            <w:r>
              <w:rPr>
                <w:rFonts w:eastAsia="Times New Roman" w:cs="Arial"/>
                <w:color w:val="000080"/>
              </w:rPr>
              <w:t>TBD</w:t>
            </w:r>
          </w:p>
        </w:tc>
        <w:tc>
          <w:tcPr>
            <w:tcW w:w="512" w:type="pct"/>
            <w:tcBorders>
              <w:top w:val="single" w:sz="4" w:space="0" w:color="auto"/>
              <w:left w:val="nil"/>
              <w:bottom w:val="nil"/>
              <w:right w:val="nil"/>
            </w:tcBorders>
            <w:shd w:val="clear" w:color="000000" w:fill="FFFFFF"/>
            <w:noWrap/>
            <w:vAlign w:val="center"/>
            <w:hideMark/>
          </w:tcPr>
          <w:p w14:paraId="502279DF"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408" w:type="pct"/>
            <w:tcBorders>
              <w:top w:val="single" w:sz="4" w:space="0" w:color="auto"/>
              <w:left w:val="nil"/>
              <w:bottom w:val="nil"/>
              <w:right w:val="single" w:sz="4" w:space="0" w:color="auto"/>
            </w:tcBorders>
            <w:shd w:val="clear" w:color="000000" w:fill="FFFFFF"/>
            <w:noWrap/>
            <w:vAlign w:val="center"/>
            <w:hideMark/>
          </w:tcPr>
          <w:p w14:paraId="55AA4457"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r>
      <w:tr w:rsidR="00CE20E7" w:rsidRPr="008F4902" w14:paraId="2B2D68E9" w14:textId="77777777" w:rsidTr="000D71FF">
        <w:trPr>
          <w:trHeight w:val="300"/>
        </w:trPr>
        <w:tc>
          <w:tcPr>
            <w:tcW w:w="1921" w:type="pct"/>
            <w:gridSpan w:val="2"/>
            <w:tcBorders>
              <w:top w:val="nil"/>
              <w:left w:val="single" w:sz="4" w:space="0" w:color="auto"/>
              <w:bottom w:val="nil"/>
              <w:right w:val="nil"/>
            </w:tcBorders>
            <w:shd w:val="clear" w:color="000000" w:fill="FFFFFF"/>
            <w:noWrap/>
            <w:vAlign w:val="center"/>
            <w:hideMark/>
          </w:tcPr>
          <w:p w14:paraId="7F59D3BA"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xml:space="preserve">Administrative Office: </w:t>
            </w:r>
            <w:proofErr w:type="spellStart"/>
            <w:r w:rsidRPr="008F4902">
              <w:rPr>
                <w:rFonts w:eastAsia="Times New Roman" w:cs="Arial"/>
                <w:color w:val="000080"/>
              </w:rPr>
              <w:t>Rm</w:t>
            </w:r>
            <w:proofErr w:type="spellEnd"/>
            <w:r w:rsidR="00AF2341">
              <w:rPr>
                <w:rFonts w:eastAsia="Times New Roman" w:cs="Arial"/>
                <w:i/>
                <w:iCs/>
                <w:color w:val="000080"/>
              </w:rPr>
              <w:t xml:space="preserve"> 100</w:t>
            </w:r>
          </w:p>
        </w:tc>
        <w:tc>
          <w:tcPr>
            <w:tcW w:w="410" w:type="pct"/>
            <w:tcBorders>
              <w:top w:val="nil"/>
              <w:left w:val="nil"/>
              <w:bottom w:val="nil"/>
              <w:right w:val="nil"/>
            </w:tcBorders>
            <w:shd w:val="clear" w:color="000000" w:fill="FFFFFF"/>
            <w:noWrap/>
            <w:vAlign w:val="center"/>
            <w:hideMark/>
          </w:tcPr>
          <w:p w14:paraId="341C893F"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410" w:type="pct"/>
            <w:tcBorders>
              <w:top w:val="nil"/>
              <w:left w:val="nil"/>
              <w:bottom w:val="nil"/>
              <w:right w:val="nil"/>
            </w:tcBorders>
            <w:shd w:val="clear" w:color="000000" w:fill="FFFFFF"/>
            <w:noWrap/>
            <w:vAlign w:val="center"/>
            <w:hideMark/>
          </w:tcPr>
          <w:p w14:paraId="45CA151F"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1851" w:type="pct"/>
            <w:gridSpan w:val="3"/>
            <w:tcBorders>
              <w:top w:val="nil"/>
              <w:left w:val="nil"/>
              <w:bottom w:val="nil"/>
              <w:right w:val="nil"/>
            </w:tcBorders>
            <w:shd w:val="clear" w:color="000000" w:fill="FFFFFF"/>
            <w:noWrap/>
            <w:vAlign w:val="center"/>
            <w:hideMark/>
          </w:tcPr>
          <w:p w14:paraId="74991AEE"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Relocation Site(s):</w:t>
            </w:r>
            <w:r w:rsidRPr="008F4902">
              <w:rPr>
                <w:rFonts w:eastAsia="Times New Roman" w:cs="Arial"/>
                <w:color w:val="000080"/>
              </w:rPr>
              <w:t xml:space="preserve"> XXXXXXXXXXXXXX</w:t>
            </w:r>
          </w:p>
        </w:tc>
        <w:tc>
          <w:tcPr>
            <w:tcW w:w="408" w:type="pct"/>
            <w:tcBorders>
              <w:top w:val="nil"/>
              <w:left w:val="nil"/>
              <w:bottom w:val="nil"/>
              <w:right w:val="single" w:sz="4" w:space="0" w:color="auto"/>
            </w:tcBorders>
            <w:shd w:val="clear" w:color="000000" w:fill="FFFFFF"/>
            <w:noWrap/>
            <w:vAlign w:val="center"/>
            <w:hideMark/>
          </w:tcPr>
          <w:p w14:paraId="30AB000B"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r>
      <w:tr w:rsidR="00CE20E7" w:rsidRPr="008F4902" w14:paraId="35E2EBBF" w14:textId="77777777" w:rsidTr="000D71FF">
        <w:trPr>
          <w:trHeight w:val="300"/>
        </w:trPr>
        <w:tc>
          <w:tcPr>
            <w:tcW w:w="856" w:type="pct"/>
            <w:tcBorders>
              <w:top w:val="nil"/>
              <w:left w:val="single" w:sz="4" w:space="0" w:color="auto"/>
              <w:bottom w:val="single" w:sz="4" w:space="0" w:color="auto"/>
              <w:right w:val="nil"/>
            </w:tcBorders>
            <w:shd w:val="clear" w:color="000000" w:fill="FFFFFF"/>
            <w:noWrap/>
            <w:vAlign w:val="center"/>
            <w:hideMark/>
          </w:tcPr>
          <w:p w14:paraId="081E6DFE"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xml:space="preserve">Scanning: </w:t>
            </w:r>
            <w:r w:rsidRPr="008F4902">
              <w:rPr>
                <w:rFonts w:eastAsia="Times New Roman" w:cs="Arial"/>
                <w:color w:val="000080"/>
              </w:rPr>
              <w:t>No</w:t>
            </w:r>
          </w:p>
        </w:tc>
        <w:tc>
          <w:tcPr>
            <w:tcW w:w="1065" w:type="pct"/>
            <w:tcBorders>
              <w:top w:val="nil"/>
              <w:left w:val="nil"/>
              <w:bottom w:val="single" w:sz="4" w:space="0" w:color="auto"/>
              <w:right w:val="nil"/>
            </w:tcBorders>
            <w:shd w:val="clear" w:color="000000" w:fill="FFFFFF"/>
            <w:noWrap/>
            <w:vAlign w:val="center"/>
            <w:hideMark/>
          </w:tcPr>
          <w:p w14:paraId="126E575C"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410" w:type="pct"/>
            <w:tcBorders>
              <w:top w:val="nil"/>
              <w:left w:val="nil"/>
              <w:bottom w:val="single" w:sz="4" w:space="0" w:color="auto"/>
              <w:right w:val="nil"/>
            </w:tcBorders>
            <w:shd w:val="clear" w:color="000000" w:fill="FFFFFF"/>
            <w:noWrap/>
            <w:vAlign w:val="center"/>
            <w:hideMark/>
          </w:tcPr>
          <w:p w14:paraId="2E1A0CBC"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410" w:type="pct"/>
            <w:tcBorders>
              <w:top w:val="nil"/>
              <w:left w:val="nil"/>
              <w:bottom w:val="single" w:sz="4" w:space="0" w:color="auto"/>
              <w:right w:val="nil"/>
            </w:tcBorders>
            <w:shd w:val="clear" w:color="000000" w:fill="FFFFFF"/>
            <w:noWrap/>
            <w:vAlign w:val="center"/>
            <w:hideMark/>
          </w:tcPr>
          <w:p w14:paraId="3867577F"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c>
          <w:tcPr>
            <w:tcW w:w="1339" w:type="pct"/>
            <w:gridSpan w:val="2"/>
            <w:tcBorders>
              <w:top w:val="nil"/>
              <w:left w:val="nil"/>
              <w:bottom w:val="single" w:sz="4" w:space="0" w:color="auto"/>
              <w:right w:val="nil"/>
            </w:tcBorders>
            <w:shd w:val="clear" w:color="000000" w:fill="FFFFFF"/>
            <w:noWrap/>
            <w:vAlign w:val="center"/>
            <w:hideMark/>
          </w:tcPr>
          <w:p w14:paraId="6F947CC0"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xml:space="preserve">Medical supplies are kept at: </w:t>
            </w:r>
            <w:r w:rsidR="00AF2341">
              <w:rPr>
                <w:rFonts w:eastAsia="Times New Roman" w:cs="Arial"/>
                <w:color w:val="000000"/>
              </w:rPr>
              <w:t>Nurse’s Office</w:t>
            </w:r>
          </w:p>
        </w:tc>
        <w:tc>
          <w:tcPr>
            <w:tcW w:w="512" w:type="pct"/>
            <w:tcBorders>
              <w:top w:val="nil"/>
              <w:left w:val="nil"/>
              <w:bottom w:val="single" w:sz="4" w:space="0" w:color="auto"/>
              <w:right w:val="nil"/>
            </w:tcBorders>
            <w:shd w:val="clear" w:color="000000" w:fill="FFFFFF"/>
            <w:noWrap/>
            <w:vAlign w:val="center"/>
            <w:hideMark/>
          </w:tcPr>
          <w:p w14:paraId="2E82B4E2" w14:textId="185D13F2"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xml:space="preserve">Rm </w:t>
            </w:r>
            <w:r w:rsidR="00813580">
              <w:rPr>
                <w:rFonts w:eastAsia="Times New Roman" w:cs="Arial"/>
                <w:color w:val="000000"/>
              </w:rPr>
              <w:t>108</w:t>
            </w:r>
          </w:p>
        </w:tc>
        <w:tc>
          <w:tcPr>
            <w:tcW w:w="408" w:type="pct"/>
            <w:tcBorders>
              <w:top w:val="nil"/>
              <w:left w:val="nil"/>
              <w:bottom w:val="single" w:sz="4" w:space="0" w:color="auto"/>
              <w:right w:val="single" w:sz="4" w:space="0" w:color="auto"/>
            </w:tcBorders>
            <w:shd w:val="clear" w:color="000000" w:fill="FFFFFF"/>
            <w:noWrap/>
            <w:vAlign w:val="center"/>
            <w:hideMark/>
          </w:tcPr>
          <w:p w14:paraId="67620190" w14:textId="77777777" w:rsidR="00CE20E7" w:rsidRPr="008F4902" w:rsidRDefault="00CE20E7" w:rsidP="00CE20E7">
            <w:pPr>
              <w:widowControl/>
              <w:autoSpaceDE/>
              <w:autoSpaceDN/>
              <w:rPr>
                <w:rFonts w:eastAsia="Times New Roman" w:cs="Arial"/>
                <w:color w:val="000000"/>
              </w:rPr>
            </w:pPr>
            <w:r w:rsidRPr="008F4902">
              <w:rPr>
                <w:rFonts w:eastAsia="Times New Roman" w:cs="Arial"/>
                <w:color w:val="000000"/>
              </w:rPr>
              <w:t> </w:t>
            </w:r>
          </w:p>
        </w:tc>
      </w:tr>
    </w:tbl>
    <w:p w14:paraId="5D7AD095" w14:textId="77777777" w:rsidR="00AB2A45" w:rsidRDefault="00AB2A45" w:rsidP="00FB7A51">
      <w:pPr>
        <w:pStyle w:val="BodyText"/>
        <w:rPr>
          <w:rFonts w:ascii="Calibri"/>
          <w:sz w:val="24"/>
        </w:rPr>
      </w:pPr>
      <w:bookmarkStart w:id="4" w:name="_TOC_250029"/>
      <w:bookmarkStart w:id="5" w:name="_TOC_250028"/>
      <w:bookmarkEnd w:id="4"/>
      <w:bookmarkEnd w:id="5"/>
    </w:p>
    <w:p w14:paraId="4BA0C7EF" w14:textId="77777777" w:rsidR="00AB2A45" w:rsidRDefault="006237EE" w:rsidP="00FB7A51">
      <w:pPr>
        <w:pStyle w:val="Heading1"/>
        <w:spacing w:before="188"/>
        <w:ind w:left="0"/>
      </w:pPr>
      <w:bookmarkStart w:id="6" w:name="_TOC_250025"/>
      <w:bookmarkEnd w:id="6"/>
      <w:r>
        <w:rPr>
          <w:color w:val="335B8A"/>
        </w:rPr>
        <w:t>RISK REDUCTION/ INTERVENTION STRATEGIES</w:t>
      </w:r>
    </w:p>
    <w:p w14:paraId="7222F390" w14:textId="77777777" w:rsidR="00AB2A45" w:rsidRDefault="006237EE" w:rsidP="00FB7A51">
      <w:pPr>
        <w:pStyle w:val="Heading2"/>
        <w:ind w:left="0"/>
      </w:pPr>
      <w:bookmarkStart w:id="7" w:name="_TOC_250024"/>
      <w:bookmarkEnd w:id="7"/>
      <w:r>
        <w:rPr>
          <w:color w:val="4F81BD"/>
        </w:rPr>
        <w:t>Prevention/Intervention Strategies</w:t>
      </w:r>
    </w:p>
    <w:p w14:paraId="41E6D00D" w14:textId="77777777" w:rsidR="00AB2A45" w:rsidRDefault="006237EE" w:rsidP="00FB7A51">
      <w:pPr>
        <w:spacing w:before="31" w:line="268" w:lineRule="auto"/>
        <w:rPr>
          <w:rFonts w:ascii="Calibri"/>
          <w:sz w:val="24"/>
        </w:rPr>
      </w:pPr>
      <w:r>
        <w:rPr>
          <w:rFonts w:ascii="Calibri"/>
          <w:sz w:val="24"/>
        </w:rPr>
        <w:t>NCS</w:t>
      </w:r>
      <w:r w:rsidR="00DD631D">
        <w:rPr>
          <w:rFonts w:ascii="Calibri"/>
          <w:sz w:val="24"/>
        </w:rPr>
        <w:t>H</w:t>
      </w:r>
      <w:r>
        <w:rPr>
          <w:rFonts w:ascii="Calibri"/>
          <w:sz w:val="24"/>
        </w:rPr>
        <w:t xml:space="preserve"> strongly </w:t>
      </w:r>
      <w:r w:rsidR="00DD631D">
        <w:rPr>
          <w:rFonts w:ascii="Calibri"/>
          <w:sz w:val="24"/>
        </w:rPr>
        <w:t xml:space="preserve">believes </w:t>
      </w:r>
      <w:r>
        <w:rPr>
          <w:rFonts w:ascii="Calibri"/>
          <w:sz w:val="24"/>
        </w:rPr>
        <w:t>in the wisdom of implementing violence prevention and intervention protocols as a primary means of ensuring student/school safety. These protocols take the form of Program Initiatives, Training/Drills/Exercises, School Security Policies and Procedures, and Maintenance of Educational Agency contact information as per the below:</w:t>
      </w:r>
    </w:p>
    <w:p w14:paraId="4EC85C90" w14:textId="77777777" w:rsidR="00AB2A45" w:rsidRDefault="006237EE" w:rsidP="00FB7A51">
      <w:pPr>
        <w:spacing w:before="200" w:line="268" w:lineRule="auto"/>
        <w:rPr>
          <w:rFonts w:ascii="Calibri"/>
          <w:sz w:val="24"/>
        </w:rPr>
      </w:pPr>
      <w:r>
        <w:rPr>
          <w:rFonts w:ascii="Calibri"/>
          <w:sz w:val="24"/>
        </w:rPr>
        <w:t>NCS</w:t>
      </w:r>
      <w:r w:rsidR="00F2281C">
        <w:rPr>
          <w:rFonts w:ascii="Calibri"/>
          <w:sz w:val="24"/>
        </w:rPr>
        <w:t>H</w:t>
      </w:r>
      <w:r w:rsidR="004C3BF5">
        <w:rPr>
          <w:rFonts w:ascii="Calibri"/>
          <w:sz w:val="24"/>
        </w:rPr>
        <w:t xml:space="preserve"> </w:t>
      </w:r>
      <w:r>
        <w:rPr>
          <w:rFonts w:ascii="Calibri"/>
          <w:sz w:val="24"/>
        </w:rPr>
        <w:t>will also create a positive, safe learning environment for students by implementing a community service program and by creating school schedules that minimize potential for conflicts or altercations.</w:t>
      </w:r>
    </w:p>
    <w:p w14:paraId="7793D1FB" w14:textId="77777777" w:rsidR="00AB2A45" w:rsidRDefault="006237EE" w:rsidP="00FB7A51">
      <w:pPr>
        <w:pStyle w:val="Heading3"/>
        <w:spacing w:before="202"/>
        <w:ind w:left="0"/>
        <w:rPr>
          <w:rFonts w:ascii="Calibri"/>
        </w:rPr>
      </w:pPr>
      <w:bookmarkStart w:id="8" w:name="_TOC_250023"/>
      <w:bookmarkEnd w:id="8"/>
      <w:r>
        <w:rPr>
          <w:rFonts w:ascii="Calibri"/>
          <w:color w:val="4F81BD"/>
        </w:rPr>
        <w:t>Training, Drills and Exercises</w:t>
      </w:r>
    </w:p>
    <w:p w14:paraId="7CEB89EF" w14:textId="77777777" w:rsidR="00AB2A45" w:rsidRPr="004C3BF5" w:rsidRDefault="006237EE" w:rsidP="004C3BF5">
      <w:pPr>
        <w:pStyle w:val="ListParagraph"/>
        <w:numPr>
          <w:ilvl w:val="0"/>
          <w:numId w:val="29"/>
        </w:numPr>
        <w:tabs>
          <w:tab w:val="left" w:pos="1725"/>
          <w:tab w:val="left" w:pos="1726"/>
        </w:tabs>
        <w:spacing w:before="70" w:line="268" w:lineRule="auto"/>
        <w:rPr>
          <w:rFonts w:ascii="Calibri"/>
          <w:sz w:val="24"/>
        </w:rPr>
      </w:pPr>
      <w:r w:rsidRPr="00BF32C8">
        <w:rPr>
          <w:rFonts w:ascii="Calibri" w:hAnsi="Calibri"/>
          <w:sz w:val="24"/>
        </w:rPr>
        <w:t>As part of plan development, the Safety Team will review emergency response plans with security</w:t>
      </w:r>
      <w:r w:rsidRPr="00BF32C8">
        <w:rPr>
          <w:rFonts w:ascii="Calibri" w:hAnsi="Calibri"/>
          <w:spacing w:val="-6"/>
          <w:sz w:val="24"/>
        </w:rPr>
        <w:t xml:space="preserve"> </w:t>
      </w:r>
      <w:r w:rsidRPr="00BF32C8">
        <w:rPr>
          <w:rFonts w:ascii="Calibri" w:hAnsi="Calibri"/>
          <w:sz w:val="24"/>
        </w:rPr>
        <w:t>professionals</w:t>
      </w:r>
      <w:r w:rsidRPr="00BF32C8">
        <w:rPr>
          <w:rFonts w:ascii="Calibri" w:hAnsi="Calibri"/>
          <w:spacing w:val="-6"/>
          <w:sz w:val="24"/>
        </w:rPr>
        <w:t xml:space="preserve"> </w:t>
      </w:r>
      <w:r w:rsidRPr="00BF32C8">
        <w:rPr>
          <w:rFonts w:ascii="Calibri" w:hAnsi="Calibri"/>
          <w:sz w:val="24"/>
        </w:rPr>
        <w:t>and</w:t>
      </w:r>
      <w:r w:rsidRPr="00BF32C8">
        <w:rPr>
          <w:rFonts w:ascii="Calibri" w:hAnsi="Calibri"/>
          <w:spacing w:val="-6"/>
          <w:sz w:val="24"/>
        </w:rPr>
        <w:t xml:space="preserve"> </w:t>
      </w:r>
      <w:r w:rsidRPr="00BF32C8">
        <w:rPr>
          <w:rFonts w:ascii="Calibri" w:hAnsi="Calibri"/>
          <w:sz w:val="24"/>
        </w:rPr>
        <w:t>administrators</w:t>
      </w:r>
      <w:r w:rsidRPr="00BF32C8">
        <w:rPr>
          <w:rFonts w:ascii="Calibri" w:hAnsi="Calibri"/>
          <w:spacing w:val="-6"/>
          <w:sz w:val="24"/>
        </w:rPr>
        <w:t xml:space="preserve"> </w:t>
      </w:r>
      <w:r w:rsidRPr="00BF32C8">
        <w:rPr>
          <w:rFonts w:ascii="Calibri" w:hAnsi="Calibri"/>
          <w:sz w:val="24"/>
        </w:rPr>
        <w:t>from</w:t>
      </w:r>
      <w:r w:rsidRPr="00BF32C8">
        <w:rPr>
          <w:rFonts w:ascii="Calibri" w:hAnsi="Calibri"/>
          <w:spacing w:val="-6"/>
          <w:sz w:val="24"/>
        </w:rPr>
        <w:t xml:space="preserve"> </w:t>
      </w:r>
      <w:r w:rsidRPr="00BF32C8">
        <w:rPr>
          <w:rFonts w:ascii="Calibri" w:hAnsi="Calibri"/>
          <w:sz w:val="24"/>
        </w:rPr>
        <w:t>other</w:t>
      </w:r>
      <w:r w:rsidRPr="00BF32C8">
        <w:rPr>
          <w:rFonts w:ascii="Calibri" w:hAnsi="Calibri"/>
          <w:spacing w:val="-6"/>
          <w:sz w:val="24"/>
        </w:rPr>
        <w:t xml:space="preserve"> </w:t>
      </w:r>
      <w:r w:rsidRPr="00BF32C8">
        <w:rPr>
          <w:rFonts w:ascii="Calibri" w:hAnsi="Calibri"/>
          <w:sz w:val="24"/>
        </w:rPr>
        <w:t>schools</w:t>
      </w:r>
      <w:r w:rsidRPr="00BF32C8">
        <w:rPr>
          <w:rFonts w:ascii="Calibri" w:hAnsi="Calibri"/>
          <w:spacing w:val="-6"/>
          <w:sz w:val="24"/>
        </w:rPr>
        <w:t xml:space="preserve"> </w:t>
      </w:r>
      <w:r w:rsidRPr="00BF32C8">
        <w:rPr>
          <w:rFonts w:ascii="Calibri" w:hAnsi="Calibri"/>
          <w:sz w:val="24"/>
        </w:rPr>
        <w:t>to</w:t>
      </w:r>
      <w:r w:rsidRPr="00BF32C8">
        <w:rPr>
          <w:rFonts w:ascii="Calibri" w:hAnsi="Calibri"/>
          <w:spacing w:val="-6"/>
          <w:sz w:val="24"/>
        </w:rPr>
        <w:t xml:space="preserve"> </w:t>
      </w:r>
      <w:r w:rsidRPr="00BF32C8">
        <w:rPr>
          <w:rFonts w:ascii="Calibri" w:hAnsi="Calibri"/>
          <w:sz w:val="24"/>
        </w:rPr>
        <w:t>ensure</w:t>
      </w:r>
      <w:r w:rsidRPr="00BF32C8">
        <w:rPr>
          <w:rFonts w:ascii="Calibri" w:hAnsi="Calibri"/>
          <w:spacing w:val="-5"/>
          <w:sz w:val="24"/>
        </w:rPr>
        <w:t xml:space="preserve"> </w:t>
      </w:r>
      <w:r w:rsidRPr="00BF32C8">
        <w:rPr>
          <w:rFonts w:ascii="Calibri" w:hAnsi="Calibri"/>
          <w:sz w:val="24"/>
        </w:rPr>
        <w:t>their</w:t>
      </w:r>
      <w:r w:rsidRPr="00BF32C8">
        <w:rPr>
          <w:rFonts w:ascii="Calibri" w:hAnsi="Calibri"/>
          <w:spacing w:val="-6"/>
          <w:sz w:val="24"/>
        </w:rPr>
        <w:t xml:space="preserve"> </w:t>
      </w:r>
      <w:r w:rsidRPr="00BF32C8">
        <w:rPr>
          <w:rFonts w:ascii="Calibri" w:hAnsi="Calibri"/>
          <w:sz w:val="24"/>
        </w:rPr>
        <w:t>feasibility</w:t>
      </w:r>
      <w:r w:rsidRPr="00BF32C8">
        <w:rPr>
          <w:rFonts w:ascii="Calibri" w:hAnsi="Calibri"/>
          <w:spacing w:val="-6"/>
          <w:sz w:val="24"/>
        </w:rPr>
        <w:t xml:space="preserve"> </w:t>
      </w:r>
      <w:r w:rsidRPr="00BF32C8">
        <w:rPr>
          <w:rFonts w:ascii="Calibri" w:hAnsi="Calibri"/>
          <w:sz w:val="24"/>
        </w:rPr>
        <w:t>and thoroughness.</w:t>
      </w:r>
    </w:p>
    <w:p w14:paraId="73178A7C" w14:textId="77777777" w:rsidR="00BF32C8" w:rsidRDefault="006237EE" w:rsidP="00BF32C8">
      <w:pPr>
        <w:pStyle w:val="ListParagraph"/>
        <w:numPr>
          <w:ilvl w:val="0"/>
          <w:numId w:val="29"/>
        </w:numPr>
        <w:tabs>
          <w:tab w:val="left" w:pos="1725"/>
          <w:tab w:val="left" w:pos="1726"/>
        </w:tabs>
        <w:spacing w:before="70" w:line="268" w:lineRule="auto"/>
        <w:rPr>
          <w:rFonts w:ascii="Calibri" w:hAnsi="Calibri"/>
          <w:sz w:val="24"/>
        </w:rPr>
      </w:pPr>
      <w:r>
        <w:rPr>
          <w:rFonts w:ascii="Calibri" w:hAnsi="Calibri"/>
          <w:sz w:val="24"/>
        </w:rPr>
        <w:t>The</w:t>
      </w:r>
      <w:r>
        <w:rPr>
          <w:rFonts w:ascii="Calibri" w:hAnsi="Calibri"/>
          <w:spacing w:val="-4"/>
          <w:sz w:val="24"/>
        </w:rPr>
        <w:t xml:space="preserve"> </w:t>
      </w:r>
      <w:r>
        <w:rPr>
          <w:rFonts w:ascii="Calibri" w:hAnsi="Calibri"/>
          <w:sz w:val="24"/>
        </w:rPr>
        <w:t>Safety</w:t>
      </w:r>
      <w:r>
        <w:rPr>
          <w:rFonts w:ascii="Calibri" w:hAnsi="Calibri"/>
          <w:spacing w:val="-4"/>
          <w:sz w:val="24"/>
        </w:rPr>
        <w:t xml:space="preserve"> </w:t>
      </w:r>
      <w:r>
        <w:rPr>
          <w:rFonts w:ascii="Calibri" w:hAnsi="Calibri"/>
          <w:sz w:val="24"/>
        </w:rPr>
        <w:t>Team</w:t>
      </w:r>
      <w:r>
        <w:rPr>
          <w:rFonts w:ascii="Calibri" w:hAnsi="Calibri"/>
          <w:spacing w:val="-4"/>
          <w:sz w:val="24"/>
        </w:rPr>
        <w:t xml:space="preserve"> </w:t>
      </w:r>
      <w:r>
        <w:rPr>
          <w:rFonts w:ascii="Calibri" w:hAnsi="Calibri"/>
          <w:sz w:val="24"/>
        </w:rPr>
        <w:t>will</w:t>
      </w:r>
      <w:r>
        <w:rPr>
          <w:rFonts w:ascii="Calibri" w:hAnsi="Calibri"/>
          <w:spacing w:val="-4"/>
          <w:sz w:val="24"/>
        </w:rPr>
        <w:t xml:space="preserve"> </w:t>
      </w:r>
      <w:r>
        <w:rPr>
          <w:rFonts w:ascii="Calibri" w:hAnsi="Calibri"/>
          <w:sz w:val="24"/>
        </w:rPr>
        <w:t>conduct</w:t>
      </w:r>
      <w:r>
        <w:rPr>
          <w:rFonts w:ascii="Calibri" w:hAnsi="Calibri"/>
          <w:spacing w:val="-4"/>
          <w:sz w:val="24"/>
        </w:rPr>
        <w:t xml:space="preserve"> </w:t>
      </w:r>
      <w:r>
        <w:rPr>
          <w:rFonts w:ascii="Calibri" w:hAnsi="Calibri"/>
          <w:sz w:val="24"/>
        </w:rPr>
        <w:t>‘table</w:t>
      </w:r>
      <w:r>
        <w:rPr>
          <w:rFonts w:ascii="Calibri" w:hAnsi="Calibri"/>
          <w:spacing w:val="-4"/>
          <w:sz w:val="24"/>
        </w:rPr>
        <w:t xml:space="preserve"> </w:t>
      </w:r>
      <w:r>
        <w:rPr>
          <w:rFonts w:ascii="Calibri" w:hAnsi="Calibri"/>
          <w:sz w:val="24"/>
        </w:rPr>
        <w:t>top’</w:t>
      </w:r>
      <w:r>
        <w:rPr>
          <w:rFonts w:ascii="Calibri" w:hAnsi="Calibri"/>
          <w:spacing w:val="-4"/>
          <w:sz w:val="24"/>
        </w:rPr>
        <w:t xml:space="preserve"> </w:t>
      </w:r>
      <w:r>
        <w:rPr>
          <w:rFonts w:ascii="Calibri" w:hAnsi="Calibri"/>
          <w:sz w:val="24"/>
        </w:rPr>
        <w:t>exercises</w:t>
      </w:r>
      <w:r>
        <w:rPr>
          <w:rFonts w:ascii="Calibri" w:hAnsi="Calibri"/>
          <w:spacing w:val="-3"/>
          <w:sz w:val="24"/>
        </w:rPr>
        <w:t xml:space="preserve"> </w:t>
      </w:r>
      <w:r>
        <w:rPr>
          <w:rFonts w:ascii="Calibri" w:hAnsi="Calibri"/>
          <w:sz w:val="24"/>
        </w:rPr>
        <w:t>–</w:t>
      </w:r>
      <w:r>
        <w:rPr>
          <w:rFonts w:ascii="Calibri" w:hAnsi="Calibri"/>
          <w:spacing w:val="-4"/>
          <w:sz w:val="24"/>
        </w:rPr>
        <w:t xml:space="preserve"> </w:t>
      </w:r>
      <w:r>
        <w:rPr>
          <w:rFonts w:ascii="Calibri" w:hAnsi="Calibri"/>
          <w:sz w:val="24"/>
        </w:rPr>
        <w:t>playing</w:t>
      </w:r>
      <w:r>
        <w:rPr>
          <w:rFonts w:ascii="Calibri" w:hAnsi="Calibri"/>
          <w:spacing w:val="-4"/>
          <w:sz w:val="24"/>
        </w:rPr>
        <w:t xml:space="preserve"> </w:t>
      </w:r>
      <w:r>
        <w:rPr>
          <w:rFonts w:ascii="Calibri" w:hAnsi="Calibri"/>
          <w:sz w:val="24"/>
        </w:rPr>
        <w:t>through</w:t>
      </w:r>
      <w:r>
        <w:rPr>
          <w:rFonts w:ascii="Calibri" w:hAnsi="Calibri"/>
          <w:spacing w:val="-4"/>
          <w:sz w:val="24"/>
        </w:rPr>
        <w:t xml:space="preserve"> </w:t>
      </w:r>
      <w:r>
        <w:rPr>
          <w:rFonts w:ascii="Calibri" w:hAnsi="Calibri"/>
          <w:sz w:val="24"/>
        </w:rPr>
        <w:t>the</w:t>
      </w:r>
      <w:r>
        <w:rPr>
          <w:rFonts w:ascii="Calibri" w:hAnsi="Calibri"/>
          <w:spacing w:val="-4"/>
          <w:sz w:val="24"/>
        </w:rPr>
        <w:t xml:space="preserve"> </w:t>
      </w:r>
      <w:r>
        <w:rPr>
          <w:rFonts w:ascii="Calibri" w:hAnsi="Calibri"/>
          <w:sz w:val="24"/>
        </w:rPr>
        <w:t>execution</w:t>
      </w:r>
      <w:r>
        <w:rPr>
          <w:rFonts w:ascii="Calibri" w:hAnsi="Calibri"/>
          <w:spacing w:val="-3"/>
          <w:sz w:val="24"/>
        </w:rPr>
        <w:t xml:space="preserve"> </w:t>
      </w:r>
      <w:r>
        <w:rPr>
          <w:rFonts w:ascii="Calibri" w:hAnsi="Calibri"/>
          <w:sz w:val="24"/>
        </w:rPr>
        <w:t>of</w:t>
      </w:r>
      <w:r>
        <w:rPr>
          <w:rFonts w:ascii="Calibri" w:hAnsi="Calibri"/>
          <w:spacing w:val="-4"/>
          <w:sz w:val="24"/>
        </w:rPr>
        <w:t xml:space="preserve"> </w:t>
      </w:r>
      <w:r>
        <w:rPr>
          <w:rFonts w:ascii="Calibri" w:hAnsi="Calibri"/>
          <w:sz w:val="24"/>
        </w:rPr>
        <w:t>each</w:t>
      </w:r>
      <w:r w:rsidR="004C3BF5">
        <w:rPr>
          <w:rFonts w:ascii="Calibri" w:hAnsi="Calibri"/>
          <w:spacing w:val="-3"/>
          <w:sz w:val="24"/>
        </w:rPr>
        <w:t xml:space="preserve"> </w:t>
      </w:r>
      <w:r>
        <w:rPr>
          <w:rFonts w:ascii="Calibri" w:hAnsi="Calibri"/>
          <w:sz w:val="24"/>
        </w:rPr>
        <w:t>multi</w:t>
      </w:r>
      <w:r w:rsidR="009B2BEB">
        <w:rPr>
          <w:rFonts w:ascii="Calibri" w:hAnsi="Calibri"/>
          <w:sz w:val="24"/>
        </w:rPr>
        <w:t>-</w:t>
      </w:r>
      <w:r>
        <w:rPr>
          <w:rFonts w:ascii="Calibri" w:hAnsi="Calibri"/>
          <w:sz w:val="24"/>
        </w:rPr>
        <w:t>hazard plan using an actual school and neighborhood layout</w:t>
      </w:r>
      <w:r>
        <w:rPr>
          <w:rFonts w:ascii="Calibri" w:hAnsi="Calibri"/>
          <w:spacing w:val="-30"/>
          <w:sz w:val="24"/>
        </w:rPr>
        <w:t xml:space="preserve"> </w:t>
      </w:r>
      <w:r>
        <w:rPr>
          <w:rFonts w:ascii="Calibri" w:hAnsi="Calibri"/>
          <w:sz w:val="24"/>
        </w:rPr>
        <w:t>diagram.</w:t>
      </w:r>
    </w:p>
    <w:p w14:paraId="6928B034" w14:textId="77777777" w:rsidR="00BF32C8" w:rsidRPr="00BF32C8" w:rsidRDefault="006237EE" w:rsidP="00BF32C8">
      <w:pPr>
        <w:pStyle w:val="ListParagraph"/>
        <w:numPr>
          <w:ilvl w:val="1"/>
          <w:numId w:val="29"/>
        </w:numPr>
        <w:tabs>
          <w:tab w:val="left" w:pos="1725"/>
          <w:tab w:val="left" w:pos="1726"/>
        </w:tabs>
        <w:spacing w:before="70" w:line="268" w:lineRule="auto"/>
        <w:rPr>
          <w:rFonts w:ascii="Calibri" w:hAnsi="Calibri"/>
          <w:sz w:val="24"/>
        </w:rPr>
      </w:pPr>
      <w:r w:rsidRPr="00BF32C8">
        <w:rPr>
          <w:rFonts w:ascii="Calibri"/>
          <w:sz w:val="24"/>
        </w:rPr>
        <w:t>The Safety Team is made up</w:t>
      </w:r>
      <w:r w:rsidRPr="00BF32C8">
        <w:rPr>
          <w:rFonts w:ascii="Calibri"/>
          <w:spacing w:val="-7"/>
          <w:sz w:val="24"/>
        </w:rPr>
        <w:t xml:space="preserve"> </w:t>
      </w:r>
      <w:r w:rsidRPr="00BF32C8">
        <w:rPr>
          <w:rFonts w:ascii="Calibri"/>
          <w:sz w:val="24"/>
        </w:rPr>
        <w:t>of:</w:t>
      </w:r>
    </w:p>
    <w:p w14:paraId="58FCB027" w14:textId="77777777" w:rsidR="00BF32C8" w:rsidRPr="00BF32C8" w:rsidRDefault="006237EE" w:rsidP="00BF32C8">
      <w:pPr>
        <w:pStyle w:val="ListParagraph"/>
        <w:numPr>
          <w:ilvl w:val="2"/>
          <w:numId w:val="29"/>
        </w:numPr>
        <w:tabs>
          <w:tab w:val="left" w:pos="1725"/>
          <w:tab w:val="left" w:pos="1726"/>
        </w:tabs>
        <w:spacing w:before="70" w:line="268" w:lineRule="auto"/>
        <w:rPr>
          <w:rFonts w:ascii="Calibri" w:hAnsi="Calibri"/>
          <w:sz w:val="24"/>
        </w:rPr>
      </w:pPr>
      <w:r w:rsidRPr="00BF32C8">
        <w:rPr>
          <w:rFonts w:ascii="Calibri"/>
          <w:sz w:val="24"/>
        </w:rPr>
        <w:t xml:space="preserve">Principal  </w:t>
      </w:r>
    </w:p>
    <w:p w14:paraId="70FEAC45" w14:textId="77777777" w:rsidR="00BF32C8" w:rsidRPr="00BF32C8" w:rsidRDefault="006237EE" w:rsidP="00BF32C8">
      <w:pPr>
        <w:pStyle w:val="ListParagraph"/>
        <w:numPr>
          <w:ilvl w:val="2"/>
          <w:numId w:val="29"/>
        </w:numPr>
        <w:tabs>
          <w:tab w:val="left" w:pos="1725"/>
          <w:tab w:val="left" w:pos="1726"/>
        </w:tabs>
        <w:spacing w:before="70" w:line="268" w:lineRule="auto"/>
        <w:rPr>
          <w:rFonts w:ascii="Calibri" w:hAnsi="Calibri"/>
          <w:sz w:val="24"/>
        </w:rPr>
      </w:pPr>
      <w:r w:rsidRPr="00BF32C8">
        <w:rPr>
          <w:rFonts w:ascii="Calibri"/>
          <w:sz w:val="24"/>
        </w:rPr>
        <w:t>Assistant</w:t>
      </w:r>
      <w:r w:rsidRPr="00BF32C8">
        <w:rPr>
          <w:rFonts w:ascii="Calibri"/>
          <w:spacing w:val="-3"/>
          <w:sz w:val="24"/>
        </w:rPr>
        <w:t xml:space="preserve"> </w:t>
      </w:r>
      <w:r w:rsidRPr="00BF32C8">
        <w:rPr>
          <w:rFonts w:ascii="Calibri"/>
          <w:sz w:val="24"/>
        </w:rPr>
        <w:t>Principal</w:t>
      </w:r>
    </w:p>
    <w:p w14:paraId="7523C6AE" w14:textId="77777777" w:rsidR="00BF32C8" w:rsidRPr="00BF32C8" w:rsidRDefault="006237EE" w:rsidP="00BF32C8">
      <w:pPr>
        <w:pStyle w:val="ListParagraph"/>
        <w:numPr>
          <w:ilvl w:val="2"/>
          <w:numId w:val="29"/>
        </w:numPr>
        <w:tabs>
          <w:tab w:val="left" w:pos="1725"/>
          <w:tab w:val="left" w:pos="1726"/>
        </w:tabs>
        <w:spacing w:before="70" w:line="268" w:lineRule="auto"/>
        <w:rPr>
          <w:rFonts w:ascii="Calibri" w:hAnsi="Calibri"/>
          <w:sz w:val="24"/>
        </w:rPr>
      </w:pPr>
      <w:r w:rsidRPr="00BF32C8">
        <w:rPr>
          <w:rFonts w:ascii="Calibri"/>
          <w:sz w:val="24"/>
        </w:rPr>
        <w:t xml:space="preserve">Director of Operations </w:t>
      </w:r>
    </w:p>
    <w:p w14:paraId="7889E589" w14:textId="77777777" w:rsidR="00BF32C8" w:rsidRPr="00BF32C8" w:rsidRDefault="006237EE" w:rsidP="00BF32C8">
      <w:pPr>
        <w:pStyle w:val="ListParagraph"/>
        <w:numPr>
          <w:ilvl w:val="2"/>
          <w:numId w:val="29"/>
        </w:numPr>
        <w:tabs>
          <w:tab w:val="left" w:pos="1725"/>
          <w:tab w:val="left" w:pos="1726"/>
        </w:tabs>
        <w:spacing w:before="70" w:line="268" w:lineRule="auto"/>
        <w:rPr>
          <w:rFonts w:ascii="Calibri" w:hAnsi="Calibri"/>
          <w:sz w:val="24"/>
        </w:rPr>
      </w:pPr>
      <w:r w:rsidRPr="00BF32C8">
        <w:rPr>
          <w:rFonts w:ascii="Calibri"/>
          <w:sz w:val="24"/>
        </w:rPr>
        <w:t xml:space="preserve">Security/Safety Agent </w:t>
      </w:r>
    </w:p>
    <w:p w14:paraId="5D37C15D" w14:textId="77777777" w:rsidR="00AB2A45" w:rsidRPr="00BF32C8" w:rsidRDefault="006237EE" w:rsidP="00BF32C8">
      <w:pPr>
        <w:pStyle w:val="ListParagraph"/>
        <w:numPr>
          <w:ilvl w:val="2"/>
          <w:numId w:val="29"/>
        </w:numPr>
        <w:tabs>
          <w:tab w:val="left" w:pos="1725"/>
          <w:tab w:val="left" w:pos="1726"/>
        </w:tabs>
        <w:spacing w:before="70" w:line="268" w:lineRule="auto"/>
        <w:rPr>
          <w:rFonts w:ascii="Calibri" w:hAnsi="Calibri"/>
          <w:sz w:val="24"/>
        </w:rPr>
      </w:pPr>
      <w:r w:rsidRPr="00BF32C8">
        <w:rPr>
          <w:rFonts w:ascii="Calibri"/>
          <w:sz w:val="24"/>
        </w:rPr>
        <w:t>School Nurse</w:t>
      </w:r>
    </w:p>
    <w:p w14:paraId="3F01EBB8" w14:textId="77777777" w:rsidR="00AB2A45" w:rsidRDefault="00F2281C" w:rsidP="00BF32C8">
      <w:pPr>
        <w:pStyle w:val="ListParagraph"/>
        <w:numPr>
          <w:ilvl w:val="0"/>
          <w:numId w:val="29"/>
        </w:numPr>
        <w:tabs>
          <w:tab w:val="left" w:pos="1725"/>
          <w:tab w:val="left" w:pos="1726"/>
        </w:tabs>
        <w:spacing w:before="70" w:line="268" w:lineRule="auto"/>
        <w:rPr>
          <w:rFonts w:ascii="Calibri"/>
          <w:sz w:val="24"/>
        </w:rPr>
      </w:pPr>
      <w:r>
        <w:rPr>
          <w:rFonts w:ascii="Calibri"/>
          <w:sz w:val="24"/>
        </w:rPr>
        <w:t>NCSH</w:t>
      </w:r>
      <w:r w:rsidR="006237EE">
        <w:rPr>
          <w:rFonts w:ascii="Calibri"/>
          <w:spacing w:val="-5"/>
          <w:sz w:val="24"/>
        </w:rPr>
        <w:t xml:space="preserve"> </w:t>
      </w:r>
      <w:r w:rsidR="006237EE">
        <w:rPr>
          <w:rFonts w:ascii="Calibri"/>
          <w:sz w:val="24"/>
        </w:rPr>
        <w:t>will</w:t>
      </w:r>
      <w:r w:rsidR="006237EE">
        <w:rPr>
          <w:rFonts w:ascii="Calibri"/>
          <w:spacing w:val="-5"/>
          <w:sz w:val="24"/>
        </w:rPr>
        <w:t xml:space="preserve"> </w:t>
      </w:r>
      <w:r w:rsidR="006237EE">
        <w:rPr>
          <w:rFonts w:ascii="Calibri"/>
          <w:sz w:val="24"/>
        </w:rPr>
        <w:t>review</w:t>
      </w:r>
      <w:r w:rsidR="006237EE">
        <w:rPr>
          <w:rFonts w:ascii="Calibri"/>
          <w:spacing w:val="-4"/>
          <w:sz w:val="24"/>
        </w:rPr>
        <w:t xml:space="preserve"> </w:t>
      </w:r>
      <w:r w:rsidR="006237EE">
        <w:rPr>
          <w:rFonts w:ascii="Calibri"/>
          <w:sz w:val="24"/>
        </w:rPr>
        <w:t>the</w:t>
      </w:r>
      <w:r w:rsidR="006237EE">
        <w:rPr>
          <w:rFonts w:ascii="Calibri"/>
          <w:spacing w:val="-5"/>
          <w:sz w:val="24"/>
        </w:rPr>
        <w:t xml:space="preserve"> </w:t>
      </w:r>
      <w:r w:rsidR="006237EE">
        <w:rPr>
          <w:rFonts w:ascii="Calibri"/>
          <w:sz w:val="24"/>
        </w:rPr>
        <w:t>detail</w:t>
      </w:r>
      <w:r w:rsidR="006237EE">
        <w:rPr>
          <w:rFonts w:ascii="Calibri"/>
          <w:spacing w:val="-5"/>
          <w:sz w:val="24"/>
        </w:rPr>
        <w:t xml:space="preserve"> </w:t>
      </w:r>
      <w:r w:rsidR="006237EE">
        <w:rPr>
          <w:rFonts w:ascii="Calibri"/>
          <w:sz w:val="24"/>
        </w:rPr>
        <w:t>of</w:t>
      </w:r>
      <w:r w:rsidR="006237EE">
        <w:rPr>
          <w:rFonts w:ascii="Calibri"/>
          <w:spacing w:val="-5"/>
          <w:sz w:val="24"/>
        </w:rPr>
        <w:t xml:space="preserve"> </w:t>
      </w:r>
      <w:r w:rsidR="006237EE">
        <w:rPr>
          <w:rFonts w:ascii="Calibri"/>
          <w:sz w:val="24"/>
        </w:rPr>
        <w:t>its</w:t>
      </w:r>
      <w:r w:rsidR="006237EE">
        <w:rPr>
          <w:rFonts w:ascii="Calibri"/>
          <w:spacing w:val="-5"/>
          <w:sz w:val="24"/>
        </w:rPr>
        <w:t xml:space="preserve"> </w:t>
      </w:r>
      <w:r w:rsidR="006237EE">
        <w:rPr>
          <w:rFonts w:ascii="Calibri"/>
          <w:sz w:val="24"/>
        </w:rPr>
        <w:t>Safety</w:t>
      </w:r>
      <w:r w:rsidR="006237EE">
        <w:rPr>
          <w:rFonts w:ascii="Calibri"/>
          <w:spacing w:val="-5"/>
          <w:sz w:val="24"/>
        </w:rPr>
        <w:t xml:space="preserve"> </w:t>
      </w:r>
      <w:r w:rsidR="006237EE">
        <w:rPr>
          <w:rFonts w:ascii="Calibri"/>
          <w:sz w:val="24"/>
        </w:rPr>
        <w:t>Plans</w:t>
      </w:r>
      <w:r w:rsidR="006237EE">
        <w:rPr>
          <w:rFonts w:ascii="Calibri"/>
          <w:spacing w:val="-4"/>
          <w:sz w:val="24"/>
        </w:rPr>
        <w:t xml:space="preserve"> </w:t>
      </w:r>
      <w:r w:rsidR="006237EE">
        <w:rPr>
          <w:rFonts w:ascii="Calibri"/>
          <w:sz w:val="24"/>
        </w:rPr>
        <w:t>with</w:t>
      </w:r>
      <w:r w:rsidR="006237EE">
        <w:rPr>
          <w:rFonts w:ascii="Calibri"/>
          <w:spacing w:val="-5"/>
          <w:sz w:val="24"/>
        </w:rPr>
        <w:t xml:space="preserve"> </w:t>
      </w:r>
      <w:r w:rsidR="006237EE">
        <w:rPr>
          <w:rFonts w:ascii="Calibri"/>
          <w:sz w:val="24"/>
        </w:rPr>
        <w:t>all</w:t>
      </w:r>
      <w:r w:rsidR="006237EE">
        <w:rPr>
          <w:rFonts w:ascii="Calibri"/>
          <w:spacing w:val="-5"/>
          <w:sz w:val="24"/>
        </w:rPr>
        <w:t xml:space="preserve"> </w:t>
      </w:r>
      <w:r w:rsidR="006237EE">
        <w:rPr>
          <w:rFonts w:ascii="Calibri"/>
          <w:sz w:val="24"/>
        </w:rPr>
        <w:t>faculty</w:t>
      </w:r>
      <w:r w:rsidR="006237EE">
        <w:rPr>
          <w:rFonts w:ascii="Calibri"/>
          <w:spacing w:val="-5"/>
          <w:sz w:val="24"/>
        </w:rPr>
        <w:t xml:space="preserve"> </w:t>
      </w:r>
      <w:r w:rsidR="006237EE">
        <w:rPr>
          <w:rFonts w:ascii="Calibri"/>
          <w:sz w:val="24"/>
        </w:rPr>
        <w:t>and</w:t>
      </w:r>
      <w:r w:rsidR="006237EE">
        <w:rPr>
          <w:rFonts w:ascii="Calibri"/>
          <w:spacing w:val="-5"/>
          <w:sz w:val="24"/>
        </w:rPr>
        <w:t xml:space="preserve"> </w:t>
      </w:r>
      <w:r w:rsidR="006237EE">
        <w:rPr>
          <w:rFonts w:ascii="Calibri"/>
          <w:sz w:val="24"/>
        </w:rPr>
        <w:t>staff</w:t>
      </w:r>
      <w:r w:rsidR="006237EE">
        <w:rPr>
          <w:rFonts w:ascii="Calibri"/>
          <w:spacing w:val="-5"/>
          <w:sz w:val="24"/>
        </w:rPr>
        <w:t xml:space="preserve"> </w:t>
      </w:r>
      <w:r w:rsidR="006237EE">
        <w:rPr>
          <w:rFonts w:ascii="Calibri"/>
          <w:sz w:val="24"/>
        </w:rPr>
        <w:t>prior</w:t>
      </w:r>
      <w:r w:rsidR="006237EE">
        <w:rPr>
          <w:rFonts w:ascii="Calibri"/>
          <w:spacing w:val="-5"/>
          <w:sz w:val="24"/>
        </w:rPr>
        <w:t xml:space="preserve"> </w:t>
      </w:r>
      <w:r w:rsidR="006237EE">
        <w:rPr>
          <w:rFonts w:ascii="Calibri"/>
          <w:sz w:val="24"/>
        </w:rPr>
        <w:t>to</w:t>
      </w:r>
      <w:r w:rsidR="006237EE">
        <w:rPr>
          <w:rFonts w:ascii="Calibri"/>
          <w:spacing w:val="-5"/>
          <w:sz w:val="24"/>
        </w:rPr>
        <w:t xml:space="preserve"> </w:t>
      </w:r>
      <w:r w:rsidR="006237EE">
        <w:rPr>
          <w:rFonts w:ascii="Calibri"/>
          <w:sz w:val="24"/>
        </w:rPr>
        <w:t>school</w:t>
      </w:r>
      <w:r w:rsidR="006237EE">
        <w:rPr>
          <w:rFonts w:ascii="Calibri"/>
          <w:spacing w:val="-5"/>
          <w:sz w:val="24"/>
        </w:rPr>
        <w:t xml:space="preserve"> </w:t>
      </w:r>
      <w:r w:rsidR="006237EE">
        <w:rPr>
          <w:rFonts w:ascii="Calibri"/>
          <w:sz w:val="24"/>
        </w:rPr>
        <w:t>opening, ensuring all are clear on all roles and responsibilities as well as logistics. Staff will sign off on having reviewed and understood School Safety</w:t>
      </w:r>
      <w:r w:rsidR="006237EE">
        <w:rPr>
          <w:rFonts w:ascii="Calibri"/>
          <w:spacing w:val="-6"/>
          <w:sz w:val="24"/>
        </w:rPr>
        <w:t xml:space="preserve"> </w:t>
      </w:r>
      <w:r w:rsidR="006237EE">
        <w:rPr>
          <w:rFonts w:ascii="Calibri"/>
          <w:sz w:val="24"/>
        </w:rPr>
        <w:t>Plans.</w:t>
      </w:r>
    </w:p>
    <w:p w14:paraId="47BCD101" w14:textId="77777777" w:rsidR="00AB2A45" w:rsidRPr="004C3BF5" w:rsidRDefault="00F2281C" w:rsidP="004C3BF5">
      <w:pPr>
        <w:pStyle w:val="ListParagraph"/>
        <w:numPr>
          <w:ilvl w:val="0"/>
          <w:numId w:val="29"/>
        </w:numPr>
        <w:tabs>
          <w:tab w:val="left" w:pos="1725"/>
          <w:tab w:val="left" w:pos="1726"/>
        </w:tabs>
        <w:spacing w:before="70" w:line="268" w:lineRule="auto"/>
        <w:rPr>
          <w:rFonts w:ascii="Calibri"/>
          <w:sz w:val="24"/>
        </w:rPr>
      </w:pPr>
      <w:r>
        <w:rPr>
          <w:rFonts w:ascii="Calibri"/>
          <w:sz w:val="24"/>
        </w:rPr>
        <w:t>NCSH</w:t>
      </w:r>
      <w:r w:rsidR="006237EE" w:rsidRPr="00BF32C8">
        <w:rPr>
          <w:rFonts w:ascii="Calibri"/>
          <w:sz w:val="24"/>
        </w:rPr>
        <w:t xml:space="preserve"> </w:t>
      </w:r>
      <w:r w:rsidR="006237EE">
        <w:rPr>
          <w:rFonts w:ascii="Calibri"/>
          <w:sz w:val="24"/>
        </w:rPr>
        <w:t>will</w:t>
      </w:r>
      <w:r w:rsidR="006237EE" w:rsidRPr="00BF32C8">
        <w:rPr>
          <w:rFonts w:ascii="Calibri"/>
          <w:sz w:val="24"/>
        </w:rPr>
        <w:t xml:space="preserve"> </w:t>
      </w:r>
      <w:r w:rsidR="006237EE">
        <w:rPr>
          <w:rFonts w:ascii="Calibri"/>
          <w:sz w:val="24"/>
        </w:rPr>
        <w:t>review</w:t>
      </w:r>
      <w:r w:rsidR="006237EE" w:rsidRPr="00BF32C8">
        <w:rPr>
          <w:rFonts w:ascii="Calibri"/>
          <w:sz w:val="24"/>
        </w:rPr>
        <w:t xml:space="preserve"> </w:t>
      </w:r>
      <w:r w:rsidR="006237EE">
        <w:rPr>
          <w:rFonts w:ascii="Calibri"/>
          <w:sz w:val="24"/>
        </w:rPr>
        <w:t>all</w:t>
      </w:r>
      <w:r w:rsidR="006237EE" w:rsidRPr="00BF32C8">
        <w:rPr>
          <w:rFonts w:ascii="Calibri"/>
          <w:sz w:val="24"/>
        </w:rPr>
        <w:t xml:space="preserve"> </w:t>
      </w:r>
      <w:r w:rsidR="006237EE">
        <w:rPr>
          <w:rFonts w:ascii="Calibri"/>
          <w:sz w:val="24"/>
        </w:rPr>
        <w:t>emergency</w:t>
      </w:r>
      <w:r w:rsidR="006237EE" w:rsidRPr="00BF32C8">
        <w:rPr>
          <w:rFonts w:ascii="Calibri"/>
          <w:sz w:val="24"/>
        </w:rPr>
        <w:t xml:space="preserve"> </w:t>
      </w:r>
      <w:r w:rsidR="006237EE">
        <w:rPr>
          <w:rFonts w:ascii="Calibri"/>
          <w:sz w:val="24"/>
        </w:rPr>
        <w:t>response</w:t>
      </w:r>
      <w:r w:rsidR="006237EE" w:rsidRPr="00BF32C8">
        <w:rPr>
          <w:rFonts w:ascii="Calibri"/>
          <w:sz w:val="24"/>
        </w:rPr>
        <w:t xml:space="preserve"> </w:t>
      </w:r>
      <w:r w:rsidR="006237EE">
        <w:rPr>
          <w:rFonts w:ascii="Calibri"/>
          <w:sz w:val="24"/>
        </w:rPr>
        <w:t>plans</w:t>
      </w:r>
      <w:r w:rsidR="006237EE" w:rsidRPr="00BF32C8">
        <w:rPr>
          <w:rFonts w:ascii="Calibri"/>
          <w:sz w:val="24"/>
        </w:rPr>
        <w:t xml:space="preserve"> </w:t>
      </w:r>
      <w:r w:rsidR="006237EE">
        <w:rPr>
          <w:rFonts w:ascii="Calibri"/>
          <w:sz w:val="24"/>
        </w:rPr>
        <w:t>with</w:t>
      </w:r>
      <w:r w:rsidR="006237EE" w:rsidRPr="00BF32C8">
        <w:rPr>
          <w:rFonts w:ascii="Calibri"/>
          <w:sz w:val="24"/>
        </w:rPr>
        <w:t xml:space="preserve"> </w:t>
      </w:r>
      <w:r w:rsidR="006237EE">
        <w:rPr>
          <w:rFonts w:ascii="Calibri"/>
          <w:sz w:val="24"/>
        </w:rPr>
        <w:t>students</w:t>
      </w:r>
      <w:r w:rsidR="006237EE" w:rsidRPr="00BF32C8">
        <w:rPr>
          <w:rFonts w:ascii="Calibri"/>
          <w:sz w:val="24"/>
        </w:rPr>
        <w:t xml:space="preserve"> </w:t>
      </w:r>
      <w:r w:rsidR="006237EE">
        <w:rPr>
          <w:rFonts w:ascii="Calibri"/>
          <w:sz w:val="24"/>
        </w:rPr>
        <w:t>within</w:t>
      </w:r>
      <w:r w:rsidR="006237EE" w:rsidRPr="00BF32C8">
        <w:rPr>
          <w:rFonts w:ascii="Calibri"/>
          <w:sz w:val="24"/>
        </w:rPr>
        <w:t xml:space="preserve"> </w:t>
      </w:r>
      <w:r w:rsidR="006237EE">
        <w:rPr>
          <w:rFonts w:ascii="Calibri"/>
          <w:sz w:val="24"/>
        </w:rPr>
        <w:t>the</w:t>
      </w:r>
      <w:r w:rsidR="006237EE" w:rsidRPr="00BF32C8">
        <w:rPr>
          <w:rFonts w:ascii="Calibri"/>
          <w:sz w:val="24"/>
        </w:rPr>
        <w:t xml:space="preserve"> </w:t>
      </w:r>
      <w:r w:rsidR="006237EE">
        <w:rPr>
          <w:rFonts w:ascii="Calibri"/>
          <w:sz w:val="24"/>
        </w:rPr>
        <w:t>first</w:t>
      </w:r>
      <w:r w:rsidR="006237EE" w:rsidRPr="00BF32C8">
        <w:rPr>
          <w:rFonts w:ascii="Calibri"/>
          <w:sz w:val="24"/>
        </w:rPr>
        <w:t xml:space="preserve"> </w:t>
      </w:r>
      <w:r w:rsidR="006237EE">
        <w:rPr>
          <w:rFonts w:ascii="Calibri"/>
          <w:sz w:val="24"/>
        </w:rPr>
        <w:t>2</w:t>
      </w:r>
      <w:r w:rsidR="006237EE" w:rsidRPr="00BF32C8">
        <w:rPr>
          <w:rFonts w:ascii="Calibri"/>
          <w:sz w:val="24"/>
        </w:rPr>
        <w:t xml:space="preserve"> </w:t>
      </w:r>
      <w:r w:rsidR="006237EE">
        <w:rPr>
          <w:rFonts w:ascii="Calibri"/>
          <w:sz w:val="24"/>
        </w:rPr>
        <w:t>weeks</w:t>
      </w:r>
      <w:r w:rsidR="006237EE" w:rsidRPr="00BF32C8">
        <w:rPr>
          <w:rFonts w:ascii="Calibri"/>
          <w:sz w:val="24"/>
        </w:rPr>
        <w:t xml:space="preserve"> </w:t>
      </w:r>
      <w:r w:rsidR="006237EE">
        <w:rPr>
          <w:rFonts w:ascii="Calibri"/>
          <w:sz w:val="24"/>
        </w:rPr>
        <w:t>of</w:t>
      </w:r>
      <w:r w:rsidR="006237EE" w:rsidRPr="00BF32C8">
        <w:rPr>
          <w:rFonts w:ascii="Calibri"/>
          <w:sz w:val="24"/>
        </w:rPr>
        <w:t xml:space="preserve"> </w:t>
      </w:r>
      <w:r w:rsidR="006237EE">
        <w:rPr>
          <w:rFonts w:ascii="Calibri"/>
          <w:sz w:val="24"/>
        </w:rPr>
        <w:t>school, to ensure all students understand expectations for their action/behavior and that of the entire school</w:t>
      </w:r>
      <w:r w:rsidR="006237EE" w:rsidRPr="00BF32C8">
        <w:rPr>
          <w:rFonts w:ascii="Calibri"/>
          <w:sz w:val="24"/>
        </w:rPr>
        <w:t xml:space="preserve"> </w:t>
      </w:r>
      <w:r w:rsidR="006237EE">
        <w:rPr>
          <w:rFonts w:ascii="Calibri"/>
          <w:sz w:val="24"/>
        </w:rPr>
        <w:t>community.</w:t>
      </w:r>
    </w:p>
    <w:p w14:paraId="31AAE111" w14:textId="77777777" w:rsidR="00AB2A45" w:rsidRDefault="00F2281C" w:rsidP="00BF32C8">
      <w:pPr>
        <w:pStyle w:val="ListParagraph"/>
        <w:numPr>
          <w:ilvl w:val="0"/>
          <w:numId w:val="29"/>
        </w:numPr>
        <w:tabs>
          <w:tab w:val="left" w:pos="1725"/>
          <w:tab w:val="left" w:pos="1726"/>
        </w:tabs>
        <w:spacing w:before="70" w:line="268" w:lineRule="auto"/>
        <w:rPr>
          <w:rFonts w:ascii="Calibri"/>
          <w:sz w:val="24"/>
        </w:rPr>
      </w:pPr>
      <w:r>
        <w:rPr>
          <w:rFonts w:ascii="Calibri"/>
          <w:sz w:val="24"/>
        </w:rPr>
        <w:t>NCSH</w:t>
      </w:r>
      <w:r w:rsidR="006237EE" w:rsidRPr="00BF32C8">
        <w:rPr>
          <w:rFonts w:ascii="Calibri"/>
          <w:sz w:val="24"/>
        </w:rPr>
        <w:t xml:space="preserve"> </w:t>
      </w:r>
      <w:r w:rsidR="006237EE">
        <w:rPr>
          <w:rFonts w:ascii="Calibri"/>
          <w:sz w:val="24"/>
        </w:rPr>
        <w:t>will</w:t>
      </w:r>
      <w:r w:rsidR="006237EE" w:rsidRPr="00BF32C8">
        <w:rPr>
          <w:rFonts w:ascii="Calibri"/>
          <w:sz w:val="24"/>
        </w:rPr>
        <w:t xml:space="preserve"> </w:t>
      </w:r>
      <w:r w:rsidR="006237EE">
        <w:rPr>
          <w:rFonts w:ascii="Calibri"/>
          <w:sz w:val="24"/>
        </w:rPr>
        <w:t>conduct</w:t>
      </w:r>
      <w:r w:rsidR="006237EE" w:rsidRPr="00BF32C8">
        <w:rPr>
          <w:rFonts w:ascii="Calibri"/>
          <w:sz w:val="24"/>
        </w:rPr>
        <w:t xml:space="preserve"> </w:t>
      </w:r>
      <w:r w:rsidR="006237EE">
        <w:rPr>
          <w:rFonts w:ascii="Calibri"/>
          <w:sz w:val="24"/>
        </w:rPr>
        <w:t>the</w:t>
      </w:r>
      <w:r w:rsidR="006237EE" w:rsidRPr="00BF32C8">
        <w:rPr>
          <w:rFonts w:ascii="Calibri"/>
          <w:sz w:val="24"/>
        </w:rPr>
        <w:t xml:space="preserve"> </w:t>
      </w:r>
      <w:r w:rsidR="006237EE">
        <w:rPr>
          <w:rFonts w:ascii="Calibri"/>
          <w:sz w:val="24"/>
        </w:rPr>
        <w:t>mandated</w:t>
      </w:r>
      <w:r w:rsidR="006237EE" w:rsidRPr="00BF32C8">
        <w:rPr>
          <w:rFonts w:ascii="Calibri"/>
          <w:sz w:val="24"/>
        </w:rPr>
        <w:t xml:space="preserve"> </w:t>
      </w:r>
      <w:r w:rsidR="006237EE">
        <w:rPr>
          <w:rFonts w:ascii="Calibri"/>
          <w:sz w:val="24"/>
        </w:rPr>
        <w:t>actual</w:t>
      </w:r>
      <w:r w:rsidR="006237EE" w:rsidRPr="00BF32C8">
        <w:rPr>
          <w:rFonts w:ascii="Calibri"/>
          <w:sz w:val="24"/>
        </w:rPr>
        <w:t xml:space="preserve"> </w:t>
      </w:r>
      <w:r w:rsidR="006237EE">
        <w:rPr>
          <w:rFonts w:ascii="Calibri"/>
          <w:sz w:val="24"/>
        </w:rPr>
        <w:t>safety</w:t>
      </w:r>
      <w:r w:rsidR="006237EE" w:rsidRPr="00BF32C8">
        <w:rPr>
          <w:rFonts w:ascii="Calibri"/>
          <w:sz w:val="24"/>
        </w:rPr>
        <w:t xml:space="preserve"> </w:t>
      </w:r>
      <w:r w:rsidR="006237EE">
        <w:rPr>
          <w:rFonts w:ascii="Calibri"/>
          <w:sz w:val="24"/>
        </w:rPr>
        <w:t>(fire</w:t>
      </w:r>
      <w:r w:rsidR="006237EE" w:rsidRPr="00BF32C8">
        <w:rPr>
          <w:rFonts w:ascii="Calibri"/>
          <w:sz w:val="24"/>
        </w:rPr>
        <w:t xml:space="preserve"> </w:t>
      </w:r>
      <w:r w:rsidR="006237EE">
        <w:rPr>
          <w:rFonts w:ascii="Calibri"/>
          <w:sz w:val="24"/>
        </w:rPr>
        <w:t>and</w:t>
      </w:r>
      <w:r w:rsidR="006237EE" w:rsidRPr="00BF32C8">
        <w:rPr>
          <w:rFonts w:ascii="Calibri"/>
          <w:sz w:val="24"/>
        </w:rPr>
        <w:t xml:space="preserve"> </w:t>
      </w:r>
      <w:r w:rsidR="006237EE">
        <w:rPr>
          <w:rFonts w:ascii="Calibri"/>
          <w:sz w:val="24"/>
        </w:rPr>
        <w:t>intruder</w:t>
      </w:r>
      <w:r w:rsidR="006237EE" w:rsidRPr="00BF32C8">
        <w:rPr>
          <w:rFonts w:ascii="Calibri"/>
          <w:sz w:val="24"/>
        </w:rPr>
        <w:t xml:space="preserve"> </w:t>
      </w:r>
      <w:r w:rsidR="006237EE">
        <w:rPr>
          <w:rFonts w:ascii="Calibri"/>
          <w:sz w:val="24"/>
        </w:rPr>
        <w:t>alert)</w:t>
      </w:r>
      <w:r w:rsidR="006237EE" w:rsidRPr="00BF32C8">
        <w:rPr>
          <w:rFonts w:ascii="Calibri"/>
          <w:sz w:val="24"/>
        </w:rPr>
        <w:t xml:space="preserve"> </w:t>
      </w:r>
      <w:r w:rsidR="006237EE">
        <w:rPr>
          <w:rFonts w:ascii="Calibri"/>
          <w:sz w:val="24"/>
        </w:rPr>
        <w:t>drills</w:t>
      </w:r>
      <w:r w:rsidR="006237EE" w:rsidRPr="00BF32C8">
        <w:rPr>
          <w:rFonts w:ascii="Calibri"/>
          <w:sz w:val="24"/>
        </w:rPr>
        <w:t xml:space="preserve"> </w:t>
      </w:r>
      <w:r w:rsidR="006237EE">
        <w:rPr>
          <w:rFonts w:ascii="Calibri"/>
          <w:sz w:val="24"/>
        </w:rPr>
        <w:t>as</w:t>
      </w:r>
      <w:r w:rsidR="006237EE" w:rsidRPr="00BF32C8">
        <w:rPr>
          <w:rFonts w:ascii="Calibri"/>
          <w:sz w:val="24"/>
        </w:rPr>
        <w:t xml:space="preserve"> </w:t>
      </w:r>
      <w:r w:rsidR="006237EE">
        <w:rPr>
          <w:rFonts w:ascii="Calibri"/>
          <w:sz w:val="24"/>
        </w:rPr>
        <w:t>follows:</w:t>
      </w:r>
      <w:r w:rsidR="006237EE" w:rsidRPr="00BF32C8">
        <w:rPr>
          <w:rFonts w:ascii="Calibri"/>
          <w:sz w:val="24"/>
        </w:rPr>
        <w:t xml:space="preserve"> </w:t>
      </w:r>
      <w:r w:rsidR="006237EE">
        <w:rPr>
          <w:rFonts w:ascii="Calibri"/>
          <w:sz w:val="24"/>
        </w:rPr>
        <w:t>two intruder alert drills, one in December and one in February. These drills will be conducted in coordination with local emergency response and preparedness officials, as</w:t>
      </w:r>
      <w:r w:rsidR="006237EE" w:rsidRPr="00BF32C8">
        <w:rPr>
          <w:rFonts w:ascii="Calibri"/>
          <w:sz w:val="24"/>
        </w:rPr>
        <w:t xml:space="preserve"> </w:t>
      </w:r>
      <w:r w:rsidR="006237EE">
        <w:rPr>
          <w:rFonts w:ascii="Calibri"/>
          <w:sz w:val="24"/>
        </w:rPr>
        <w:t>follows:</w:t>
      </w:r>
    </w:p>
    <w:p w14:paraId="03890A84" w14:textId="77777777" w:rsidR="00AB2A45" w:rsidRDefault="006237EE" w:rsidP="00BF32C8">
      <w:pPr>
        <w:pStyle w:val="ListParagraph"/>
        <w:numPr>
          <w:ilvl w:val="1"/>
          <w:numId w:val="29"/>
        </w:numPr>
        <w:tabs>
          <w:tab w:val="left" w:pos="1725"/>
          <w:tab w:val="left" w:pos="1726"/>
        </w:tabs>
        <w:spacing w:before="70" w:line="268" w:lineRule="auto"/>
        <w:rPr>
          <w:rFonts w:ascii="Calibri"/>
          <w:sz w:val="24"/>
        </w:rPr>
      </w:pPr>
      <w:r>
        <w:rPr>
          <w:rFonts w:ascii="Calibri"/>
          <w:sz w:val="24"/>
        </w:rPr>
        <w:t>The School will schedule the dates and times of drills with local</w:t>
      </w:r>
      <w:r w:rsidRPr="00BF32C8">
        <w:rPr>
          <w:rFonts w:ascii="Calibri"/>
          <w:sz w:val="24"/>
        </w:rPr>
        <w:t xml:space="preserve"> </w:t>
      </w:r>
      <w:r>
        <w:rPr>
          <w:rFonts w:ascii="Calibri"/>
          <w:sz w:val="24"/>
        </w:rPr>
        <w:t>officials.</w:t>
      </w:r>
    </w:p>
    <w:p w14:paraId="3B652C6A" w14:textId="77777777" w:rsidR="00AB2A45" w:rsidRDefault="00AB2A45" w:rsidP="00FB7A51">
      <w:pPr>
        <w:rPr>
          <w:rFonts w:ascii="Calibri"/>
          <w:sz w:val="24"/>
        </w:rPr>
        <w:sectPr w:rsidR="00AB2A45" w:rsidSect="00FB7A51">
          <w:footerReference w:type="default" r:id="rId18"/>
          <w:pgSz w:w="12240" w:h="15840"/>
          <w:pgMar w:top="1368" w:right="1368" w:bottom="1368" w:left="1368" w:header="0" w:footer="1278" w:gutter="0"/>
          <w:cols w:space="720"/>
        </w:sectPr>
      </w:pPr>
    </w:p>
    <w:p w14:paraId="3365BCC5" w14:textId="77777777" w:rsidR="00AB2A45" w:rsidRDefault="006237EE" w:rsidP="00FB7A51">
      <w:pPr>
        <w:pStyle w:val="Heading3"/>
        <w:spacing w:before="33"/>
        <w:ind w:left="0"/>
        <w:rPr>
          <w:rFonts w:ascii="Calibri"/>
        </w:rPr>
      </w:pPr>
      <w:bookmarkStart w:id="9" w:name="_TOC_250022"/>
      <w:bookmarkEnd w:id="9"/>
      <w:r>
        <w:rPr>
          <w:rFonts w:ascii="Calibri"/>
          <w:color w:val="4F81BD"/>
        </w:rPr>
        <w:t>Implementation of School Security</w:t>
      </w:r>
    </w:p>
    <w:p w14:paraId="6107985F" w14:textId="77777777" w:rsidR="00AB2A45" w:rsidRPr="004C3BF5" w:rsidRDefault="006237EE" w:rsidP="004C3BF5">
      <w:pPr>
        <w:spacing w:before="42"/>
        <w:rPr>
          <w:rFonts w:ascii="Calibri"/>
          <w:sz w:val="24"/>
        </w:rPr>
      </w:pPr>
      <w:r>
        <w:rPr>
          <w:rFonts w:ascii="Calibri"/>
          <w:sz w:val="24"/>
        </w:rPr>
        <w:t>School Safety/Security roles at NCSH are expected to be as follows:</w:t>
      </w:r>
    </w:p>
    <w:p w14:paraId="7B6D674C" w14:textId="77777777" w:rsidR="00AB2A45" w:rsidRDefault="006237EE" w:rsidP="00A71B93">
      <w:pPr>
        <w:pStyle w:val="ListParagraph"/>
        <w:numPr>
          <w:ilvl w:val="0"/>
          <w:numId w:val="29"/>
        </w:numPr>
        <w:tabs>
          <w:tab w:val="left" w:pos="1725"/>
          <w:tab w:val="left" w:pos="1726"/>
        </w:tabs>
        <w:spacing w:before="70" w:line="268" w:lineRule="auto"/>
        <w:rPr>
          <w:rFonts w:ascii="Calibri"/>
          <w:sz w:val="24"/>
        </w:rPr>
      </w:pPr>
      <w:r>
        <w:rPr>
          <w:rFonts w:ascii="Calibri"/>
          <w:sz w:val="24"/>
        </w:rPr>
        <w:t>School</w:t>
      </w:r>
      <w:r w:rsidRPr="00A71B93">
        <w:rPr>
          <w:rFonts w:ascii="Calibri"/>
          <w:sz w:val="24"/>
        </w:rPr>
        <w:t xml:space="preserve"> </w:t>
      </w:r>
      <w:r>
        <w:rPr>
          <w:rFonts w:ascii="Calibri"/>
          <w:sz w:val="24"/>
        </w:rPr>
        <w:t>Security</w:t>
      </w:r>
      <w:r w:rsidR="004C3BF5">
        <w:rPr>
          <w:rFonts w:ascii="Calibri"/>
          <w:sz w:val="24"/>
        </w:rPr>
        <w:t xml:space="preserve"> </w:t>
      </w:r>
      <w:r w:rsidR="004C3BF5">
        <w:rPr>
          <w:rFonts w:ascii="Calibri"/>
          <w:sz w:val="24"/>
        </w:rPr>
        <w:t>–</w:t>
      </w:r>
      <w:r w:rsidR="004C3BF5">
        <w:rPr>
          <w:rFonts w:ascii="Calibri"/>
          <w:color w:val="FF0000"/>
          <w:sz w:val="24"/>
        </w:rPr>
        <w:t xml:space="preserve"> </w:t>
      </w:r>
      <w:r w:rsidR="00F2281C" w:rsidRPr="00F2281C">
        <w:rPr>
          <w:rFonts w:ascii="Calibri"/>
          <w:sz w:val="24"/>
        </w:rPr>
        <w:t>Alex Lewis and Samuel Camacho</w:t>
      </w:r>
    </w:p>
    <w:p w14:paraId="2F20D94E" w14:textId="77777777" w:rsidR="00AB2A45" w:rsidRDefault="006237EE" w:rsidP="00B2555D">
      <w:pPr>
        <w:ind w:left="360" w:hanging="360"/>
        <w:rPr>
          <w:rFonts w:ascii="Calibri"/>
          <w:sz w:val="24"/>
        </w:rPr>
      </w:pPr>
      <w:r>
        <w:rPr>
          <w:rFonts w:ascii="Calibri"/>
          <w:sz w:val="24"/>
        </w:rPr>
        <w:t xml:space="preserve">During the school day </w:t>
      </w:r>
      <w:r w:rsidR="00F2281C">
        <w:rPr>
          <w:rFonts w:ascii="Calibri"/>
          <w:sz w:val="24"/>
        </w:rPr>
        <w:t>one</w:t>
      </w:r>
      <w:r>
        <w:rPr>
          <w:rFonts w:ascii="Calibri"/>
          <w:sz w:val="24"/>
        </w:rPr>
        <w:t xml:space="preserve"> security officer will be located at the lobby and</w:t>
      </w:r>
      <w:r w:rsidR="00F2281C">
        <w:rPr>
          <w:rFonts w:ascii="Calibri"/>
          <w:sz w:val="24"/>
        </w:rPr>
        <w:t xml:space="preserve"> the other</w:t>
      </w:r>
      <w:r>
        <w:rPr>
          <w:rFonts w:ascii="Calibri"/>
          <w:sz w:val="24"/>
        </w:rPr>
        <w:t xml:space="preserve"> will patrol</w:t>
      </w:r>
    </w:p>
    <w:p w14:paraId="1A3D4135" w14:textId="77777777" w:rsidR="00AB2A45" w:rsidRDefault="006237EE" w:rsidP="00B2555D">
      <w:pPr>
        <w:ind w:left="360" w:hanging="360"/>
        <w:rPr>
          <w:rFonts w:ascii="Calibri"/>
          <w:sz w:val="24"/>
        </w:rPr>
      </w:pPr>
      <w:r>
        <w:rPr>
          <w:rFonts w:ascii="Calibri"/>
          <w:sz w:val="24"/>
        </w:rPr>
        <w:t>halls at regular hours.</w:t>
      </w:r>
    </w:p>
    <w:p w14:paraId="3AFB46C0" w14:textId="77777777" w:rsidR="00AB2A45" w:rsidRDefault="006237EE" w:rsidP="00FB7A51">
      <w:pPr>
        <w:pStyle w:val="Heading1"/>
        <w:spacing w:before="179"/>
        <w:ind w:left="0"/>
      </w:pPr>
      <w:bookmarkStart w:id="10" w:name="_TOC_250021"/>
      <w:bookmarkEnd w:id="10"/>
      <w:r>
        <w:rPr>
          <w:color w:val="335B8A"/>
        </w:rPr>
        <w:t>Vital Education Agency Information</w:t>
      </w:r>
    </w:p>
    <w:p w14:paraId="54D60BF1" w14:textId="77777777" w:rsidR="00AB2A45" w:rsidRDefault="006237EE" w:rsidP="00FB7A51">
      <w:pPr>
        <w:spacing w:before="45" w:line="268" w:lineRule="auto"/>
        <w:rPr>
          <w:rFonts w:ascii="Calibri" w:hAnsi="Calibri"/>
          <w:sz w:val="24"/>
        </w:rPr>
      </w:pPr>
      <w:r>
        <w:rPr>
          <w:rFonts w:ascii="Calibri" w:hAnsi="Calibri"/>
          <w:sz w:val="24"/>
        </w:rPr>
        <w:t xml:space="preserve">An updated School Staff contact list (with cell phone numbers) will be maintained by the </w:t>
      </w:r>
      <w:r w:rsidR="004C3BF5">
        <w:rPr>
          <w:rFonts w:ascii="Calibri" w:hAnsi="Calibri"/>
          <w:sz w:val="24"/>
        </w:rPr>
        <w:t>main office staff</w:t>
      </w:r>
      <w:r>
        <w:rPr>
          <w:rFonts w:ascii="Calibri" w:hAnsi="Calibri"/>
          <w:sz w:val="24"/>
        </w:rPr>
        <w:t xml:space="preserve"> and placed within the </w:t>
      </w:r>
      <w:r w:rsidR="004C3BF5">
        <w:rPr>
          <w:rFonts w:ascii="Calibri" w:hAnsi="Calibri"/>
          <w:sz w:val="24"/>
        </w:rPr>
        <w:t>s</w:t>
      </w:r>
      <w:r>
        <w:rPr>
          <w:rFonts w:ascii="Calibri" w:hAnsi="Calibri"/>
          <w:sz w:val="24"/>
        </w:rPr>
        <w:t>chool</w:t>
      </w:r>
      <w:r w:rsidR="004C3BF5">
        <w:rPr>
          <w:rFonts w:ascii="Calibri" w:hAnsi="Calibri"/>
          <w:sz w:val="24"/>
        </w:rPr>
        <w:t>’s main offices</w:t>
      </w:r>
      <w:r>
        <w:rPr>
          <w:rFonts w:ascii="Calibri" w:hAnsi="Calibri"/>
          <w:sz w:val="24"/>
        </w:rPr>
        <w:t>. This binder will also contain: a list of all local emergency contact names and numbers (police, fire, hospital, Board Members, and local officials), Emergency Contact Information for all school staff, and a sheet with the demographics of the school (number of students, number of staff, organization chart for the school). Next to that binder will be a ‘Student Emergency Contact Binder’ with Emergency Contact sheets for each student.</w:t>
      </w:r>
    </w:p>
    <w:p w14:paraId="3294EE60" w14:textId="77777777" w:rsidR="00AB2A45" w:rsidRPr="004C3BF5" w:rsidRDefault="006237EE" w:rsidP="00FB7A51">
      <w:pPr>
        <w:pStyle w:val="Heading2"/>
        <w:spacing w:before="208"/>
        <w:ind w:left="0"/>
        <w:rPr>
          <w:color w:val="FF0000"/>
        </w:rPr>
      </w:pPr>
      <w:bookmarkStart w:id="11" w:name="_TOC_250020"/>
      <w:bookmarkStart w:id="12" w:name="_TOC_250019"/>
      <w:bookmarkEnd w:id="11"/>
      <w:bookmarkEnd w:id="12"/>
      <w:r>
        <w:rPr>
          <w:color w:val="4F81BD"/>
        </w:rPr>
        <w:t>Hazard Identification</w:t>
      </w:r>
      <w:r w:rsidR="004C3BF5">
        <w:rPr>
          <w:color w:val="4F81BD"/>
        </w:rPr>
        <w:t xml:space="preserve"> </w:t>
      </w:r>
    </w:p>
    <w:p w14:paraId="168999D7" w14:textId="77777777" w:rsidR="00AB2A45" w:rsidRDefault="006237EE" w:rsidP="00A71B93">
      <w:pPr>
        <w:spacing w:before="31" w:line="268" w:lineRule="auto"/>
        <w:rPr>
          <w:rFonts w:ascii="Calibri"/>
          <w:sz w:val="24"/>
        </w:rPr>
      </w:pPr>
      <w:r>
        <w:rPr>
          <w:rFonts w:ascii="Calibri"/>
          <w:sz w:val="24"/>
        </w:rPr>
        <w:t>Through a walkthrough and in consultation with local police and School Security staff, as part of developing the School Safety Plan, the School Safety Team identified the following potential emergency sites and situations:</w:t>
      </w:r>
    </w:p>
    <w:p w14:paraId="37DF9317" w14:textId="77777777" w:rsidR="00A71B93" w:rsidRDefault="00A71B93" w:rsidP="00A71B93">
      <w:pPr>
        <w:spacing w:before="31" w:line="268" w:lineRule="auto"/>
        <w:rPr>
          <w:rFonts w:ascii="Calibri"/>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44"/>
        <w:gridCol w:w="2588"/>
        <w:gridCol w:w="2588"/>
      </w:tblGrid>
      <w:tr w:rsidR="00AB2A45" w14:paraId="4EA6D8B5" w14:textId="77777777" w:rsidTr="00B26177">
        <w:trPr>
          <w:trHeight w:val="853"/>
          <w:jc w:val="center"/>
        </w:trPr>
        <w:tc>
          <w:tcPr>
            <w:tcW w:w="2281" w:type="pct"/>
            <w:shd w:val="clear" w:color="auto" w:fill="DBE5F1"/>
          </w:tcPr>
          <w:p w14:paraId="171AA5DC" w14:textId="77777777" w:rsidR="00AB2A45" w:rsidRDefault="006237EE" w:rsidP="00FB7A51">
            <w:pPr>
              <w:pStyle w:val="TableParagraph"/>
              <w:spacing w:line="289" w:lineRule="exact"/>
              <w:rPr>
                <w:rFonts w:ascii="Calibri"/>
                <w:sz w:val="24"/>
              </w:rPr>
            </w:pPr>
            <w:r>
              <w:rPr>
                <w:rFonts w:ascii="Calibri"/>
                <w:sz w:val="24"/>
              </w:rPr>
              <w:t>Potential Emergency Site</w:t>
            </w:r>
          </w:p>
        </w:tc>
        <w:tc>
          <w:tcPr>
            <w:tcW w:w="1359" w:type="pct"/>
            <w:shd w:val="clear" w:color="auto" w:fill="DBE5F1"/>
          </w:tcPr>
          <w:p w14:paraId="7459ADDA" w14:textId="77777777" w:rsidR="00AB2A45" w:rsidRDefault="006237EE" w:rsidP="00FB7A51">
            <w:pPr>
              <w:pStyle w:val="TableParagraph"/>
              <w:spacing w:before="3" w:line="232" w:lineRule="auto"/>
              <w:jc w:val="center"/>
              <w:rPr>
                <w:rFonts w:ascii="Calibri"/>
                <w:sz w:val="24"/>
              </w:rPr>
            </w:pPr>
            <w:r>
              <w:rPr>
                <w:rFonts w:ascii="Calibri"/>
                <w:sz w:val="24"/>
              </w:rPr>
              <w:t>Related Potential Emergency</w:t>
            </w:r>
          </w:p>
          <w:p w14:paraId="2F6F8898" w14:textId="77777777" w:rsidR="00AB2A45" w:rsidRDefault="006237EE" w:rsidP="00FB7A51">
            <w:pPr>
              <w:pStyle w:val="TableParagraph"/>
              <w:spacing w:line="262" w:lineRule="exact"/>
              <w:jc w:val="center"/>
              <w:rPr>
                <w:rFonts w:ascii="Calibri"/>
                <w:sz w:val="24"/>
              </w:rPr>
            </w:pPr>
            <w:r>
              <w:rPr>
                <w:rFonts w:ascii="Calibri"/>
                <w:sz w:val="24"/>
              </w:rPr>
              <w:t>Situation</w:t>
            </w:r>
          </w:p>
        </w:tc>
        <w:tc>
          <w:tcPr>
            <w:tcW w:w="1359" w:type="pct"/>
            <w:shd w:val="clear" w:color="auto" w:fill="DBE5F1"/>
          </w:tcPr>
          <w:p w14:paraId="64D8078F" w14:textId="77777777" w:rsidR="00AB2A45" w:rsidRDefault="006237EE" w:rsidP="00FB7A51">
            <w:pPr>
              <w:pStyle w:val="TableParagraph"/>
              <w:spacing w:line="289" w:lineRule="exact"/>
              <w:rPr>
                <w:rFonts w:ascii="Calibri"/>
                <w:sz w:val="24"/>
              </w:rPr>
            </w:pPr>
            <w:r>
              <w:rPr>
                <w:rFonts w:ascii="Calibri"/>
                <w:sz w:val="24"/>
              </w:rPr>
              <w:t>Risk Reduction Plan</w:t>
            </w:r>
          </w:p>
        </w:tc>
      </w:tr>
      <w:tr w:rsidR="00AB2A45" w14:paraId="1776F792" w14:textId="77777777" w:rsidTr="00B26177">
        <w:trPr>
          <w:trHeight w:val="1138"/>
          <w:jc w:val="center"/>
        </w:trPr>
        <w:tc>
          <w:tcPr>
            <w:tcW w:w="2281" w:type="pct"/>
          </w:tcPr>
          <w:p w14:paraId="71D476D6" w14:textId="77777777" w:rsidR="00AB2A45" w:rsidRDefault="006237EE" w:rsidP="00FB7A51">
            <w:pPr>
              <w:pStyle w:val="TableParagraph"/>
              <w:spacing w:before="3" w:line="232" w:lineRule="auto"/>
              <w:rPr>
                <w:rFonts w:ascii="Calibri" w:hAnsi="Calibri"/>
                <w:sz w:val="24"/>
              </w:rPr>
            </w:pPr>
            <w:r>
              <w:rPr>
                <w:rFonts w:ascii="Calibri" w:hAnsi="Calibri"/>
                <w:sz w:val="24"/>
              </w:rPr>
              <w:t xml:space="preserve">School Building – </w:t>
            </w:r>
            <w:r w:rsidR="004C3BF5">
              <w:rPr>
                <w:rFonts w:ascii="Calibri" w:hAnsi="Calibri"/>
                <w:sz w:val="24"/>
              </w:rPr>
              <w:t xml:space="preserve">Gym </w:t>
            </w:r>
          </w:p>
        </w:tc>
        <w:tc>
          <w:tcPr>
            <w:tcW w:w="1359" w:type="pct"/>
          </w:tcPr>
          <w:p w14:paraId="7EDFDCD6" w14:textId="77777777" w:rsidR="00AB2A45" w:rsidRDefault="006237EE" w:rsidP="00FB7A51">
            <w:pPr>
              <w:pStyle w:val="TableParagraph"/>
              <w:spacing w:before="3" w:line="232" w:lineRule="auto"/>
              <w:rPr>
                <w:rFonts w:ascii="Calibri"/>
                <w:sz w:val="24"/>
              </w:rPr>
            </w:pPr>
            <w:r>
              <w:rPr>
                <w:rFonts w:ascii="Calibri"/>
                <w:sz w:val="24"/>
              </w:rPr>
              <w:t>Student confrontation / Intruder Alert</w:t>
            </w:r>
          </w:p>
        </w:tc>
        <w:tc>
          <w:tcPr>
            <w:tcW w:w="1359" w:type="pct"/>
          </w:tcPr>
          <w:p w14:paraId="6D27E990" w14:textId="77777777" w:rsidR="00AB2A45" w:rsidRDefault="006237EE" w:rsidP="00FB7A51">
            <w:pPr>
              <w:pStyle w:val="TableParagraph"/>
              <w:spacing w:before="3" w:line="232" w:lineRule="auto"/>
              <w:jc w:val="both"/>
              <w:rPr>
                <w:rFonts w:ascii="Calibri"/>
                <w:sz w:val="24"/>
              </w:rPr>
            </w:pPr>
            <w:r>
              <w:rPr>
                <w:rFonts w:ascii="Calibri"/>
                <w:sz w:val="24"/>
              </w:rPr>
              <w:t>Have stairwells and other isolated</w:t>
            </w:r>
            <w:r>
              <w:rPr>
                <w:rFonts w:ascii="Calibri"/>
                <w:spacing w:val="-15"/>
                <w:sz w:val="24"/>
              </w:rPr>
              <w:t xml:space="preserve"> </w:t>
            </w:r>
            <w:r>
              <w:rPr>
                <w:rFonts w:ascii="Calibri"/>
                <w:sz w:val="24"/>
              </w:rPr>
              <w:t>areas monitored</w:t>
            </w:r>
            <w:r>
              <w:rPr>
                <w:rFonts w:ascii="Calibri"/>
                <w:spacing w:val="-3"/>
                <w:sz w:val="24"/>
              </w:rPr>
              <w:t xml:space="preserve"> </w:t>
            </w:r>
            <w:r>
              <w:rPr>
                <w:rFonts w:ascii="Calibri"/>
                <w:sz w:val="24"/>
              </w:rPr>
              <w:t>during</w:t>
            </w:r>
          </w:p>
          <w:p w14:paraId="2F3821D7" w14:textId="77777777" w:rsidR="00AB2A45" w:rsidRDefault="006237EE" w:rsidP="00FB7A51">
            <w:pPr>
              <w:pStyle w:val="TableParagraph"/>
              <w:spacing w:line="263" w:lineRule="exact"/>
              <w:jc w:val="both"/>
              <w:rPr>
                <w:rFonts w:ascii="Calibri"/>
                <w:sz w:val="24"/>
              </w:rPr>
            </w:pPr>
            <w:r>
              <w:rPr>
                <w:rFonts w:ascii="Calibri"/>
                <w:sz w:val="24"/>
              </w:rPr>
              <w:t>transitions.</w:t>
            </w:r>
          </w:p>
        </w:tc>
      </w:tr>
      <w:tr w:rsidR="00AB2A45" w14:paraId="6368F84F" w14:textId="77777777" w:rsidTr="00B26177">
        <w:trPr>
          <w:trHeight w:val="1138"/>
          <w:jc w:val="center"/>
        </w:trPr>
        <w:tc>
          <w:tcPr>
            <w:tcW w:w="2281" w:type="pct"/>
          </w:tcPr>
          <w:p w14:paraId="4A0453EF" w14:textId="77777777" w:rsidR="00AB2A45" w:rsidRDefault="006237EE" w:rsidP="00FB7A51">
            <w:pPr>
              <w:pStyle w:val="TableParagraph"/>
              <w:spacing w:line="289" w:lineRule="exact"/>
              <w:rPr>
                <w:rFonts w:ascii="Calibri"/>
                <w:sz w:val="24"/>
              </w:rPr>
            </w:pPr>
            <w:r>
              <w:rPr>
                <w:rFonts w:ascii="Calibri"/>
                <w:sz w:val="24"/>
              </w:rPr>
              <w:t>Cafeteria</w:t>
            </w:r>
          </w:p>
        </w:tc>
        <w:tc>
          <w:tcPr>
            <w:tcW w:w="1359" w:type="pct"/>
          </w:tcPr>
          <w:p w14:paraId="2314E4FF" w14:textId="77777777" w:rsidR="00AB2A45" w:rsidRDefault="006237EE" w:rsidP="00FB7A51">
            <w:pPr>
              <w:pStyle w:val="TableParagraph"/>
              <w:spacing w:before="3" w:line="232" w:lineRule="auto"/>
              <w:rPr>
                <w:rFonts w:ascii="Calibri"/>
                <w:sz w:val="24"/>
              </w:rPr>
            </w:pPr>
            <w:r>
              <w:rPr>
                <w:rFonts w:ascii="Calibri"/>
                <w:sz w:val="24"/>
              </w:rPr>
              <w:t>Student confrontation</w:t>
            </w:r>
          </w:p>
        </w:tc>
        <w:tc>
          <w:tcPr>
            <w:tcW w:w="1359" w:type="pct"/>
          </w:tcPr>
          <w:p w14:paraId="73A1D710" w14:textId="77777777" w:rsidR="00AB2A45" w:rsidRDefault="006237EE" w:rsidP="00FB7A51">
            <w:pPr>
              <w:pStyle w:val="TableParagraph"/>
              <w:spacing w:before="3" w:line="232" w:lineRule="auto"/>
              <w:rPr>
                <w:rFonts w:ascii="Calibri" w:hAnsi="Calibri"/>
                <w:sz w:val="24"/>
              </w:rPr>
            </w:pPr>
            <w:r>
              <w:rPr>
                <w:rFonts w:ascii="Calibri" w:hAnsi="Calibri"/>
                <w:sz w:val="24"/>
              </w:rPr>
              <w:t xml:space="preserve">Always have </w:t>
            </w:r>
            <w:r w:rsidRPr="00A71B93">
              <w:rPr>
                <w:rFonts w:ascii="Calibri" w:hAnsi="Calibri"/>
                <w:sz w:val="24"/>
              </w:rPr>
              <w:t>2</w:t>
            </w:r>
            <w:r w:rsidR="009B2BEB">
              <w:rPr>
                <w:rFonts w:ascii="MS Gothic" w:eastAsia="MS Gothic" w:hAnsi="MS Gothic" w:cs="MS Gothic" w:hint="eastAsia"/>
                <w:sz w:val="24"/>
              </w:rPr>
              <w:t>-</w:t>
            </w:r>
            <w:r w:rsidRPr="00A71B93">
              <w:rPr>
                <w:rFonts w:ascii="Calibri" w:hAnsi="Calibri"/>
                <w:sz w:val="24"/>
              </w:rPr>
              <w:t xml:space="preserve">5 </w:t>
            </w:r>
            <w:r>
              <w:rPr>
                <w:rFonts w:ascii="Calibri" w:hAnsi="Calibri"/>
                <w:sz w:val="24"/>
              </w:rPr>
              <w:t>staff within cafeteria while</w:t>
            </w:r>
          </w:p>
          <w:p w14:paraId="22C46525" w14:textId="77777777" w:rsidR="00AB2A45" w:rsidRDefault="006237EE" w:rsidP="00FB7A51">
            <w:pPr>
              <w:pStyle w:val="TableParagraph"/>
              <w:spacing w:line="262" w:lineRule="exact"/>
              <w:rPr>
                <w:rFonts w:ascii="Calibri"/>
                <w:sz w:val="24"/>
              </w:rPr>
            </w:pPr>
            <w:r>
              <w:rPr>
                <w:rFonts w:ascii="Calibri"/>
                <w:sz w:val="24"/>
              </w:rPr>
              <w:t>students are there.</w:t>
            </w:r>
          </w:p>
        </w:tc>
      </w:tr>
      <w:tr w:rsidR="00AB2A45" w14:paraId="5F29EB28" w14:textId="77777777" w:rsidTr="00B26177">
        <w:trPr>
          <w:trHeight w:val="1138"/>
          <w:jc w:val="center"/>
        </w:trPr>
        <w:tc>
          <w:tcPr>
            <w:tcW w:w="2281" w:type="pct"/>
          </w:tcPr>
          <w:p w14:paraId="4D0ACD8F" w14:textId="77777777" w:rsidR="00AB2A45" w:rsidRDefault="006237EE" w:rsidP="00FB7A51">
            <w:pPr>
              <w:pStyle w:val="TableParagraph"/>
              <w:spacing w:line="289" w:lineRule="exact"/>
              <w:rPr>
                <w:rFonts w:ascii="Calibri"/>
                <w:sz w:val="24"/>
              </w:rPr>
            </w:pPr>
            <w:r>
              <w:rPr>
                <w:rFonts w:ascii="Calibri"/>
                <w:sz w:val="24"/>
              </w:rPr>
              <w:t>Bus Release Time</w:t>
            </w:r>
          </w:p>
        </w:tc>
        <w:tc>
          <w:tcPr>
            <w:tcW w:w="1359" w:type="pct"/>
          </w:tcPr>
          <w:p w14:paraId="327CBF24" w14:textId="77777777" w:rsidR="00AB2A45" w:rsidRDefault="006237EE" w:rsidP="00FB7A51">
            <w:pPr>
              <w:pStyle w:val="TableParagraph"/>
              <w:spacing w:before="3" w:line="232" w:lineRule="auto"/>
              <w:rPr>
                <w:rFonts w:ascii="Calibri"/>
                <w:sz w:val="24"/>
              </w:rPr>
            </w:pPr>
            <w:r>
              <w:rPr>
                <w:rFonts w:ascii="Calibri"/>
                <w:sz w:val="24"/>
              </w:rPr>
              <w:t>Student confrontation / Intruder / lost child</w:t>
            </w:r>
          </w:p>
        </w:tc>
        <w:tc>
          <w:tcPr>
            <w:tcW w:w="1359" w:type="pct"/>
          </w:tcPr>
          <w:p w14:paraId="76BD99E6" w14:textId="77777777" w:rsidR="00AB2A45" w:rsidRDefault="006237EE" w:rsidP="00FB7A51">
            <w:pPr>
              <w:pStyle w:val="TableParagraph"/>
              <w:spacing w:before="3" w:line="232" w:lineRule="auto"/>
              <w:rPr>
                <w:rFonts w:ascii="Calibri"/>
                <w:sz w:val="24"/>
              </w:rPr>
            </w:pPr>
            <w:r>
              <w:rPr>
                <w:rFonts w:ascii="Calibri"/>
                <w:sz w:val="24"/>
              </w:rPr>
              <w:t>Ensure enough staff are monitoring children that use</w:t>
            </w:r>
          </w:p>
          <w:p w14:paraId="62C5F3E1" w14:textId="77777777" w:rsidR="00AB2A45" w:rsidRDefault="006237EE" w:rsidP="00FB7A51">
            <w:pPr>
              <w:pStyle w:val="TableParagraph"/>
              <w:spacing w:line="262" w:lineRule="exact"/>
              <w:rPr>
                <w:rFonts w:ascii="Calibri"/>
                <w:sz w:val="24"/>
              </w:rPr>
            </w:pPr>
            <w:r>
              <w:rPr>
                <w:rFonts w:ascii="Calibri"/>
                <w:sz w:val="24"/>
              </w:rPr>
              <w:t>busing.</w:t>
            </w:r>
          </w:p>
        </w:tc>
      </w:tr>
    </w:tbl>
    <w:p w14:paraId="662F575D" w14:textId="77777777" w:rsidR="00AB2A45" w:rsidRDefault="00AB2A45" w:rsidP="00FB7A51">
      <w:pPr>
        <w:pStyle w:val="BodyText"/>
        <w:spacing w:before="5"/>
        <w:rPr>
          <w:rFonts w:ascii="Calibri"/>
          <w:sz w:val="23"/>
        </w:rPr>
      </w:pPr>
    </w:p>
    <w:p w14:paraId="413771F6" w14:textId="77777777" w:rsidR="00AB2A45" w:rsidRDefault="006237EE" w:rsidP="00FB7A51">
      <w:pPr>
        <w:pStyle w:val="Heading1"/>
        <w:spacing w:before="35"/>
        <w:ind w:left="0"/>
      </w:pPr>
      <w:bookmarkStart w:id="13" w:name="_TOC_250018"/>
      <w:bookmarkEnd w:id="13"/>
      <w:r>
        <w:rPr>
          <w:color w:val="335B8A"/>
        </w:rPr>
        <w:t>RESPONSE</w:t>
      </w:r>
    </w:p>
    <w:p w14:paraId="071BC8C8" w14:textId="77777777" w:rsidR="00AB2A45" w:rsidRDefault="006237EE" w:rsidP="00FB7A51">
      <w:pPr>
        <w:pStyle w:val="Heading2"/>
        <w:spacing w:before="251"/>
        <w:ind w:left="0"/>
      </w:pPr>
      <w:bookmarkStart w:id="14" w:name="_TOC_250017"/>
      <w:bookmarkEnd w:id="14"/>
      <w:r>
        <w:rPr>
          <w:color w:val="4F81BD"/>
        </w:rPr>
        <w:t>Notification and Activation (Internal and External Communications)</w:t>
      </w:r>
    </w:p>
    <w:p w14:paraId="4FF24F09" w14:textId="77777777" w:rsidR="00AB2A45" w:rsidRDefault="006237EE" w:rsidP="00FB7A51">
      <w:pPr>
        <w:spacing w:before="31" w:line="268" w:lineRule="auto"/>
        <w:rPr>
          <w:rFonts w:ascii="Calibri" w:hAnsi="Calibri"/>
          <w:sz w:val="24"/>
        </w:rPr>
      </w:pPr>
      <w:r>
        <w:rPr>
          <w:rFonts w:ascii="Calibri" w:hAnsi="Calibri"/>
          <w:sz w:val="24"/>
        </w:rPr>
        <w:t xml:space="preserve">Upon the occurrence of violent incident, </w:t>
      </w:r>
      <w:r w:rsidR="004C3BF5">
        <w:rPr>
          <w:rFonts w:ascii="Calibri" w:hAnsi="Calibri"/>
          <w:sz w:val="24"/>
        </w:rPr>
        <w:t>building leadership</w:t>
      </w:r>
      <w:r>
        <w:rPr>
          <w:rFonts w:ascii="Calibri" w:hAnsi="Calibri"/>
          <w:sz w:val="24"/>
        </w:rPr>
        <w:t xml:space="preserve"> will contact the appropriate local law enforcement officials. A list of local law enforcement officials and contact information will be maintained in the School “Emergency/Safety’ Binder in the Main Office. </w:t>
      </w:r>
    </w:p>
    <w:p w14:paraId="1DCEF6D2" w14:textId="77777777" w:rsidR="00AB2A45" w:rsidRDefault="006237EE" w:rsidP="00FB7A51">
      <w:pPr>
        <w:spacing w:before="200" w:line="268" w:lineRule="auto"/>
        <w:rPr>
          <w:rFonts w:ascii="Calibri"/>
          <w:sz w:val="24"/>
        </w:rPr>
      </w:pPr>
      <w:r>
        <w:rPr>
          <w:rFonts w:ascii="Calibri"/>
          <w:sz w:val="24"/>
        </w:rPr>
        <w:t xml:space="preserve">In the event of disaster or violent act, as necessary the </w:t>
      </w:r>
      <w:r w:rsidR="004C3BF5">
        <w:rPr>
          <w:rFonts w:ascii="Calibri"/>
          <w:sz w:val="24"/>
        </w:rPr>
        <w:t>Leadership</w:t>
      </w:r>
      <w:r>
        <w:rPr>
          <w:rFonts w:ascii="Calibri"/>
          <w:sz w:val="24"/>
        </w:rPr>
        <w:t xml:space="preserve"> will also notify all staff via </w:t>
      </w:r>
      <w:r w:rsidR="004C3BF5">
        <w:rPr>
          <w:rFonts w:ascii="Calibri"/>
          <w:sz w:val="24"/>
        </w:rPr>
        <w:t>all call page</w:t>
      </w:r>
      <w:r>
        <w:rPr>
          <w:rFonts w:ascii="Calibri"/>
          <w:sz w:val="24"/>
        </w:rPr>
        <w:t xml:space="preserve"> if immediate communication is required, or via conducting an emergency staff meeting if the situation does not require immediate communication.</w:t>
      </w:r>
    </w:p>
    <w:p w14:paraId="27DF9501" w14:textId="77777777" w:rsidR="00AB2A45" w:rsidRPr="004C3BF5" w:rsidRDefault="006237EE" w:rsidP="004C3BF5">
      <w:pPr>
        <w:spacing w:before="199" w:line="268" w:lineRule="auto"/>
        <w:rPr>
          <w:rFonts w:ascii="Calibri" w:hAnsi="Calibri"/>
          <w:sz w:val="24"/>
        </w:rPr>
      </w:pPr>
      <w:r>
        <w:rPr>
          <w:rFonts w:ascii="Calibri" w:hAnsi="Calibri"/>
          <w:sz w:val="24"/>
        </w:rPr>
        <w:t>As necessary, the School will notify parents of a violent incident or early dismissal through use of the</w:t>
      </w:r>
      <w:r w:rsidR="00F2281C">
        <w:rPr>
          <w:rFonts w:ascii="Calibri" w:hAnsi="Calibri"/>
          <w:sz w:val="24"/>
        </w:rPr>
        <w:t xml:space="preserve"> One Call System and/or email a</w:t>
      </w:r>
      <w:r>
        <w:rPr>
          <w:rFonts w:ascii="Calibri" w:hAnsi="Calibri"/>
          <w:sz w:val="24"/>
        </w:rPr>
        <w:t>nd/or an Advisory phone chain (faculty member calls all parents within their Advisory). Parent contact information will be maintained on Student Emergency Contact forms, and with a school</w:t>
      </w:r>
      <w:r w:rsidR="009B2BEB">
        <w:rPr>
          <w:rFonts w:ascii="Calibri" w:hAnsi="Calibri"/>
          <w:sz w:val="24"/>
        </w:rPr>
        <w:t>-</w:t>
      </w:r>
      <w:r>
        <w:rPr>
          <w:rFonts w:ascii="Calibri" w:hAnsi="Calibri"/>
          <w:sz w:val="24"/>
        </w:rPr>
        <w:t xml:space="preserve">wide email group. </w:t>
      </w:r>
    </w:p>
    <w:p w14:paraId="4764227A" w14:textId="77777777" w:rsidR="004C3BF5" w:rsidRDefault="004C3BF5" w:rsidP="00FB7A51">
      <w:pPr>
        <w:spacing w:line="268" w:lineRule="auto"/>
        <w:rPr>
          <w:rFonts w:ascii="Calibri" w:hAnsi="Calibri"/>
          <w:sz w:val="24"/>
        </w:rPr>
      </w:pPr>
    </w:p>
    <w:p w14:paraId="678B775D" w14:textId="77777777" w:rsidR="00AB2A45" w:rsidRDefault="006237EE" w:rsidP="00FB7A51">
      <w:pPr>
        <w:spacing w:line="268" w:lineRule="auto"/>
        <w:rPr>
          <w:rFonts w:ascii="Calibri" w:hAnsi="Calibri"/>
          <w:sz w:val="24"/>
        </w:rPr>
      </w:pPr>
      <w:r>
        <w:rPr>
          <w:rFonts w:ascii="Calibri" w:hAnsi="Calibri"/>
          <w:sz w:val="24"/>
        </w:rPr>
        <w:t>Note – Families will be instructed in the Family/Student Handbook as to where to find update information and contact numbers for the school in the event of any emergency situation.</w:t>
      </w:r>
    </w:p>
    <w:p w14:paraId="6C6F0AD7" w14:textId="77777777" w:rsidR="00AB2A45" w:rsidRDefault="006237EE" w:rsidP="00FB7A51">
      <w:pPr>
        <w:pStyle w:val="Heading2"/>
        <w:spacing w:before="208"/>
        <w:ind w:left="0"/>
      </w:pPr>
      <w:bookmarkStart w:id="15" w:name="_TOC_250016"/>
      <w:bookmarkEnd w:id="15"/>
      <w:r>
        <w:rPr>
          <w:color w:val="4F81BD"/>
        </w:rPr>
        <w:t>Situational Responses</w:t>
      </w:r>
    </w:p>
    <w:p w14:paraId="7AFFD50F" w14:textId="77777777" w:rsidR="00AB2A45" w:rsidRDefault="006237EE" w:rsidP="00FB7A51">
      <w:pPr>
        <w:pStyle w:val="Heading3"/>
        <w:spacing w:before="230"/>
        <w:ind w:left="0"/>
        <w:rPr>
          <w:rFonts w:ascii="Calibri" w:hAnsi="Calibri"/>
        </w:rPr>
      </w:pPr>
      <w:bookmarkStart w:id="16" w:name="_TOC_250015"/>
      <w:bookmarkEnd w:id="16"/>
      <w:r>
        <w:rPr>
          <w:rFonts w:ascii="Calibri" w:hAnsi="Calibri"/>
          <w:color w:val="4F81BD"/>
        </w:rPr>
        <w:t>Multi</w:t>
      </w:r>
      <w:r w:rsidR="009B2BEB">
        <w:rPr>
          <w:rFonts w:ascii="Calibri" w:hAnsi="Calibri"/>
          <w:color w:val="4F81BD"/>
        </w:rPr>
        <w:t>-</w:t>
      </w:r>
      <w:r>
        <w:rPr>
          <w:rFonts w:ascii="Calibri" w:hAnsi="Calibri"/>
          <w:color w:val="4F81BD"/>
        </w:rPr>
        <w:t>Hazard Response</w:t>
      </w:r>
    </w:p>
    <w:p w14:paraId="439DA380" w14:textId="77777777" w:rsidR="00AB2A45" w:rsidRDefault="00AB2A45" w:rsidP="00FB7A51">
      <w:pPr>
        <w:rPr>
          <w:rFonts w:ascii="Calibri" w:hAnsi="Calibri"/>
        </w:rPr>
        <w:sectPr w:rsidR="00AB2A45" w:rsidSect="00FB7A51">
          <w:pgSz w:w="12240" w:h="15840"/>
          <w:pgMar w:top="1368" w:right="1368" w:bottom="1368" w:left="1368" w:header="0" w:footer="1278" w:gutter="0"/>
          <w:cols w:space="720"/>
        </w:sect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1"/>
        <w:gridCol w:w="6575"/>
      </w:tblGrid>
      <w:tr w:rsidR="00AB2A45" w14:paraId="77032874" w14:textId="77777777" w:rsidTr="004F6D05">
        <w:trPr>
          <w:trHeight w:val="284"/>
          <w:jc w:val="center"/>
        </w:trPr>
        <w:tc>
          <w:tcPr>
            <w:tcW w:w="2621" w:type="dxa"/>
            <w:shd w:val="clear" w:color="auto" w:fill="DBE5F1"/>
          </w:tcPr>
          <w:p w14:paraId="11963381" w14:textId="77777777" w:rsidR="00AB2A45" w:rsidRDefault="006237EE" w:rsidP="00FB7A51">
            <w:pPr>
              <w:pStyle w:val="TableParagraph"/>
              <w:spacing w:line="265" w:lineRule="exact"/>
              <w:rPr>
                <w:rFonts w:ascii="Calibri"/>
                <w:b/>
                <w:sz w:val="24"/>
              </w:rPr>
            </w:pPr>
            <w:r>
              <w:rPr>
                <w:rFonts w:ascii="Calibri"/>
                <w:b/>
                <w:sz w:val="24"/>
              </w:rPr>
              <w:t>Emergency Situation</w:t>
            </w:r>
          </w:p>
        </w:tc>
        <w:tc>
          <w:tcPr>
            <w:tcW w:w="6575" w:type="dxa"/>
            <w:shd w:val="clear" w:color="auto" w:fill="DBE5F1"/>
          </w:tcPr>
          <w:p w14:paraId="4A4292B6" w14:textId="77777777" w:rsidR="00AB2A45" w:rsidRDefault="006237EE" w:rsidP="00FB7A51">
            <w:pPr>
              <w:pStyle w:val="TableParagraph"/>
              <w:spacing w:line="265" w:lineRule="exact"/>
              <w:jc w:val="center"/>
              <w:rPr>
                <w:rFonts w:ascii="Calibri"/>
                <w:b/>
                <w:sz w:val="24"/>
              </w:rPr>
            </w:pPr>
            <w:r>
              <w:rPr>
                <w:rFonts w:ascii="Calibri"/>
                <w:b/>
                <w:sz w:val="24"/>
              </w:rPr>
              <w:t>Response</w:t>
            </w:r>
          </w:p>
        </w:tc>
      </w:tr>
      <w:tr w:rsidR="00AB2A45" w14:paraId="64D1954D" w14:textId="77777777" w:rsidTr="004F6D05">
        <w:trPr>
          <w:trHeight w:val="3698"/>
          <w:jc w:val="center"/>
        </w:trPr>
        <w:tc>
          <w:tcPr>
            <w:tcW w:w="2621" w:type="dxa"/>
          </w:tcPr>
          <w:p w14:paraId="4F33F043" w14:textId="77777777" w:rsidR="00AB2A45" w:rsidRDefault="006237EE" w:rsidP="00FB7A51">
            <w:pPr>
              <w:pStyle w:val="TableParagraph"/>
              <w:spacing w:line="282" w:lineRule="exact"/>
              <w:rPr>
                <w:rFonts w:ascii="Calibri"/>
                <w:sz w:val="24"/>
              </w:rPr>
            </w:pPr>
            <w:r>
              <w:rPr>
                <w:rFonts w:ascii="Calibri"/>
                <w:sz w:val="24"/>
              </w:rPr>
              <w:t>Fire</w:t>
            </w:r>
          </w:p>
        </w:tc>
        <w:tc>
          <w:tcPr>
            <w:tcW w:w="6575" w:type="dxa"/>
          </w:tcPr>
          <w:p w14:paraId="16951994" w14:textId="77777777" w:rsidR="00AB2A45" w:rsidRDefault="006237EE" w:rsidP="00AE68FE">
            <w:pPr>
              <w:pStyle w:val="TableParagraph"/>
              <w:numPr>
                <w:ilvl w:val="0"/>
                <w:numId w:val="27"/>
              </w:numPr>
              <w:tabs>
                <w:tab w:val="left" w:pos="474"/>
                <w:tab w:val="left" w:pos="475"/>
              </w:tabs>
              <w:spacing w:line="277" w:lineRule="exact"/>
              <w:ind w:left="0"/>
              <w:rPr>
                <w:rFonts w:ascii="Calibri"/>
                <w:sz w:val="24"/>
              </w:rPr>
            </w:pPr>
            <w:r>
              <w:rPr>
                <w:rFonts w:ascii="Calibri"/>
                <w:sz w:val="24"/>
              </w:rPr>
              <w:t>Sound fire</w:t>
            </w:r>
            <w:r>
              <w:rPr>
                <w:rFonts w:ascii="Calibri"/>
                <w:spacing w:val="-3"/>
                <w:sz w:val="24"/>
              </w:rPr>
              <w:t xml:space="preserve"> </w:t>
            </w:r>
            <w:r>
              <w:rPr>
                <w:rFonts w:ascii="Calibri"/>
                <w:sz w:val="24"/>
              </w:rPr>
              <w:t>alarm</w:t>
            </w:r>
          </w:p>
          <w:p w14:paraId="7102F112" w14:textId="77777777" w:rsidR="00AB2A45" w:rsidRDefault="006237EE" w:rsidP="00AE68FE">
            <w:pPr>
              <w:pStyle w:val="TableParagraph"/>
              <w:numPr>
                <w:ilvl w:val="0"/>
                <w:numId w:val="27"/>
              </w:numPr>
              <w:tabs>
                <w:tab w:val="left" w:pos="474"/>
                <w:tab w:val="left" w:pos="475"/>
              </w:tabs>
              <w:spacing w:before="2" w:line="232" w:lineRule="auto"/>
              <w:ind w:left="0"/>
              <w:rPr>
                <w:rFonts w:ascii="Calibri"/>
                <w:sz w:val="24"/>
              </w:rPr>
            </w:pPr>
            <w:r>
              <w:rPr>
                <w:rFonts w:ascii="Calibri"/>
                <w:sz w:val="24"/>
              </w:rPr>
              <w:t>Teacher escort current class to agreed meeting</w:t>
            </w:r>
            <w:r>
              <w:rPr>
                <w:rFonts w:ascii="Calibri"/>
                <w:spacing w:val="-28"/>
                <w:sz w:val="24"/>
              </w:rPr>
              <w:t xml:space="preserve"> </w:t>
            </w:r>
            <w:r>
              <w:rPr>
                <w:rFonts w:ascii="Calibri"/>
                <w:sz w:val="24"/>
              </w:rPr>
              <w:t>location. Students stay with</w:t>
            </w:r>
            <w:r>
              <w:rPr>
                <w:rFonts w:ascii="Calibri"/>
                <w:spacing w:val="-4"/>
                <w:sz w:val="24"/>
              </w:rPr>
              <w:t xml:space="preserve"> </w:t>
            </w:r>
            <w:r>
              <w:rPr>
                <w:rFonts w:ascii="Calibri"/>
                <w:sz w:val="24"/>
              </w:rPr>
              <w:t>teachers.</w:t>
            </w:r>
          </w:p>
          <w:p w14:paraId="18E7231F" w14:textId="77777777" w:rsidR="00AB2A45" w:rsidRDefault="006237EE" w:rsidP="00AE68FE">
            <w:pPr>
              <w:pStyle w:val="TableParagraph"/>
              <w:numPr>
                <w:ilvl w:val="0"/>
                <w:numId w:val="27"/>
              </w:numPr>
              <w:tabs>
                <w:tab w:val="left" w:pos="474"/>
                <w:tab w:val="left" w:pos="475"/>
              </w:tabs>
              <w:spacing w:before="1" w:line="232" w:lineRule="auto"/>
              <w:ind w:left="0"/>
              <w:rPr>
                <w:rFonts w:ascii="Calibri"/>
                <w:sz w:val="24"/>
              </w:rPr>
            </w:pPr>
            <w:r>
              <w:rPr>
                <w:rFonts w:ascii="Calibri"/>
                <w:sz w:val="24"/>
              </w:rPr>
              <w:t>Site Coordinator, Academic Dean, and Operations</w:t>
            </w:r>
            <w:r>
              <w:rPr>
                <w:rFonts w:ascii="Calibri"/>
                <w:spacing w:val="-38"/>
                <w:sz w:val="24"/>
              </w:rPr>
              <w:t xml:space="preserve"> </w:t>
            </w:r>
            <w:r>
              <w:rPr>
                <w:rFonts w:ascii="Calibri"/>
                <w:sz w:val="24"/>
              </w:rPr>
              <w:t>Associate take their cell</w:t>
            </w:r>
            <w:r>
              <w:rPr>
                <w:rFonts w:ascii="Calibri"/>
                <w:spacing w:val="-4"/>
                <w:sz w:val="24"/>
              </w:rPr>
              <w:t xml:space="preserve"> </w:t>
            </w:r>
            <w:r>
              <w:rPr>
                <w:rFonts w:ascii="Calibri"/>
                <w:sz w:val="24"/>
              </w:rPr>
              <w:t>phones</w:t>
            </w:r>
          </w:p>
          <w:p w14:paraId="763B1F2B" w14:textId="77777777" w:rsidR="00AB2A45" w:rsidRDefault="006237EE" w:rsidP="00AE68FE">
            <w:pPr>
              <w:pStyle w:val="TableParagraph"/>
              <w:numPr>
                <w:ilvl w:val="0"/>
                <w:numId w:val="27"/>
              </w:numPr>
              <w:tabs>
                <w:tab w:val="left" w:pos="474"/>
                <w:tab w:val="left" w:pos="475"/>
              </w:tabs>
              <w:spacing w:line="283" w:lineRule="exact"/>
              <w:ind w:left="0"/>
              <w:rPr>
                <w:rFonts w:ascii="Calibri"/>
                <w:sz w:val="24"/>
              </w:rPr>
            </w:pPr>
            <w:r>
              <w:rPr>
                <w:rFonts w:ascii="Calibri"/>
                <w:sz w:val="24"/>
              </w:rPr>
              <w:t>Site Coordinator, Academic Dean, and Operations</w:t>
            </w:r>
            <w:r>
              <w:rPr>
                <w:rFonts w:ascii="Calibri"/>
                <w:spacing w:val="-24"/>
                <w:sz w:val="24"/>
              </w:rPr>
              <w:t xml:space="preserve"> </w:t>
            </w:r>
            <w:r>
              <w:rPr>
                <w:rFonts w:ascii="Calibri"/>
                <w:sz w:val="24"/>
              </w:rPr>
              <w:t>Associate</w:t>
            </w:r>
          </w:p>
          <w:p w14:paraId="5527BCB1" w14:textId="77777777" w:rsidR="00AB2A45" w:rsidRDefault="006237EE" w:rsidP="00FB7A51">
            <w:pPr>
              <w:pStyle w:val="TableParagraph"/>
              <w:spacing w:before="3" w:line="232" w:lineRule="auto"/>
              <w:rPr>
                <w:rFonts w:ascii="Calibri" w:hAnsi="Calibri"/>
                <w:sz w:val="24"/>
              </w:rPr>
            </w:pPr>
            <w:r>
              <w:rPr>
                <w:rFonts w:ascii="Calibri" w:hAnsi="Calibri"/>
                <w:sz w:val="24"/>
              </w:rPr>
              <w:t>– Pick up Emergency Bag (with student emergency contact binder, school safety plan, staff sign sheet, sign to hold up to indicate their location)</w:t>
            </w:r>
          </w:p>
          <w:p w14:paraId="707EA6BE" w14:textId="77777777" w:rsidR="00AB2A45" w:rsidRDefault="006237EE" w:rsidP="00AE68FE">
            <w:pPr>
              <w:pStyle w:val="TableParagraph"/>
              <w:numPr>
                <w:ilvl w:val="0"/>
                <w:numId w:val="27"/>
              </w:numPr>
              <w:tabs>
                <w:tab w:val="left" w:pos="474"/>
                <w:tab w:val="left" w:pos="475"/>
              </w:tabs>
              <w:spacing w:line="283" w:lineRule="exact"/>
              <w:ind w:left="0"/>
              <w:rPr>
                <w:rFonts w:ascii="Calibri" w:hAnsi="Calibri"/>
                <w:sz w:val="24"/>
              </w:rPr>
            </w:pPr>
            <w:r>
              <w:rPr>
                <w:rFonts w:ascii="Calibri" w:hAnsi="Calibri"/>
                <w:sz w:val="24"/>
              </w:rPr>
              <w:t>‘Sweep’ staff ensure building is</w:t>
            </w:r>
            <w:r>
              <w:rPr>
                <w:rFonts w:ascii="Calibri" w:hAnsi="Calibri"/>
                <w:spacing w:val="-7"/>
                <w:sz w:val="24"/>
              </w:rPr>
              <w:t xml:space="preserve"> </w:t>
            </w:r>
            <w:r>
              <w:rPr>
                <w:rFonts w:ascii="Calibri" w:hAnsi="Calibri"/>
                <w:sz w:val="24"/>
              </w:rPr>
              <w:t>empty</w:t>
            </w:r>
          </w:p>
          <w:p w14:paraId="45CFBC10" w14:textId="77777777" w:rsidR="00AB2A45" w:rsidRDefault="006237EE" w:rsidP="00AE68FE">
            <w:pPr>
              <w:pStyle w:val="TableParagraph"/>
              <w:numPr>
                <w:ilvl w:val="0"/>
                <w:numId w:val="27"/>
              </w:numPr>
              <w:tabs>
                <w:tab w:val="left" w:pos="474"/>
                <w:tab w:val="left" w:pos="475"/>
              </w:tabs>
              <w:spacing w:line="284" w:lineRule="exact"/>
              <w:ind w:left="0"/>
              <w:rPr>
                <w:rFonts w:ascii="Calibri"/>
                <w:sz w:val="24"/>
              </w:rPr>
            </w:pPr>
            <w:r>
              <w:rPr>
                <w:rFonts w:ascii="Calibri"/>
                <w:sz w:val="24"/>
              </w:rPr>
              <w:t>Meet at designated</w:t>
            </w:r>
            <w:r>
              <w:rPr>
                <w:rFonts w:ascii="Calibri"/>
                <w:spacing w:val="-4"/>
                <w:sz w:val="24"/>
              </w:rPr>
              <w:t xml:space="preserve"> </w:t>
            </w:r>
            <w:r>
              <w:rPr>
                <w:rFonts w:ascii="Calibri"/>
                <w:sz w:val="24"/>
              </w:rPr>
              <w:t>spot</w:t>
            </w:r>
          </w:p>
          <w:p w14:paraId="4D6E8129" w14:textId="77777777" w:rsidR="00AB2A45" w:rsidRDefault="006237EE" w:rsidP="00AE68FE">
            <w:pPr>
              <w:pStyle w:val="TableParagraph"/>
              <w:numPr>
                <w:ilvl w:val="0"/>
                <w:numId w:val="27"/>
              </w:numPr>
              <w:tabs>
                <w:tab w:val="left" w:pos="474"/>
                <w:tab w:val="left" w:pos="475"/>
              </w:tabs>
              <w:spacing w:line="284" w:lineRule="exact"/>
              <w:ind w:left="0"/>
              <w:rPr>
                <w:rFonts w:ascii="Calibri"/>
                <w:sz w:val="24"/>
              </w:rPr>
            </w:pPr>
            <w:r>
              <w:rPr>
                <w:rFonts w:ascii="Calibri"/>
                <w:sz w:val="24"/>
              </w:rPr>
              <w:t>Site Coordinator confirm all</w:t>
            </w:r>
            <w:r>
              <w:rPr>
                <w:rFonts w:ascii="Calibri"/>
                <w:spacing w:val="-6"/>
                <w:sz w:val="24"/>
              </w:rPr>
              <w:t xml:space="preserve"> </w:t>
            </w:r>
            <w:r>
              <w:rPr>
                <w:rFonts w:ascii="Calibri"/>
                <w:sz w:val="24"/>
              </w:rPr>
              <w:t>clear</w:t>
            </w:r>
          </w:p>
          <w:p w14:paraId="235DE973" w14:textId="77777777" w:rsidR="00AB2A45" w:rsidRDefault="006237EE" w:rsidP="00AE68FE">
            <w:pPr>
              <w:pStyle w:val="TableParagraph"/>
              <w:numPr>
                <w:ilvl w:val="0"/>
                <w:numId w:val="27"/>
              </w:numPr>
              <w:tabs>
                <w:tab w:val="left" w:pos="474"/>
                <w:tab w:val="left" w:pos="475"/>
              </w:tabs>
              <w:spacing w:line="272" w:lineRule="exact"/>
              <w:ind w:left="0"/>
              <w:rPr>
                <w:rFonts w:ascii="Calibri"/>
                <w:sz w:val="24"/>
              </w:rPr>
            </w:pPr>
            <w:r>
              <w:rPr>
                <w:rFonts w:ascii="Calibri"/>
                <w:sz w:val="24"/>
              </w:rPr>
              <w:t>Return to</w:t>
            </w:r>
            <w:r>
              <w:rPr>
                <w:rFonts w:ascii="Calibri"/>
                <w:spacing w:val="-3"/>
                <w:sz w:val="24"/>
              </w:rPr>
              <w:t xml:space="preserve"> </w:t>
            </w:r>
            <w:r>
              <w:rPr>
                <w:rFonts w:ascii="Calibri"/>
                <w:sz w:val="24"/>
              </w:rPr>
              <w:t>school</w:t>
            </w:r>
          </w:p>
        </w:tc>
      </w:tr>
      <w:tr w:rsidR="00AB2A45" w14:paraId="111FED91" w14:textId="77777777" w:rsidTr="004F6D05">
        <w:trPr>
          <w:trHeight w:val="5121"/>
          <w:jc w:val="center"/>
        </w:trPr>
        <w:tc>
          <w:tcPr>
            <w:tcW w:w="2621" w:type="dxa"/>
          </w:tcPr>
          <w:p w14:paraId="57599179" w14:textId="77777777" w:rsidR="00AB2A45" w:rsidRDefault="006237EE" w:rsidP="00FB7A51">
            <w:pPr>
              <w:pStyle w:val="TableParagraph"/>
              <w:spacing w:line="282" w:lineRule="exact"/>
              <w:rPr>
                <w:rFonts w:ascii="Calibri"/>
                <w:sz w:val="24"/>
              </w:rPr>
            </w:pPr>
            <w:r>
              <w:rPr>
                <w:rFonts w:ascii="Calibri"/>
                <w:sz w:val="24"/>
              </w:rPr>
              <w:t>Intruder in Building</w:t>
            </w:r>
          </w:p>
        </w:tc>
        <w:tc>
          <w:tcPr>
            <w:tcW w:w="6575" w:type="dxa"/>
          </w:tcPr>
          <w:p w14:paraId="222EBB61" w14:textId="77777777" w:rsidR="00AB2A45" w:rsidRDefault="006237EE" w:rsidP="00AE68FE">
            <w:pPr>
              <w:pStyle w:val="TableParagraph"/>
              <w:numPr>
                <w:ilvl w:val="0"/>
                <w:numId w:val="26"/>
              </w:numPr>
              <w:tabs>
                <w:tab w:val="left" w:pos="475"/>
              </w:tabs>
              <w:spacing w:line="232" w:lineRule="auto"/>
              <w:ind w:left="0"/>
              <w:jc w:val="both"/>
              <w:rPr>
                <w:rFonts w:ascii="Calibri" w:hAnsi="Calibri"/>
                <w:sz w:val="24"/>
              </w:rPr>
            </w:pPr>
            <w:r>
              <w:rPr>
                <w:rFonts w:ascii="Calibri" w:hAnsi="Calibri"/>
                <w:sz w:val="24"/>
              </w:rPr>
              <w:t xml:space="preserve">Over intercom, Operations Associate announce there is an intruder in the building with code word </w:t>
            </w:r>
            <w:r w:rsidRPr="004C3BF5">
              <w:rPr>
                <w:rFonts w:ascii="Calibri" w:hAnsi="Calibri"/>
                <w:color w:val="FF0000"/>
                <w:sz w:val="24"/>
              </w:rPr>
              <w:t xml:space="preserve">“Mr. </w:t>
            </w:r>
            <w:proofErr w:type="spellStart"/>
            <w:r w:rsidRPr="004C3BF5">
              <w:rPr>
                <w:rFonts w:ascii="Calibri" w:hAnsi="Calibri"/>
                <w:color w:val="FF0000"/>
                <w:sz w:val="24"/>
              </w:rPr>
              <w:t>Wallbounds</w:t>
            </w:r>
            <w:proofErr w:type="spellEnd"/>
            <w:r w:rsidRPr="004C3BF5">
              <w:rPr>
                <w:rFonts w:ascii="Calibri" w:hAnsi="Calibri"/>
                <w:color w:val="FF0000"/>
                <w:spacing w:val="-35"/>
                <w:sz w:val="24"/>
              </w:rPr>
              <w:t xml:space="preserve"> </w:t>
            </w:r>
            <w:r w:rsidRPr="004C3BF5">
              <w:rPr>
                <w:rFonts w:ascii="Calibri" w:hAnsi="Calibri"/>
                <w:color w:val="FF0000"/>
                <w:sz w:val="24"/>
              </w:rPr>
              <w:t>is in the</w:t>
            </w:r>
            <w:r w:rsidRPr="004C3BF5">
              <w:rPr>
                <w:rFonts w:ascii="Calibri" w:hAnsi="Calibri"/>
                <w:color w:val="FF0000"/>
                <w:spacing w:val="-3"/>
                <w:sz w:val="24"/>
              </w:rPr>
              <w:t xml:space="preserve"> </w:t>
            </w:r>
            <w:r w:rsidRPr="004C3BF5">
              <w:rPr>
                <w:rFonts w:ascii="Calibri" w:hAnsi="Calibri"/>
                <w:color w:val="FF0000"/>
                <w:sz w:val="24"/>
              </w:rPr>
              <w:t>building</w:t>
            </w:r>
            <w:r>
              <w:rPr>
                <w:rFonts w:ascii="Calibri" w:hAnsi="Calibri"/>
                <w:sz w:val="24"/>
              </w:rPr>
              <w:t>”.</w:t>
            </w:r>
          </w:p>
          <w:p w14:paraId="75D74BB5" w14:textId="77777777" w:rsidR="00AB2A45" w:rsidRDefault="006237EE" w:rsidP="00AE68FE">
            <w:pPr>
              <w:pStyle w:val="TableParagraph"/>
              <w:numPr>
                <w:ilvl w:val="0"/>
                <w:numId w:val="26"/>
              </w:numPr>
              <w:tabs>
                <w:tab w:val="left" w:pos="474"/>
                <w:tab w:val="left" w:pos="475"/>
              </w:tabs>
              <w:spacing w:line="232" w:lineRule="auto"/>
              <w:ind w:left="0"/>
              <w:rPr>
                <w:rFonts w:ascii="Calibri"/>
                <w:sz w:val="24"/>
              </w:rPr>
            </w:pPr>
            <w:r>
              <w:rPr>
                <w:rFonts w:ascii="Calibri"/>
                <w:sz w:val="24"/>
              </w:rPr>
              <w:t>All students in hallways are taken to the nearest</w:t>
            </w:r>
            <w:r>
              <w:rPr>
                <w:rFonts w:ascii="Calibri"/>
                <w:spacing w:val="-36"/>
                <w:sz w:val="24"/>
              </w:rPr>
              <w:t xml:space="preserve"> </w:t>
            </w:r>
            <w:r>
              <w:rPr>
                <w:rFonts w:ascii="Calibri"/>
                <w:sz w:val="24"/>
              </w:rPr>
              <w:t>classroom by school</w:t>
            </w:r>
            <w:r>
              <w:rPr>
                <w:rFonts w:ascii="Calibri"/>
                <w:spacing w:val="-3"/>
                <w:sz w:val="24"/>
              </w:rPr>
              <w:t xml:space="preserve"> </w:t>
            </w:r>
            <w:r>
              <w:rPr>
                <w:rFonts w:ascii="Calibri"/>
                <w:sz w:val="24"/>
              </w:rPr>
              <w:t>personnel</w:t>
            </w:r>
          </w:p>
          <w:p w14:paraId="5F8045EE" w14:textId="77777777" w:rsidR="00AB2A45" w:rsidRDefault="006237EE" w:rsidP="00AE68FE">
            <w:pPr>
              <w:pStyle w:val="TableParagraph"/>
              <w:numPr>
                <w:ilvl w:val="0"/>
                <w:numId w:val="26"/>
              </w:numPr>
              <w:tabs>
                <w:tab w:val="left" w:pos="474"/>
                <w:tab w:val="left" w:pos="475"/>
              </w:tabs>
              <w:spacing w:line="232" w:lineRule="auto"/>
              <w:ind w:left="0"/>
              <w:rPr>
                <w:rFonts w:ascii="Calibri"/>
                <w:sz w:val="24"/>
              </w:rPr>
            </w:pPr>
            <w:r>
              <w:rPr>
                <w:rFonts w:ascii="Calibri"/>
                <w:sz w:val="24"/>
              </w:rPr>
              <w:t>Teachers lock classroom doors and move students</w:t>
            </w:r>
            <w:r>
              <w:rPr>
                <w:rFonts w:ascii="Calibri"/>
                <w:spacing w:val="-35"/>
                <w:sz w:val="24"/>
              </w:rPr>
              <w:t xml:space="preserve"> </w:t>
            </w:r>
            <w:r>
              <w:rPr>
                <w:rFonts w:ascii="Calibri"/>
                <w:sz w:val="24"/>
              </w:rPr>
              <w:t>away from</w:t>
            </w:r>
            <w:r>
              <w:rPr>
                <w:rFonts w:ascii="Calibri"/>
                <w:spacing w:val="-2"/>
                <w:sz w:val="24"/>
              </w:rPr>
              <w:t xml:space="preserve"> </w:t>
            </w:r>
            <w:r>
              <w:rPr>
                <w:rFonts w:ascii="Calibri"/>
                <w:sz w:val="24"/>
              </w:rPr>
              <w:t>windows.</w:t>
            </w:r>
          </w:p>
          <w:p w14:paraId="570799F2" w14:textId="77777777" w:rsidR="00AB2A45" w:rsidRDefault="006237EE" w:rsidP="00AE68FE">
            <w:pPr>
              <w:pStyle w:val="TableParagraph"/>
              <w:numPr>
                <w:ilvl w:val="0"/>
                <w:numId w:val="26"/>
              </w:numPr>
              <w:tabs>
                <w:tab w:val="left" w:pos="474"/>
                <w:tab w:val="left" w:pos="475"/>
              </w:tabs>
              <w:spacing w:line="232" w:lineRule="auto"/>
              <w:ind w:left="0"/>
              <w:rPr>
                <w:rFonts w:ascii="Calibri"/>
                <w:sz w:val="24"/>
              </w:rPr>
            </w:pPr>
            <w:r>
              <w:rPr>
                <w:rFonts w:ascii="Calibri"/>
                <w:sz w:val="24"/>
              </w:rPr>
              <w:t>Site</w:t>
            </w:r>
            <w:r>
              <w:rPr>
                <w:rFonts w:ascii="Calibri"/>
                <w:spacing w:val="-7"/>
                <w:sz w:val="24"/>
              </w:rPr>
              <w:t xml:space="preserve"> </w:t>
            </w:r>
            <w:r>
              <w:rPr>
                <w:rFonts w:ascii="Calibri"/>
                <w:sz w:val="24"/>
              </w:rPr>
              <w:t>Coordinator</w:t>
            </w:r>
            <w:r>
              <w:rPr>
                <w:rFonts w:ascii="Calibri"/>
                <w:spacing w:val="-7"/>
                <w:sz w:val="24"/>
              </w:rPr>
              <w:t xml:space="preserve"> </w:t>
            </w:r>
            <w:r>
              <w:rPr>
                <w:rFonts w:ascii="Calibri"/>
                <w:sz w:val="24"/>
              </w:rPr>
              <w:t>and</w:t>
            </w:r>
            <w:r>
              <w:rPr>
                <w:rFonts w:ascii="Calibri"/>
                <w:spacing w:val="-7"/>
                <w:sz w:val="24"/>
              </w:rPr>
              <w:t xml:space="preserve"> </w:t>
            </w:r>
            <w:r>
              <w:rPr>
                <w:rFonts w:ascii="Calibri"/>
                <w:sz w:val="24"/>
              </w:rPr>
              <w:t>assigned</w:t>
            </w:r>
            <w:r>
              <w:rPr>
                <w:rFonts w:ascii="Calibri"/>
                <w:spacing w:val="-7"/>
                <w:sz w:val="24"/>
              </w:rPr>
              <w:t xml:space="preserve"> </w:t>
            </w:r>
            <w:r>
              <w:rPr>
                <w:rFonts w:ascii="Calibri"/>
                <w:sz w:val="24"/>
              </w:rPr>
              <w:t>individuals</w:t>
            </w:r>
            <w:r>
              <w:rPr>
                <w:rFonts w:ascii="Calibri"/>
                <w:spacing w:val="-7"/>
                <w:sz w:val="24"/>
              </w:rPr>
              <w:t xml:space="preserve"> </w:t>
            </w:r>
            <w:r>
              <w:rPr>
                <w:rFonts w:ascii="Calibri"/>
                <w:sz w:val="24"/>
              </w:rPr>
              <w:t>conduct</w:t>
            </w:r>
            <w:r>
              <w:rPr>
                <w:rFonts w:ascii="Calibri"/>
                <w:spacing w:val="-7"/>
                <w:sz w:val="24"/>
              </w:rPr>
              <w:t xml:space="preserve"> </w:t>
            </w:r>
            <w:r>
              <w:rPr>
                <w:rFonts w:ascii="Calibri"/>
                <w:sz w:val="24"/>
              </w:rPr>
              <w:t>a</w:t>
            </w:r>
            <w:r>
              <w:rPr>
                <w:rFonts w:ascii="Calibri"/>
                <w:spacing w:val="-7"/>
                <w:sz w:val="24"/>
              </w:rPr>
              <w:t xml:space="preserve"> </w:t>
            </w:r>
            <w:r>
              <w:rPr>
                <w:rFonts w:ascii="Calibri"/>
                <w:sz w:val="24"/>
              </w:rPr>
              <w:t>building sweep to locate</w:t>
            </w:r>
            <w:r>
              <w:rPr>
                <w:rFonts w:ascii="Calibri"/>
                <w:spacing w:val="-4"/>
                <w:sz w:val="24"/>
              </w:rPr>
              <w:t xml:space="preserve"> </w:t>
            </w:r>
            <w:r>
              <w:rPr>
                <w:rFonts w:ascii="Calibri"/>
                <w:sz w:val="24"/>
              </w:rPr>
              <w:t>intruder.</w:t>
            </w:r>
          </w:p>
          <w:p w14:paraId="59A9B4A0" w14:textId="77777777" w:rsidR="00AB2A45" w:rsidRDefault="006237EE" w:rsidP="00AE68FE">
            <w:pPr>
              <w:pStyle w:val="TableParagraph"/>
              <w:numPr>
                <w:ilvl w:val="0"/>
                <w:numId w:val="26"/>
              </w:numPr>
              <w:tabs>
                <w:tab w:val="left" w:pos="474"/>
                <w:tab w:val="left" w:pos="475"/>
              </w:tabs>
              <w:spacing w:line="232" w:lineRule="auto"/>
              <w:ind w:left="0"/>
              <w:rPr>
                <w:rFonts w:ascii="Calibri"/>
                <w:sz w:val="24"/>
              </w:rPr>
            </w:pPr>
            <w:r>
              <w:rPr>
                <w:rFonts w:ascii="Calibri"/>
                <w:sz w:val="24"/>
              </w:rPr>
              <w:t>The</w:t>
            </w:r>
            <w:r>
              <w:rPr>
                <w:rFonts w:ascii="Calibri"/>
                <w:spacing w:val="-6"/>
                <w:sz w:val="24"/>
              </w:rPr>
              <w:t xml:space="preserve"> </w:t>
            </w:r>
            <w:r>
              <w:rPr>
                <w:rFonts w:ascii="Calibri"/>
                <w:sz w:val="24"/>
              </w:rPr>
              <w:t>Site</w:t>
            </w:r>
            <w:r>
              <w:rPr>
                <w:rFonts w:ascii="Calibri"/>
                <w:spacing w:val="-6"/>
                <w:sz w:val="24"/>
              </w:rPr>
              <w:t xml:space="preserve"> </w:t>
            </w:r>
            <w:r>
              <w:rPr>
                <w:rFonts w:ascii="Calibri"/>
                <w:sz w:val="24"/>
              </w:rPr>
              <w:t>Coordinator</w:t>
            </w:r>
            <w:r>
              <w:rPr>
                <w:rFonts w:ascii="Calibri"/>
                <w:spacing w:val="-6"/>
                <w:sz w:val="24"/>
              </w:rPr>
              <w:t xml:space="preserve"> </w:t>
            </w:r>
            <w:r>
              <w:rPr>
                <w:rFonts w:ascii="Calibri"/>
                <w:sz w:val="24"/>
              </w:rPr>
              <w:t>and</w:t>
            </w:r>
            <w:r>
              <w:rPr>
                <w:rFonts w:ascii="Calibri"/>
                <w:spacing w:val="-6"/>
                <w:sz w:val="24"/>
              </w:rPr>
              <w:t xml:space="preserve"> </w:t>
            </w:r>
            <w:r>
              <w:rPr>
                <w:rFonts w:ascii="Calibri"/>
                <w:sz w:val="24"/>
              </w:rPr>
              <w:t>School</w:t>
            </w:r>
            <w:r>
              <w:rPr>
                <w:rFonts w:ascii="Calibri"/>
                <w:spacing w:val="-6"/>
                <w:sz w:val="24"/>
              </w:rPr>
              <w:t xml:space="preserve"> </w:t>
            </w:r>
            <w:r>
              <w:rPr>
                <w:rFonts w:ascii="Calibri"/>
                <w:sz w:val="24"/>
              </w:rPr>
              <w:t>Safety</w:t>
            </w:r>
            <w:r>
              <w:rPr>
                <w:rFonts w:ascii="Calibri"/>
                <w:spacing w:val="-6"/>
                <w:sz w:val="24"/>
              </w:rPr>
              <w:t xml:space="preserve"> </w:t>
            </w:r>
            <w:r>
              <w:rPr>
                <w:rFonts w:ascii="Calibri"/>
                <w:sz w:val="24"/>
              </w:rPr>
              <w:t>Agent</w:t>
            </w:r>
            <w:r>
              <w:rPr>
                <w:rFonts w:ascii="Calibri"/>
                <w:spacing w:val="-5"/>
                <w:sz w:val="24"/>
              </w:rPr>
              <w:t xml:space="preserve"> </w:t>
            </w:r>
            <w:r>
              <w:rPr>
                <w:rFonts w:ascii="Calibri"/>
                <w:sz w:val="24"/>
              </w:rPr>
              <w:t>contact</w:t>
            </w:r>
            <w:r>
              <w:rPr>
                <w:rFonts w:ascii="Calibri"/>
                <w:spacing w:val="-6"/>
                <w:sz w:val="24"/>
              </w:rPr>
              <w:t xml:space="preserve"> </w:t>
            </w:r>
            <w:r>
              <w:rPr>
                <w:rFonts w:ascii="Calibri"/>
                <w:sz w:val="24"/>
              </w:rPr>
              <w:t>local police, and others as</w:t>
            </w:r>
            <w:r>
              <w:rPr>
                <w:rFonts w:ascii="Calibri"/>
                <w:spacing w:val="-6"/>
                <w:sz w:val="24"/>
              </w:rPr>
              <w:t xml:space="preserve"> </w:t>
            </w:r>
            <w:r>
              <w:rPr>
                <w:rFonts w:ascii="Calibri"/>
                <w:sz w:val="24"/>
              </w:rPr>
              <w:t>required.</w:t>
            </w:r>
          </w:p>
          <w:p w14:paraId="5E83448D" w14:textId="77777777" w:rsidR="00AB2A45" w:rsidRDefault="006237EE" w:rsidP="00AE68FE">
            <w:pPr>
              <w:pStyle w:val="TableParagraph"/>
              <w:numPr>
                <w:ilvl w:val="0"/>
                <w:numId w:val="26"/>
              </w:numPr>
              <w:tabs>
                <w:tab w:val="left" w:pos="474"/>
                <w:tab w:val="left" w:pos="475"/>
              </w:tabs>
              <w:spacing w:line="232" w:lineRule="auto"/>
              <w:ind w:left="0"/>
              <w:rPr>
                <w:rFonts w:ascii="Calibri" w:hAnsi="Calibri"/>
                <w:sz w:val="24"/>
              </w:rPr>
            </w:pPr>
            <w:r>
              <w:rPr>
                <w:rFonts w:ascii="Calibri" w:hAnsi="Calibri"/>
                <w:sz w:val="24"/>
              </w:rPr>
              <w:t xml:space="preserve">If the intruder is found and the situation is stable, or no intruder is found within the building, an “All Clear announcement of (Mr. </w:t>
            </w:r>
            <w:proofErr w:type="spellStart"/>
            <w:r>
              <w:rPr>
                <w:rFonts w:ascii="Calibri" w:hAnsi="Calibri"/>
                <w:sz w:val="24"/>
              </w:rPr>
              <w:t>Wallbounds</w:t>
            </w:r>
            <w:proofErr w:type="spellEnd"/>
            <w:r>
              <w:rPr>
                <w:rFonts w:ascii="Calibri" w:hAnsi="Calibri"/>
                <w:sz w:val="24"/>
              </w:rPr>
              <w:t xml:space="preserve"> left the building) will</w:t>
            </w:r>
            <w:r>
              <w:rPr>
                <w:rFonts w:ascii="Calibri" w:hAnsi="Calibri"/>
                <w:spacing w:val="-32"/>
                <w:sz w:val="24"/>
              </w:rPr>
              <w:t xml:space="preserve"> </w:t>
            </w:r>
            <w:r>
              <w:rPr>
                <w:rFonts w:ascii="Calibri" w:hAnsi="Calibri"/>
                <w:sz w:val="24"/>
              </w:rPr>
              <w:t>be made over the intercom</w:t>
            </w:r>
            <w:r>
              <w:rPr>
                <w:rFonts w:ascii="Calibri" w:hAnsi="Calibri"/>
                <w:spacing w:val="-6"/>
                <w:sz w:val="24"/>
              </w:rPr>
              <w:t xml:space="preserve"> </w:t>
            </w:r>
            <w:r>
              <w:rPr>
                <w:rFonts w:ascii="Calibri" w:hAnsi="Calibri"/>
                <w:sz w:val="24"/>
              </w:rPr>
              <w:t>system</w:t>
            </w:r>
          </w:p>
          <w:p w14:paraId="6CE9BAAC" w14:textId="77777777" w:rsidR="00AB2A45" w:rsidRDefault="006237EE" w:rsidP="00AE68FE">
            <w:pPr>
              <w:pStyle w:val="TableParagraph"/>
              <w:numPr>
                <w:ilvl w:val="0"/>
                <w:numId w:val="26"/>
              </w:numPr>
              <w:tabs>
                <w:tab w:val="left" w:pos="474"/>
                <w:tab w:val="left" w:pos="475"/>
              </w:tabs>
              <w:spacing w:line="232" w:lineRule="auto"/>
              <w:ind w:left="0"/>
              <w:rPr>
                <w:rFonts w:ascii="Calibri"/>
                <w:sz w:val="24"/>
              </w:rPr>
            </w:pPr>
            <w:r>
              <w:rPr>
                <w:rFonts w:ascii="Calibri"/>
                <w:sz w:val="24"/>
              </w:rPr>
              <w:t>In the event the intercom system is not working, the Academic Dean or designated individuals will go from</w:t>
            </w:r>
            <w:r>
              <w:rPr>
                <w:rFonts w:ascii="Calibri"/>
                <w:spacing w:val="-39"/>
                <w:sz w:val="24"/>
              </w:rPr>
              <w:t xml:space="preserve"> </w:t>
            </w:r>
            <w:r>
              <w:rPr>
                <w:rFonts w:ascii="Calibri"/>
                <w:sz w:val="24"/>
              </w:rPr>
              <w:t>room</w:t>
            </w:r>
          </w:p>
          <w:p w14:paraId="5DAB5670" w14:textId="77777777" w:rsidR="00AB2A45" w:rsidRDefault="006237EE" w:rsidP="00FB7A51">
            <w:pPr>
              <w:pStyle w:val="TableParagraph"/>
              <w:spacing w:line="270" w:lineRule="exact"/>
              <w:rPr>
                <w:rFonts w:ascii="Calibri"/>
                <w:sz w:val="24"/>
              </w:rPr>
            </w:pPr>
            <w:r>
              <w:rPr>
                <w:rFonts w:ascii="Calibri"/>
                <w:sz w:val="24"/>
              </w:rPr>
              <w:t>to room with the all clear message.</w:t>
            </w:r>
          </w:p>
        </w:tc>
      </w:tr>
    </w:tbl>
    <w:p w14:paraId="10E99637" w14:textId="77777777" w:rsidR="00AB2A45" w:rsidRDefault="006237EE" w:rsidP="00FB7A51">
      <w:pPr>
        <w:pStyle w:val="Heading3"/>
        <w:spacing w:before="124" w:after="31"/>
        <w:ind w:left="0"/>
        <w:rPr>
          <w:rFonts w:ascii="Calibri"/>
        </w:rPr>
      </w:pPr>
      <w:r>
        <w:rPr>
          <w:noProof/>
        </w:rPr>
        <mc:AlternateContent>
          <mc:Choice Requires="wps">
            <w:drawing>
              <wp:anchor distT="0" distB="0" distL="114300" distR="114300" simplePos="0" relativeHeight="251664384" behindDoc="1" locked="0" layoutInCell="1" allowOverlap="1" wp14:anchorId="113E2684" wp14:editId="18584E3A">
                <wp:simplePos x="0" y="0"/>
                <wp:positionH relativeFrom="page">
                  <wp:posOffset>5834380</wp:posOffset>
                </wp:positionH>
                <wp:positionV relativeFrom="paragraph">
                  <wp:posOffset>-1073150</wp:posOffset>
                </wp:positionV>
                <wp:extent cx="44450" cy="38735"/>
                <wp:effectExtent l="5080" t="1905" r="7620" b="698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38735"/>
                        </a:xfrm>
                        <a:custGeom>
                          <a:avLst/>
                          <a:gdLst>
                            <a:gd name="T0" fmla="+- 0 9257 9188"/>
                            <a:gd name="T1" fmla="*/ T0 w 70"/>
                            <a:gd name="T2" fmla="+- 0 -1690 -1690"/>
                            <a:gd name="T3" fmla="*/ -1690 h 61"/>
                            <a:gd name="T4" fmla="+- 0 9231 9188"/>
                            <a:gd name="T5" fmla="*/ T4 w 70"/>
                            <a:gd name="T6" fmla="+- 0 -1690 -1690"/>
                            <a:gd name="T7" fmla="*/ -1690 h 61"/>
                            <a:gd name="T8" fmla="+- 0 9231 9188"/>
                            <a:gd name="T9" fmla="*/ T8 w 70"/>
                            <a:gd name="T10" fmla="+- 0 -1670 -1690"/>
                            <a:gd name="T11" fmla="*/ -1670 h 61"/>
                            <a:gd name="T12" fmla="+- 0 9233 9188"/>
                            <a:gd name="T13" fmla="*/ T12 w 70"/>
                            <a:gd name="T14" fmla="+- 0 -1655 -1690"/>
                            <a:gd name="T15" fmla="*/ -1655 h 61"/>
                            <a:gd name="T16" fmla="+- 0 9237 9188"/>
                            <a:gd name="T17" fmla="*/ T16 w 70"/>
                            <a:gd name="T18" fmla="+- 0 -1642 -1690"/>
                            <a:gd name="T19" fmla="*/ -1642 h 61"/>
                            <a:gd name="T20" fmla="+- 0 9244 9188"/>
                            <a:gd name="T21" fmla="*/ T20 w 70"/>
                            <a:gd name="T22" fmla="+- 0 -1634 -1690"/>
                            <a:gd name="T23" fmla="*/ -1634 h 61"/>
                            <a:gd name="T24" fmla="+- 0 9254 9188"/>
                            <a:gd name="T25" fmla="*/ T24 w 70"/>
                            <a:gd name="T26" fmla="+- 0 -1629 -1690"/>
                            <a:gd name="T27" fmla="*/ -1629 h 61"/>
                            <a:gd name="T28" fmla="+- 0 9254 9188"/>
                            <a:gd name="T29" fmla="*/ T28 w 70"/>
                            <a:gd name="T30" fmla="+- 0 -1638 -1690"/>
                            <a:gd name="T31" fmla="*/ -1638 h 61"/>
                            <a:gd name="T32" fmla="+- 0 9249 9188"/>
                            <a:gd name="T33" fmla="*/ T32 w 70"/>
                            <a:gd name="T34" fmla="+- 0 -1641 -1690"/>
                            <a:gd name="T35" fmla="*/ -1641 h 61"/>
                            <a:gd name="T36" fmla="+- 0 9246 9188"/>
                            <a:gd name="T37" fmla="*/ T36 w 70"/>
                            <a:gd name="T38" fmla="+- 0 -1649 -1690"/>
                            <a:gd name="T39" fmla="*/ -1649 h 61"/>
                            <a:gd name="T40" fmla="+- 0 9246 9188"/>
                            <a:gd name="T41" fmla="*/ T40 w 70"/>
                            <a:gd name="T42" fmla="+- 0 -1664 -1690"/>
                            <a:gd name="T43" fmla="*/ -1664 h 61"/>
                            <a:gd name="T44" fmla="+- 0 9257 9188"/>
                            <a:gd name="T45" fmla="*/ T44 w 70"/>
                            <a:gd name="T46" fmla="+- 0 -1664 -1690"/>
                            <a:gd name="T47" fmla="*/ -1664 h 61"/>
                            <a:gd name="T48" fmla="+- 0 9257 9188"/>
                            <a:gd name="T49" fmla="*/ T48 w 70"/>
                            <a:gd name="T50" fmla="+- 0 -1690 -1690"/>
                            <a:gd name="T51" fmla="*/ -1690 h 61"/>
                            <a:gd name="T52" fmla="+- 0 9214 9188"/>
                            <a:gd name="T53" fmla="*/ T52 w 70"/>
                            <a:gd name="T54" fmla="+- 0 -1690 -1690"/>
                            <a:gd name="T55" fmla="*/ -1690 h 61"/>
                            <a:gd name="T56" fmla="+- 0 9188 9188"/>
                            <a:gd name="T57" fmla="*/ T56 w 70"/>
                            <a:gd name="T58" fmla="+- 0 -1690 -1690"/>
                            <a:gd name="T59" fmla="*/ -1690 h 61"/>
                            <a:gd name="T60" fmla="+- 0 9188 9188"/>
                            <a:gd name="T61" fmla="*/ T60 w 70"/>
                            <a:gd name="T62" fmla="+- 0 -1670 -1690"/>
                            <a:gd name="T63" fmla="*/ -1670 h 61"/>
                            <a:gd name="T64" fmla="+- 0 9189 9188"/>
                            <a:gd name="T65" fmla="*/ T64 w 70"/>
                            <a:gd name="T66" fmla="+- 0 -1655 -1690"/>
                            <a:gd name="T67" fmla="*/ -1655 h 61"/>
                            <a:gd name="T68" fmla="+- 0 9194 9188"/>
                            <a:gd name="T69" fmla="*/ T68 w 70"/>
                            <a:gd name="T70" fmla="+- 0 -1642 -1690"/>
                            <a:gd name="T71" fmla="*/ -1642 h 61"/>
                            <a:gd name="T72" fmla="+- 0 9201 9188"/>
                            <a:gd name="T73" fmla="*/ T72 w 70"/>
                            <a:gd name="T74" fmla="+- 0 -1634 -1690"/>
                            <a:gd name="T75" fmla="*/ -1634 h 61"/>
                            <a:gd name="T76" fmla="+- 0 9211 9188"/>
                            <a:gd name="T77" fmla="*/ T76 w 70"/>
                            <a:gd name="T78" fmla="+- 0 -1629 -1690"/>
                            <a:gd name="T79" fmla="*/ -1629 h 61"/>
                            <a:gd name="T80" fmla="+- 0 9211 9188"/>
                            <a:gd name="T81" fmla="*/ T80 w 70"/>
                            <a:gd name="T82" fmla="+- 0 -1638 -1690"/>
                            <a:gd name="T83" fmla="*/ -1638 h 61"/>
                            <a:gd name="T84" fmla="+- 0 9206 9188"/>
                            <a:gd name="T85" fmla="*/ T84 w 70"/>
                            <a:gd name="T86" fmla="+- 0 -1641 -1690"/>
                            <a:gd name="T87" fmla="*/ -1641 h 61"/>
                            <a:gd name="T88" fmla="+- 0 9203 9188"/>
                            <a:gd name="T89" fmla="*/ T88 w 70"/>
                            <a:gd name="T90" fmla="+- 0 -1649 -1690"/>
                            <a:gd name="T91" fmla="*/ -1649 h 61"/>
                            <a:gd name="T92" fmla="+- 0 9203 9188"/>
                            <a:gd name="T93" fmla="*/ T92 w 70"/>
                            <a:gd name="T94" fmla="+- 0 -1664 -1690"/>
                            <a:gd name="T95" fmla="*/ -1664 h 61"/>
                            <a:gd name="T96" fmla="+- 0 9214 9188"/>
                            <a:gd name="T97" fmla="*/ T96 w 70"/>
                            <a:gd name="T98" fmla="+- 0 -1664 -1690"/>
                            <a:gd name="T99" fmla="*/ -1664 h 61"/>
                            <a:gd name="T100" fmla="+- 0 9214 9188"/>
                            <a:gd name="T101" fmla="*/ T100 w 70"/>
                            <a:gd name="T102" fmla="+- 0 -1690 -1690"/>
                            <a:gd name="T103" fmla="*/ -169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0" h="61">
                              <a:moveTo>
                                <a:pt x="69" y="0"/>
                              </a:moveTo>
                              <a:lnTo>
                                <a:pt x="43" y="0"/>
                              </a:lnTo>
                              <a:lnTo>
                                <a:pt x="43" y="20"/>
                              </a:lnTo>
                              <a:lnTo>
                                <a:pt x="45" y="35"/>
                              </a:lnTo>
                              <a:lnTo>
                                <a:pt x="49" y="48"/>
                              </a:lnTo>
                              <a:lnTo>
                                <a:pt x="56" y="56"/>
                              </a:lnTo>
                              <a:lnTo>
                                <a:pt x="66" y="61"/>
                              </a:lnTo>
                              <a:lnTo>
                                <a:pt x="66" y="52"/>
                              </a:lnTo>
                              <a:lnTo>
                                <a:pt x="61" y="49"/>
                              </a:lnTo>
                              <a:lnTo>
                                <a:pt x="58" y="41"/>
                              </a:lnTo>
                              <a:lnTo>
                                <a:pt x="58" y="26"/>
                              </a:lnTo>
                              <a:lnTo>
                                <a:pt x="69" y="26"/>
                              </a:lnTo>
                              <a:lnTo>
                                <a:pt x="69" y="0"/>
                              </a:lnTo>
                              <a:close/>
                              <a:moveTo>
                                <a:pt x="26" y="0"/>
                              </a:moveTo>
                              <a:lnTo>
                                <a:pt x="0" y="0"/>
                              </a:lnTo>
                              <a:lnTo>
                                <a:pt x="0" y="20"/>
                              </a:lnTo>
                              <a:lnTo>
                                <a:pt x="1" y="35"/>
                              </a:lnTo>
                              <a:lnTo>
                                <a:pt x="6" y="48"/>
                              </a:lnTo>
                              <a:lnTo>
                                <a:pt x="13" y="56"/>
                              </a:lnTo>
                              <a:lnTo>
                                <a:pt x="23" y="61"/>
                              </a:lnTo>
                              <a:lnTo>
                                <a:pt x="23" y="52"/>
                              </a:lnTo>
                              <a:lnTo>
                                <a:pt x="18" y="49"/>
                              </a:lnTo>
                              <a:lnTo>
                                <a:pt x="15" y="41"/>
                              </a:lnTo>
                              <a:lnTo>
                                <a:pt x="15" y="26"/>
                              </a:lnTo>
                              <a:lnTo>
                                <a:pt x="26" y="26"/>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459.4pt;margin-top:-84.45pt;width:3.5pt;height: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" path="m69,0l43,,43,20,45,35,49,48,56,56,66,61,66,52,61,49,58,41,58,26,69,26,69,0xm26,0l0,,,20,1,35,6,48,13,56,23,61,23,52,18,49,15,41,15,26,26,26,26,0xe" fillcolor="black" stroked="f">
                <v:path arrowok="t" o:connecttype="custom" o:connectlocs="43815,-1073150;27305,-1073150;27305,-1060450;28575,-1050925;31115,-1042670;35560,-1037590;41910,-1034415;41910,-1040130;38735,-1042035;36830,-1047115;36830,-1056640;43815,-1056640;43815,-1073150;16510,-1073150;0,-1073150;0,-1060450;635,-1050925;3810,-1042670;8255,-1037590;14605,-1034415;14605,-1040130;11430,-1042035;9525,-1047115;9525,-1056640;16510,-1056640;16510,-1073150" o:connectangles="0,0,0,0,0,0,0,0,0,0,0,0,0,0,0,0,0,0,0,0,0,0,0,0,0,0"/>
                <w10:wrap anchorx="page"/>
              </v:shape>
            </w:pict>
          </mc:Fallback>
        </mc:AlternateContent>
      </w:r>
      <w:bookmarkStart w:id="17" w:name="_TOC_250014"/>
      <w:bookmarkEnd w:id="17"/>
      <w:r>
        <w:rPr>
          <w:rFonts w:ascii="Calibri"/>
          <w:color w:val="4F81BD"/>
        </w:rPr>
        <w:t>Summary of Situations and Associated Communication Code Phrases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0"/>
        <w:gridCol w:w="6394"/>
      </w:tblGrid>
      <w:tr w:rsidR="00AB2A45" w14:paraId="6C635044" w14:textId="77777777" w:rsidTr="004F6D05">
        <w:trPr>
          <w:trHeight w:val="284"/>
          <w:jc w:val="center"/>
        </w:trPr>
        <w:tc>
          <w:tcPr>
            <w:tcW w:w="2890" w:type="dxa"/>
            <w:shd w:val="clear" w:color="auto" w:fill="DBE5F1"/>
          </w:tcPr>
          <w:p w14:paraId="6C347AD8" w14:textId="77777777" w:rsidR="00AB2A45" w:rsidRDefault="006237EE" w:rsidP="00FB7A51">
            <w:pPr>
              <w:pStyle w:val="TableParagraph"/>
              <w:spacing w:line="265" w:lineRule="exact"/>
              <w:rPr>
                <w:rFonts w:ascii="Calibri"/>
                <w:b/>
                <w:sz w:val="24"/>
              </w:rPr>
            </w:pPr>
            <w:r>
              <w:rPr>
                <w:rFonts w:ascii="Calibri"/>
                <w:b/>
                <w:sz w:val="24"/>
              </w:rPr>
              <w:t>Emergency Situation</w:t>
            </w:r>
          </w:p>
        </w:tc>
        <w:tc>
          <w:tcPr>
            <w:tcW w:w="6394" w:type="dxa"/>
            <w:shd w:val="clear" w:color="auto" w:fill="DBE5F1"/>
          </w:tcPr>
          <w:p w14:paraId="34599985" w14:textId="77777777" w:rsidR="00AB2A45" w:rsidRDefault="006237EE" w:rsidP="00FB7A51">
            <w:pPr>
              <w:pStyle w:val="TableParagraph"/>
              <w:spacing w:line="265" w:lineRule="exact"/>
              <w:rPr>
                <w:rFonts w:ascii="Calibri"/>
                <w:b/>
                <w:sz w:val="24"/>
              </w:rPr>
            </w:pPr>
            <w:r>
              <w:rPr>
                <w:rFonts w:ascii="Calibri"/>
                <w:b/>
                <w:sz w:val="24"/>
              </w:rPr>
              <w:t>Communication Code Phrases</w:t>
            </w:r>
          </w:p>
        </w:tc>
      </w:tr>
      <w:tr w:rsidR="00AB2A45" w14:paraId="059D2A40" w14:textId="77777777" w:rsidTr="004F6D05">
        <w:trPr>
          <w:trHeight w:val="284"/>
          <w:jc w:val="center"/>
        </w:trPr>
        <w:tc>
          <w:tcPr>
            <w:tcW w:w="2890" w:type="dxa"/>
          </w:tcPr>
          <w:p w14:paraId="390B2F73" w14:textId="77777777" w:rsidR="00AB2A45" w:rsidRDefault="006237EE" w:rsidP="00FB7A51">
            <w:pPr>
              <w:pStyle w:val="TableParagraph"/>
              <w:spacing w:line="265" w:lineRule="exact"/>
              <w:rPr>
                <w:rFonts w:ascii="Calibri" w:hAnsi="Calibri"/>
                <w:sz w:val="24"/>
              </w:rPr>
            </w:pPr>
            <w:r>
              <w:rPr>
                <w:rFonts w:ascii="Calibri" w:hAnsi="Calibri"/>
                <w:sz w:val="24"/>
              </w:rPr>
              <w:t>Intruder – Is In the Building</w:t>
            </w:r>
          </w:p>
        </w:tc>
        <w:tc>
          <w:tcPr>
            <w:tcW w:w="6394" w:type="dxa"/>
          </w:tcPr>
          <w:p w14:paraId="7D28143C" w14:textId="77777777" w:rsidR="00AB2A45" w:rsidRDefault="006237EE" w:rsidP="00FB7A51">
            <w:pPr>
              <w:pStyle w:val="TableParagraph"/>
              <w:spacing w:line="265" w:lineRule="exact"/>
              <w:rPr>
                <w:rFonts w:ascii="Calibri"/>
                <w:sz w:val="24"/>
              </w:rPr>
            </w:pPr>
            <w:r>
              <w:rPr>
                <w:rFonts w:ascii="Calibri"/>
                <w:sz w:val="24"/>
              </w:rPr>
              <w:t xml:space="preserve">Mr. </w:t>
            </w:r>
            <w:proofErr w:type="spellStart"/>
            <w:r>
              <w:rPr>
                <w:rFonts w:ascii="Calibri"/>
                <w:sz w:val="24"/>
              </w:rPr>
              <w:t>Wallbounds</w:t>
            </w:r>
            <w:proofErr w:type="spellEnd"/>
            <w:r>
              <w:rPr>
                <w:rFonts w:ascii="Calibri"/>
                <w:sz w:val="24"/>
              </w:rPr>
              <w:t xml:space="preserve"> is in the building.</w:t>
            </w:r>
          </w:p>
        </w:tc>
      </w:tr>
      <w:tr w:rsidR="00AB2A45" w14:paraId="7ADD0940" w14:textId="77777777" w:rsidTr="004F6D05">
        <w:trPr>
          <w:trHeight w:val="284"/>
          <w:jc w:val="center"/>
        </w:trPr>
        <w:tc>
          <w:tcPr>
            <w:tcW w:w="2890" w:type="dxa"/>
          </w:tcPr>
          <w:p w14:paraId="796A94D1" w14:textId="77777777" w:rsidR="00AB2A45" w:rsidRDefault="006237EE" w:rsidP="00FB7A51">
            <w:pPr>
              <w:pStyle w:val="TableParagraph"/>
              <w:spacing w:line="264" w:lineRule="exact"/>
              <w:rPr>
                <w:rFonts w:ascii="Calibri" w:hAnsi="Calibri"/>
                <w:sz w:val="24"/>
              </w:rPr>
            </w:pPr>
            <w:r>
              <w:rPr>
                <w:rFonts w:ascii="Calibri" w:hAnsi="Calibri"/>
                <w:sz w:val="24"/>
              </w:rPr>
              <w:t>Intruder – Alert Is Over</w:t>
            </w:r>
          </w:p>
        </w:tc>
        <w:tc>
          <w:tcPr>
            <w:tcW w:w="6394" w:type="dxa"/>
          </w:tcPr>
          <w:p w14:paraId="08DBFF47" w14:textId="77777777" w:rsidR="00AB2A45" w:rsidRDefault="006237EE" w:rsidP="00FB7A51">
            <w:pPr>
              <w:pStyle w:val="TableParagraph"/>
              <w:spacing w:line="264" w:lineRule="exact"/>
              <w:rPr>
                <w:rFonts w:ascii="Calibri"/>
                <w:sz w:val="24"/>
              </w:rPr>
            </w:pPr>
            <w:r>
              <w:rPr>
                <w:rFonts w:ascii="Calibri"/>
                <w:sz w:val="24"/>
              </w:rPr>
              <w:t xml:space="preserve">Mr. </w:t>
            </w:r>
            <w:proofErr w:type="spellStart"/>
            <w:r>
              <w:rPr>
                <w:rFonts w:ascii="Calibri"/>
                <w:sz w:val="24"/>
              </w:rPr>
              <w:t>Wallbounds</w:t>
            </w:r>
            <w:proofErr w:type="spellEnd"/>
            <w:r>
              <w:rPr>
                <w:rFonts w:ascii="Calibri"/>
                <w:sz w:val="24"/>
              </w:rPr>
              <w:t xml:space="preserve"> left the building</w:t>
            </w:r>
          </w:p>
        </w:tc>
      </w:tr>
    </w:tbl>
    <w:p w14:paraId="0CB8E0E0" w14:textId="77777777" w:rsidR="00F2281C" w:rsidRDefault="00F2281C" w:rsidP="00FB7A51">
      <w:pPr>
        <w:pStyle w:val="BodyText"/>
        <w:spacing w:before="9"/>
        <w:rPr>
          <w:rFonts w:ascii="Calibri"/>
          <w:b/>
          <w:color w:val="FF0000"/>
        </w:rPr>
      </w:pPr>
      <w:bookmarkStart w:id="18" w:name="_TOC_250013"/>
      <w:bookmarkStart w:id="19" w:name="_TOC_250012"/>
      <w:bookmarkStart w:id="20" w:name="_TOC_250011"/>
      <w:bookmarkStart w:id="21" w:name="_TOC_250010"/>
      <w:bookmarkEnd w:id="18"/>
      <w:bookmarkEnd w:id="19"/>
      <w:bookmarkEnd w:id="20"/>
      <w:bookmarkEnd w:id="21"/>
    </w:p>
    <w:p w14:paraId="2B97B855" w14:textId="77777777" w:rsidR="00F2281C" w:rsidRDefault="00F2281C" w:rsidP="00FB7A51">
      <w:pPr>
        <w:pStyle w:val="BodyText"/>
        <w:spacing w:before="9"/>
        <w:rPr>
          <w:rFonts w:ascii="Calibri"/>
          <w:b/>
          <w:color w:val="FF0000"/>
        </w:rPr>
      </w:pPr>
    </w:p>
    <w:p w14:paraId="76876F3D" w14:textId="77777777" w:rsidR="00F2281C" w:rsidRDefault="00F2281C" w:rsidP="00FB7A51">
      <w:pPr>
        <w:pStyle w:val="BodyText"/>
        <w:spacing w:before="9"/>
        <w:rPr>
          <w:rFonts w:ascii="Calibri"/>
          <w:b/>
          <w:color w:val="FF0000"/>
        </w:rPr>
      </w:pPr>
    </w:p>
    <w:p w14:paraId="44C3799C" w14:textId="77777777" w:rsidR="00F2281C" w:rsidRDefault="00F2281C" w:rsidP="00FB7A51">
      <w:pPr>
        <w:pStyle w:val="BodyText"/>
        <w:spacing w:before="9"/>
        <w:rPr>
          <w:rFonts w:ascii="Calibri"/>
          <w:b/>
          <w:color w:val="FF0000"/>
        </w:rPr>
      </w:pPr>
    </w:p>
    <w:p w14:paraId="1A1D38A8" w14:textId="77777777" w:rsidR="00F2281C" w:rsidRDefault="00F2281C" w:rsidP="00FB7A51">
      <w:pPr>
        <w:pStyle w:val="BodyText"/>
        <w:spacing w:before="9"/>
        <w:rPr>
          <w:rFonts w:ascii="Calibri"/>
          <w:b/>
          <w:color w:val="FF0000"/>
        </w:rPr>
      </w:pPr>
    </w:p>
    <w:p w14:paraId="6E13367B" w14:textId="77777777" w:rsidR="00F2281C" w:rsidRDefault="00F2281C" w:rsidP="00FB7A51">
      <w:pPr>
        <w:pStyle w:val="BodyText"/>
        <w:spacing w:before="9"/>
        <w:rPr>
          <w:rFonts w:ascii="Calibri"/>
          <w:b/>
          <w:color w:val="FF0000"/>
        </w:rPr>
      </w:pPr>
    </w:p>
    <w:p w14:paraId="721E0863" w14:textId="77777777" w:rsidR="00F2281C" w:rsidRDefault="00F2281C" w:rsidP="00FB7A51">
      <w:pPr>
        <w:pStyle w:val="BodyText"/>
        <w:spacing w:before="9"/>
        <w:rPr>
          <w:rFonts w:ascii="Calibri"/>
          <w:b/>
          <w:color w:val="FF0000"/>
        </w:rPr>
      </w:pPr>
    </w:p>
    <w:p w14:paraId="0534B9FA" w14:textId="77777777" w:rsidR="00F2281C" w:rsidRDefault="00F2281C" w:rsidP="00FB7A51">
      <w:pPr>
        <w:pStyle w:val="BodyText"/>
        <w:spacing w:before="9"/>
        <w:rPr>
          <w:rFonts w:ascii="Calibri"/>
          <w:b/>
          <w:color w:val="FF0000"/>
        </w:rPr>
      </w:pPr>
    </w:p>
    <w:p w14:paraId="52CF509C" w14:textId="77777777" w:rsidR="00F2281C" w:rsidRDefault="00F2281C" w:rsidP="00FB7A51">
      <w:pPr>
        <w:pStyle w:val="BodyText"/>
        <w:spacing w:before="9"/>
        <w:rPr>
          <w:rFonts w:ascii="Calibri"/>
          <w:sz w:val="19"/>
        </w:rPr>
      </w:pPr>
    </w:p>
    <w:p w14:paraId="765451A0" w14:textId="77777777" w:rsidR="00AB2A45" w:rsidRDefault="006237EE" w:rsidP="00FB7A51">
      <w:pPr>
        <w:pStyle w:val="Heading2"/>
        <w:spacing w:before="1"/>
        <w:ind w:left="0"/>
      </w:pPr>
      <w:bookmarkStart w:id="22" w:name="_TOC_250008"/>
      <w:bookmarkEnd w:id="22"/>
      <w:r>
        <w:rPr>
          <w:color w:val="4F81BD"/>
        </w:rPr>
        <w:t>School (District) Resources Available for Use in an Emergency</w:t>
      </w:r>
    </w:p>
    <w:p w14:paraId="1BCC68FA" w14:textId="77777777" w:rsidR="00AB2A45" w:rsidRDefault="006237EE" w:rsidP="00FB7A51">
      <w:pPr>
        <w:spacing w:before="31"/>
        <w:rPr>
          <w:rFonts w:ascii="Calibri" w:hAnsi="Calibri"/>
          <w:sz w:val="24"/>
        </w:rPr>
      </w:pPr>
      <w:r>
        <w:rPr>
          <w:rFonts w:ascii="Calibri" w:hAnsi="Calibri"/>
          <w:sz w:val="24"/>
        </w:rPr>
        <w:t>The following school (aka in this instance, ‘District’) resources are available in case of an emergency are:</w:t>
      </w:r>
    </w:p>
    <w:p w14:paraId="0BE4106C" w14:textId="77777777" w:rsidR="00AB2A45" w:rsidRDefault="00AB2A45" w:rsidP="00FB7A51">
      <w:pPr>
        <w:pStyle w:val="BodyText"/>
        <w:spacing w:before="11"/>
        <w:rPr>
          <w:rFonts w:ascii="Calibri"/>
          <w:sz w:val="18"/>
        </w:rPr>
      </w:pPr>
    </w:p>
    <w:p w14:paraId="4756AB4B" w14:textId="77777777" w:rsidR="00AB2A45" w:rsidRDefault="006237EE" w:rsidP="00E47904">
      <w:pPr>
        <w:pStyle w:val="ListParagraph"/>
        <w:numPr>
          <w:ilvl w:val="0"/>
          <w:numId w:val="29"/>
        </w:numPr>
        <w:tabs>
          <w:tab w:val="left" w:pos="1725"/>
          <w:tab w:val="left" w:pos="1726"/>
        </w:tabs>
        <w:spacing w:before="70" w:line="268" w:lineRule="auto"/>
        <w:rPr>
          <w:rFonts w:ascii="Calibri"/>
          <w:sz w:val="24"/>
        </w:rPr>
      </w:pPr>
      <w:r>
        <w:rPr>
          <w:rFonts w:ascii="Calibri"/>
          <w:sz w:val="24"/>
        </w:rPr>
        <w:t>Cell</w:t>
      </w:r>
      <w:r w:rsidRPr="00E47904">
        <w:rPr>
          <w:rFonts w:ascii="Calibri"/>
          <w:sz w:val="24"/>
        </w:rPr>
        <w:t xml:space="preserve"> </w:t>
      </w:r>
      <w:r>
        <w:rPr>
          <w:rFonts w:ascii="Calibri"/>
          <w:sz w:val="24"/>
        </w:rPr>
        <w:t>Phones</w:t>
      </w:r>
    </w:p>
    <w:p w14:paraId="62F62E97" w14:textId="77777777" w:rsidR="00AB2A45" w:rsidRDefault="006237EE" w:rsidP="00E47904">
      <w:pPr>
        <w:pStyle w:val="ListParagraph"/>
        <w:numPr>
          <w:ilvl w:val="0"/>
          <w:numId w:val="29"/>
        </w:numPr>
        <w:tabs>
          <w:tab w:val="left" w:pos="1725"/>
          <w:tab w:val="left" w:pos="1726"/>
        </w:tabs>
        <w:spacing w:before="70" w:line="268" w:lineRule="auto"/>
        <w:rPr>
          <w:rFonts w:ascii="Calibri"/>
          <w:sz w:val="24"/>
        </w:rPr>
      </w:pPr>
      <w:r>
        <w:rPr>
          <w:rFonts w:ascii="Calibri"/>
          <w:sz w:val="24"/>
        </w:rPr>
        <w:t>Tool</w:t>
      </w:r>
      <w:r w:rsidRPr="00E47904">
        <w:rPr>
          <w:rFonts w:ascii="Calibri"/>
          <w:sz w:val="24"/>
        </w:rPr>
        <w:t xml:space="preserve"> </w:t>
      </w:r>
      <w:r>
        <w:rPr>
          <w:rFonts w:ascii="Calibri"/>
          <w:sz w:val="24"/>
        </w:rPr>
        <w:t>Box</w:t>
      </w:r>
    </w:p>
    <w:p w14:paraId="19664899" w14:textId="77777777" w:rsidR="00AB2A45" w:rsidRDefault="006237EE" w:rsidP="00E47904">
      <w:pPr>
        <w:pStyle w:val="ListParagraph"/>
        <w:numPr>
          <w:ilvl w:val="0"/>
          <w:numId w:val="29"/>
        </w:numPr>
        <w:tabs>
          <w:tab w:val="left" w:pos="1725"/>
          <w:tab w:val="left" w:pos="1726"/>
        </w:tabs>
        <w:spacing w:before="70" w:line="268" w:lineRule="auto"/>
        <w:rPr>
          <w:rFonts w:ascii="Calibri"/>
          <w:sz w:val="24"/>
        </w:rPr>
      </w:pPr>
      <w:r>
        <w:rPr>
          <w:rFonts w:ascii="Calibri"/>
          <w:sz w:val="24"/>
        </w:rPr>
        <w:t>First Aid</w:t>
      </w:r>
      <w:r w:rsidRPr="00E47904">
        <w:rPr>
          <w:rFonts w:ascii="Calibri"/>
          <w:sz w:val="24"/>
        </w:rPr>
        <w:t xml:space="preserve"> </w:t>
      </w:r>
      <w:r>
        <w:rPr>
          <w:rFonts w:ascii="Calibri"/>
          <w:sz w:val="24"/>
        </w:rPr>
        <w:t>Kit</w:t>
      </w:r>
    </w:p>
    <w:p w14:paraId="03FBE516" w14:textId="77777777" w:rsidR="00AB2A45" w:rsidRDefault="006237EE" w:rsidP="00E47904">
      <w:pPr>
        <w:pStyle w:val="ListParagraph"/>
        <w:numPr>
          <w:ilvl w:val="0"/>
          <w:numId w:val="29"/>
        </w:numPr>
        <w:tabs>
          <w:tab w:val="left" w:pos="1725"/>
          <w:tab w:val="left" w:pos="1726"/>
        </w:tabs>
        <w:spacing w:before="70" w:line="268" w:lineRule="auto"/>
        <w:rPr>
          <w:rFonts w:ascii="Calibri"/>
          <w:sz w:val="24"/>
        </w:rPr>
      </w:pPr>
      <w:r>
        <w:rPr>
          <w:rFonts w:ascii="Calibri"/>
          <w:sz w:val="24"/>
        </w:rPr>
        <w:t>Flashlight</w:t>
      </w:r>
    </w:p>
    <w:p w14:paraId="719025C0" w14:textId="77777777" w:rsidR="00AB2A45" w:rsidRDefault="006237EE" w:rsidP="00E47904">
      <w:pPr>
        <w:pStyle w:val="ListParagraph"/>
        <w:numPr>
          <w:ilvl w:val="0"/>
          <w:numId w:val="29"/>
        </w:numPr>
        <w:tabs>
          <w:tab w:val="left" w:pos="1725"/>
          <w:tab w:val="left" w:pos="1726"/>
        </w:tabs>
        <w:spacing w:before="70" w:line="268" w:lineRule="auto"/>
        <w:rPr>
          <w:rFonts w:ascii="Calibri"/>
          <w:sz w:val="24"/>
        </w:rPr>
      </w:pPr>
      <w:r>
        <w:rPr>
          <w:rFonts w:ascii="Calibri"/>
          <w:sz w:val="24"/>
        </w:rPr>
        <w:t>Moving</w:t>
      </w:r>
      <w:r w:rsidRPr="00E47904">
        <w:rPr>
          <w:rFonts w:ascii="Calibri"/>
          <w:sz w:val="24"/>
        </w:rPr>
        <w:t xml:space="preserve"> </w:t>
      </w:r>
      <w:r>
        <w:rPr>
          <w:rFonts w:ascii="Calibri"/>
          <w:sz w:val="24"/>
        </w:rPr>
        <w:t>Carts</w:t>
      </w:r>
    </w:p>
    <w:p w14:paraId="42052FC2" w14:textId="77777777" w:rsidR="00AB2A45" w:rsidRDefault="006237EE" w:rsidP="00E47904">
      <w:pPr>
        <w:pStyle w:val="ListParagraph"/>
        <w:numPr>
          <w:ilvl w:val="0"/>
          <w:numId w:val="29"/>
        </w:numPr>
        <w:tabs>
          <w:tab w:val="left" w:pos="1725"/>
          <w:tab w:val="left" w:pos="1726"/>
        </w:tabs>
        <w:spacing w:before="70" w:line="268" w:lineRule="auto"/>
        <w:rPr>
          <w:rFonts w:ascii="Calibri"/>
          <w:sz w:val="24"/>
        </w:rPr>
      </w:pPr>
      <w:r>
        <w:rPr>
          <w:rFonts w:ascii="Calibri"/>
          <w:sz w:val="24"/>
        </w:rPr>
        <w:t>Laptops</w:t>
      </w:r>
    </w:p>
    <w:p w14:paraId="5C060CCD" w14:textId="77777777" w:rsidR="00AB2A45" w:rsidRDefault="006237EE" w:rsidP="00E47904">
      <w:pPr>
        <w:pStyle w:val="ListParagraph"/>
        <w:numPr>
          <w:ilvl w:val="0"/>
          <w:numId w:val="29"/>
        </w:numPr>
        <w:tabs>
          <w:tab w:val="left" w:pos="1725"/>
          <w:tab w:val="left" w:pos="1726"/>
        </w:tabs>
        <w:spacing w:before="70" w:line="268" w:lineRule="auto"/>
        <w:rPr>
          <w:rFonts w:ascii="Calibri"/>
          <w:sz w:val="24"/>
        </w:rPr>
      </w:pPr>
      <w:r>
        <w:rPr>
          <w:rFonts w:ascii="Calibri"/>
          <w:sz w:val="24"/>
        </w:rPr>
        <w:t>One Call Now messaging</w:t>
      </w:r>
      <w:r w:rsidRPr="00E47904">
        <w:rPr>
          <w:rFonts w:ascii="Calibri"/>
          <w:sz w:val="24"/>
        </w:rPr>
        <w:t xml:space="preserve"> </w:t>
      </w:r>
      <w:r>
        <w:rPr>
          <w:rFonts w:ascii="Calibri"/>
          <w:sz w:val="24"/>
        </w:rPr>
        <w:t>system</w:t>
      </w:r>
    </w:p>
    <w:p w14:paraId="6F2600D1" w14:textId="77777777" w:rsidR="00AB2A45" w:rsidRDefault="006237EE" w:rsidP="00FB7A51">
      <w:pPr>
        <w:pStyle w:val="Heading2"/>
        <w:spacing w:before="197" w:line="271" w:lineRule="auto"/>
        <w:ind w:left="0"/>
      </w:pPr>
      <w:bookmarkStart w:id="23" w:name="_TOC_250007"/>
      <w:bookmarkEnd w:id="23"/>
      <w:r>
        <w:rPr>
          <w:color w:val="4F81BD"/>
        </w:rPr>
        <w:t>Procedures to Coordinate the Use of School District Resources and Manpower during Emergencies</w:t>
      </w:r>
    </w:p>
    <w:p w14:paraId="1FFA44CB" w14:textId="77777777" w:rsidR="00AB2A45" w:rsidRDefault="006237EE" w:rsidP="00FB7A51">
      <w:pPr>
        <w:spacing w:line="284" w:lineRule="exact"/>
        <w:rPr>
          <w:rFonts w:ascii="Calibri" w:hAnsi="Calibri"/>
          <w:sz w:val="24"/>
        </w:rPr>
      </w:pPr>
      <w:r>
        <w:rPr>
          <w:rFonts w:ascii="Calibri" w:hAnsi="Calibri"/>
          <w:sz w:val="24"/>
        </w:rPr>
        <w:t>(see Multi</w:t>
      </w:r>
      <w:r w:rsidR="009B2BEB">
        <w:rPr>
          <w:rFonts w:ascii="Calibri" w:hAnsi="Calibri"/>
          <w:sz w:val="24"/>
        </w:rPr>
        <w:t>-</w:t>
      </w:r>
      <w:r>
        <w:rPr>
          <w:rFonts w:ascii="Calibri" w:hAnsi="Calibri"/>
          <w:sz w:val="24"/>
        </w:rPr>
        <w:t>Hazard Plans)</w:t>
      </w:r>
    </w:p>
    <w:p w14:paraId="5F2DE4C1" w14:textId="77777777" w:rsidR="00AB2A45" w:rsidRDefault="00AB2A45" w:rsidP="00FB7A51">
      <w:pPr>
        <w:pStyle w:val="BodyText"/>
        <w:spacing w:before="10"/>
        <w:rPr>
          <w:rFonts w:ascii="Calibri"/>
          <w:sz w:val="19"/>
        </w:rPr>
      </w:pPr>
    </w:p>
    <w:p w14:paraId="7EADA51D" w14:textId="77777777" w:rsidR="00AB2A45" w:rsidRDefault="006237EE" w:rsidP="00FB7A51">
      <w:pPr>
        <w:pStyle w:val="Heading2"/>
        <w:spacing w:before="1" w:after="35"/>
        <w:ind w:left="0"/>
      </w:pPr>
      <w:bookmarkStart w:id="24" w:name="_TOC_250006"/>
      <w:bookmarkEnd w:id="24"/>
      <w:r>
        <w:rPr>
          <w:color w:val="4F81BD"/>
        </w:rPr>
        <w:t>Protective Action Options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45"/>
        <w:gridCol w:w="6050"/>
      </w:tblGrid>
      <w:tr w:rsidR="00AB2A45" w14:paraId="2F616B73" w14:textId="77777777" w:rsidTr="004F6D05">
        <w:trPr>
          <w:trHeight w:val="284"/>
          <w:jc w:val="center"/>
        </w:trPr>
        <w:tc>
          <w:tcPr>
            <w:tcW w:w="3145" w:type="dxa"/>
            <w:shd w:val="clear" w:color="auto" w:fill="DBE5F1"/>
          </w:tcPr>
          <w:p w14:paraId="66A4440A" w14:textId="77777777" w:rsidR="00AB2A45" w:rsidRDefault="006237EE" w:rsidP="00FB7A51">
            <w:pPr>
              <w:pStyle w:val="TableParagraph"/>
              <w:spacing w:line="265" w:lineRule="exact"/>
              <w:rPr>
                <w:rFonts w:ascii="Calibri"/>
                <w:b/>
                <w:sz w:val="24"/>
              </w:rPr>
            </w:pPr>
            <w:r>
              <w:rPr>
                <w:rFonts w:ascii="Calibri"/>
                <w:b/>
                <w:sz w:val="24"/>
              </w:rPr>
              <w:t>Situation</w:t>
            </w:r>
          </w:p>
        </w:tc>
        <w:tc>
          <w:tcPr>
            <w:tcW w:w="6050" w:type="dxa"/>
            <w:shd w:val="clear" w:color="auto" w:fill="DBE5F1"/>
          </w:tcPr>
          <w:p w14:paraId="46D3333C" w14:textId="77777777" w:rsidR="00AB2A45" w:rsidRDefault="006237EE" w:rsidP="00FB7A51">
            <w:pPr>
              <w:pStyle w:val="TableParagraph"/>
              <w:spacing w:line="265" w:lineRule="exact"/>
              <w:jc w:val="center"/>
              <w:rPr>
                <w:rFonts w:ascii="Calibri"/>
                <w:b/>
                <w:sz w:val="24"/>
              </w:rPr>
            </w:pPr>
            <w:r>
              <w:rPr>
                <w:rFonts w:ascii="Calibri"/>
                <w:b/>
                <w:sz w:val="24"/>
              </w:rPr>
              <w:t>Plan</w:t>
            </w:r>
          </w:p>
        </w:tc>
      </w:tr>
      <w:tr w:rsidR="00AB2A45" w14:paraId="4BD9505D" w14:textId="77777777" w:rsidTr="004F6D05">
        <w:trPr>
          <w:trHeight w:val="1991"/>
          <w:jc w:val="center"/>
        </w:trPr>
        <w:tc>
          <w:tcPr>
            <w:tcW w:w="3145" w:type="dxa"/>
          </w:tcPr>
          <w:p w14:paraId="4763EEC6" w14:textId="77777777" w:rsidR="00AB2A45" w:rsidRDefault="006237EE" w:rsidP="00FB7A51">
            <w:pPr>
              <w:pStyle w:val="TableParagraph"/>
              <w:spacing w:line="289" w:lineRule="exact"/>
              <w:rPr>
                <w:rFonts w:ascii="Calibri"/>
                <w:sz w:val="24"/>
              </w:rPr>
            </w:pPr>
            <w:r>
              <w:rPr>
                <w:rFonts w:ascii="Calibri"/>
                <w:sz w:val="24"/>
              </w:rPr>
              <w:t>School Cancellation</w:t>
            </w:r>
          </w:p>
        </w:tc>
        <w:tc>
          <w:tcPr>
            <w:tcW w:w="6050" w:type="dxa"/>
          </w:tcPr>
          <w:p w14:paraId="5FCBED28" w14:textId="77777777" w:rsidR="00AB2A45" w:rsidRDefault="006237EE" w:rsidP="00AE68FE">
            <w:pPr>
              <w:pStyle w:val="TableParagraph"/>
              <w:numPr>
                <w:ilvl w:val="0"/>
                <w:numId w:val="21"/>
              </w:numPr>
              <w:tabs>
                <w:tab w:val="left" w:pos="474"/>
                <w:tab w:val="left" w:pos="475"/>
              </w:tabs>
              <w:spacing w:before="3" w:line="232" w:lineRule="auto"/>
              <w:ind w:left="0"/>
              <w:rPr>
                <w:rFonts w:ascii="Calibri"/>
                <w:sz w:val="24"/>
              </w:rPr>
            </w:pPr>
            <w:r>
              <w:rPr>
                <w:rFonts w:ascii="Calibri"/>
                <w:sz w:val="24"/>
              </w:rPr>
              <w:t>Monitor situation that may warrant school</w:t>
            </w:r>
            <w:r>
              <w:rPr>
                <w:rFonts w:ascii="Calibri"/>
                <w:spacing w:val="-26"/>
                <w:sz w:val="24"/>
              </w:rPr>
              <w:t xml:space="preserve"> </w:t>
            </w:r>
            <w:r>
              <w:rPr>
                <w:rFonts w:ascii="Calibri"/>
                <w:sz w:val="24"/>
              </w:rPr>
              <w:t>cancellation (Principal)</w:t>
            </w:r>
          </w:p>
          <w:p w14:paraId="2D55FF75" w14:textId="77777777" w:rsidR="00AB2A45" w:rsidRDefault="006237EE" w:rsidP="00AE68FE">
            <w:pPr>
              <w:pStyle w:val="TableParagraph"/>
              <w:numPr>
                <w:ilvl w:val="0"/>
                <w:numId w:val="21"/>
              </w:numPr>
              <w:tabs>
                <w:tab w:val="left" w:pos="474"/>
                <w:tab w:val="left" w:pos="475"/>
              </w:tabs>
              <w:spacing w:line="282" w:lineRule="exact"/>
              <w:ind w:left="0"/>
              <w:rPr>
                <w:rFonts w:ascii="Calibri"/>
                <w:sz w:val="24"/>
              </w:rPr>
            </w:pPr>
            <w:r>
              <w:rPr>
                <w:rFonts w:ascii="Calibri"/>
                <w:sz w:val="24"/>
              </w:rPr>
              <w:t>Make cancellation</w:t>
            </w:r>
            <w:r>
              <w:rPr>
                <w:rFonts w:ascii="Calibri"/>
                <w:spacing w:val="-3"/>
                <w:sz w:val="24"/>
              </w:rPr>
              <w:t xml:space="preserve"> </w:t>
            </w:r>
            <w:r>
              <w:rPr>
                <w:rFonts w:ascii="Calibri"/>
                <w:sz w:val="24"/>
              </w:rPr>
              <w:t>determination</w:t>
            </w:r>
          </w:p>
          <w:p w14:paraId="573602DF" w14:textId="77777777" w:rsidR="00AB2A45" w:rsidRDefault="006237EE" w:rsidP="00AE68FE">
            <w:pPr>
              <w:pStyle w:val="TableParagraph"/>
              <w:numPr>
                <w:ilvl w:val="0"/>
                <w:numId w:val="21"/>
              </w:numPr>
              <w:tabs>
                <w:tab w:val="left" w:pos="474"/>
                <w:tab w:val="left" w:pos="475"/>
              </w:tabs>
              <w:spacing w:line="284" w:lineRule="exact"/>
              <w:ind w:left="0"/>
              <w:rPr>
                <w:rFonts w:ascii="Calibri"/>
                <w:sz w:val="24"/>
              </w:rPr>
            </w:pPr>
            <w:r>
              <w:rPr>
                <w:rFonts w:ascii="Calibri"/>
                <w:sz w:val="24"/>
              </w:rPr>
              <w:t>Inform</w:t>
            </w:r>
            <w:r>
              <w:rPr>
                <w:rFonts w:ascii="Calibri"/>
                <w:spacing w:val="-2"/>
                <w:sz w:val="24"/>
              </w:rPr>
              <w:t xml:space="preserve"> </w:t>
            </w:r>
            <w:r>
              <w:rPr>
                <w:rFonts w:ascii="Calibri"/>
                <w:sz w:val="24"/>
              </w:rPr>
              <w:t>Families/Students</w:t>
            </w:r>
          </w:p>
          <w:p w14:paraId="4E18F6E8" w14:textId="77777777" w:rsidR="00AB2A45" w:rsidRDefault="006237EE" w:rsidP="00AE68FE">
            <w:pPr>
              <w:pStyle w:val="TableParagraph"/>
              <w:numPr>
                <w:ilvl w:val="0"/>
                <w:numId w:val="21"/>
              </w:numPr>
              <w:tabs>
                <w:tab w:val="left" w:pos="474"/>
                <w:tab w:val="left" w:pos="475"/>
              </w:tabs>
              <w:spacing w:line="284" w:lineRule="exact"/>
              <w:ind w:left="0"/>
              <w:rPr>
                <w:rFonts w:ascii="Calibri"/>
                <w:sz w:val="24"/>
              </w:rPr>
            </w:pPr>
            <w:r>
              <w:rPr>
                <w:rFonts w:ascii="Calibri"/>
                <w:sz w:val="24"/>
              </w:rPr>
              <w:t>Inform</w:t>
            </w:r>
            <w:r>
              <w:rPr>
                <w:rFonts w:ascii="Calibri"/>
                <w:spacing w:val="-2"/>
                <w:sz w:val="24"/>
              </w:rPr>
              <w:t xml:space="preserve"> </w:t>
            </w:r>
            <w:r>
              <w:rPr>
                <w:rFonts w:ascii="Calibri"/>
                <w:sz w:val="24"/>
              </w:rPr>
              <w:t>Staff</w:t>
            </w:r>
          </w:p>
          <w:p w14:paraId="2EC51094" w14:textId="77777777" w:rsidR="00AB2A45" w:rsidRDefault="006237EE" w:rsidP="00AE68FE">
            <w:pPr>
              <w:pStyle w:val="TableParagraph"/>
              <w:numPr>
                <w:ilvl w:val="0"/>
                <w:numId w:val="21"/>
              </w:numPr>
              <w:tabs>
                <w:tab w:val="left" w:pos="474"/>
                <w:tab w:val="left" w:pos="475"/>
              </w:tabs>
              <w:spacing w:line="284" w:lineRule="exact"/>
              <w:ind w:left="0"/>
              <w:rPr>
                <w:rFonts w:ascii="Calibri"/>
                <w:sz w:val="24"/>
              </w:rPr>
            </w:pPr>
            <w:r>
              <w:rPr>
                <w:rFonts w:ascii="Calibri"/>
                <w:sz w:val="24"/>
              </w:rPr>
              <w:t>Inform</w:t>
            </w:r>
            <w:r>
              <w:rPr>
                <w:rFonts w:ascii="Calibri"/>
                <w:spacing w:val="-2"/>
                <w:sz w:val="24"/>
              </w:rPr>
              <w:t xml:space="preserve"> </w:t>
            </w:r>
            <w:r>
              <w:rPr>
                <w:rFonts w:ascii="Calibri"/>
                <w:sz w:val="24"/>
              </w:rPr>
              <w:t>Board</w:t>
            </w:r>
          </w:p>
          <w:p w14:paraId="5919BFA0" w14:textId="77777777" w:rsidR="00AB2A45" w:rsidRDefault="006237EE" w:rsidP="00AE68FE">
            <w:pPr>
              <w:pStyle w:val="TableParagraph"/>
              <w:numPr>
                <w:ilvl w:val="0"/>
                <w:numId w:val="21"/>
              </w:numPr>
              <w:tabs>
                <w:tab w:val="left" w:pos="474"/>
                <w:tab w:val="left" w:pos="475"/>
              </w:tabs>
              <w:spacing w:line="265" w:lineRule="exact"/>
              <w:ind w:left="0"/>
              <w:rPr>
                <w:rFonts w:ascii="Calibri"/>
                <w:sz w:val="24"/>
              </w:rPr>
            </w:pPr>
            <w:r>
              <w:rPr>
                <w:rFonts w:ascii="Calibri"/>
                <w:sz w:val="24"/>
              </w:rPr>
              <w:t>As</w:t>
            </w:r>
            <w:r>
              <w:rPr>
                <w:rFonts w:ascii="Calibri"/>
                <w:spacing w:val="-5"/>
                <w:sz w:val="24"/>
              </w:rPr>
              <w:t xml:space="preserve"> </w:t>
            </w:r>
            <w:r>
              <w:rPr>
                <w:rFonts w:ascii="Calibri"/>
                <w:sz w:val="24"/>
              </w:rPr>
              <w:t>necessary,</w:t>
            </w:r>
            <w:r>
              <w:rPr>
                <w:rFonts w:ascii="Calibri"/>
                <w:spacing w:val="-6"/>
                <w:sz w:val="24"/>
              </w:rPr>
              <w:t xml:space="preserve"> </w:t>
            </w:r>
            <w:r>
              <w:rPr>
                <w:rFonts w:ascii="Calibri"/>
                <w:sz w:val="24"/>
              </w:rPr>
              <w:t>inform</w:t>
            </w:r>
            <w:r>
              <w:rPr>
                <w:rFonts w:ascii="Calibri"/>
                <w:spacing w:val="-6"/>
                <w:sz w:val="24"/>
              </w:rPr>
              <w:t xml:space="preserve"> </w:t>
            </w:r>
            <w:r>
              <w:rPr>
                <w:rFonts w:ascii="Calibri"/>
                <w:sz w:val="24"/>
              </w:rPr>
              <w:t>other</w:t>
            </w:r>
            <w:r>
              <w:rPr>
                <w:rFonts w:ascii="Calibri"/>
                <w:spacing w:val="-6"/>
                <w:sz w:val="24"/>
              </w:rPr>
              <w:t xml:space="preserve"> </w:t>
            </w:r>
            <w:r>
              <w:rPr>
                <w:rFonts w:ascii="Calibri"/>
                <w:sz w:val="24"/>
              </w:rPr>
              <w:t>parties</w:t>
            </w:r>
            <w:r>
              <w:rPr>
                <w:rFonts w:ascii="Calibri"/>
                <w:spacing w:val="-6"/>
                <w:sz w:val="24"/>
              </w:rPr>
              <w:t xml:space="preserve"> </w:t>
            </w:r>
            <w:r>
              <w:rPr>
                <w:rFonts w:ascii="Calibri"/>
                <w:sz w:val="24"/>
              </w:rPr>
              <w:t>(e.g.</w:t>
            </w:r>
            <w:r>
              <w:rPr>
                <w:rFonts w:ascii="Calibri"/>
                <w:spacing w:val="-6"/>
                <w:sz w:val="24"/>
              </w:rPr>
              <w:t xml:space="preserve"> </w:t>
            </w:r>
            <w:r>
              <w:rPr>
                <w:rFonts w:ascii="Calibri"/>
                <w:sz w:val="24"/>
              </w:rPr>
              <w:t>shared</w:t>
            </w:r>
            <w:r>
              <w:rPr>
                <w:rFonts w:ascii="Calibri"/>
                <w:spacing w:val="-6"/>
                <w:sz w:val="24"/>
              </w:rPr>
              <w:t xml:space="preserve"> </w:t>
            </w:r>
            <w:r>
              <w:rPr>
                <w:rFonts w:ascii="Calibri"/>
                <w:sz w:val="24"/>
              </w:rPr>
              <w:t>building)</w:t>
            </w:r>
          </w:p>
        </w:tc>
      </w:tr>
      <w:tr w:rsidR="00AB2A45" w14:paraId="32D4921E" w14:textId="77777777" w:rsidTr="004F6D05">
        <w:trPr>
          <w:trHeight w:val="2845"/>
          <w:jc w:val="center"/>
        </w:trPr>
        <w:tc>
          <w:tcPr>
            <w:tcW w:w="3145" w:type="dxa"/>
          </w:tcPr>
          <w:p w14:paraId="6AECE78F" w14:textId="77777777" w:rsidR="00AB2A45" w:rsidRDefault="006237EE" w:rsidP="00FB7A51">
            <w:pPr>
              <w:pStyle w:val="TableParagraph"/>
              <w:spacing w:line="289" w:lineRule="exact"/>
              <w:rPr>
                <w:rFonts w:ascii="Calibri"/>
                <w:sz w:val="24"/>
              </w:rPr>
            </w:pPr>
            <w:r>
              <w:rPr>
                <w:rFonts w:ascii="Calibri"/>
                <w:sz w:val="24"/>
              </w:rPr>
              <w:t>Early Dismissal</w:t>
            </w:r>
          </w:p>
        </w:tc>
        <w:tc>
          <w:tcPr>
            <w:tcW w:w="6050" w:type="dxa"/>
          </w:tcPr>
          <w:p w14:paraId="1D7C48BF" w14:textId="77777777" w:rsidR="00AB2A45" w:rsidRDefault="006237EE" w:rsidP="00AE68FE">
            <w:pPr>
              <w:pStyle w:val="TableParagraph"/>
              <w:numPr>
                <w:ilvl w:val="0"/>
                <w:numId w:val="20"/>
              </w:numPr>
              <w:tabs>
                <w:tab w:val="left" w:pos="474"/>
                <w:tab w:val="left" w:pos="475"/>
              </w:tabs>
              <w:spacing w:before="3" w:line="232" w:lineRule="auto"/>
              <w:ind w:left="0"/>
              <w:rPr>
                <w:rFonts w:ascii="Calibri"/>
                <w:sz w:val="24"/>
              </w:rPr>
            </w:pPr>
            <w:r>
              <w:rPr>
                <w:rFonts w:ascii="Calibri"/>
                <w:sz w:val="24"/>
              </w:rPr>
              <w:t>Monitor situation that may warrant early</w:t>
            </w:r>
            <w:r>
              <w:rPr>
                <w:rFonts w:ascii="Calibri"/>
                <w:spacing w:val="-28"/>
                <w:sz w:val="24"/>
              </w:rPr>
              <w:t xml:space="preserve"> </w:t>
            </w:r>
            <w:r>
              <w:rPr>
                <w:rFonts w:ascii="Calibri"/>
                <w:sz w:val="24"/>
              </w:rPr>
              <w:t>dismissal (Principal)</w:t>
            </w:r>
          </w:p>
          <w:p w14:paraId="43FF7B2A" w14:textId="77777777" w:rsidR="00AB2A45" w:rsidRDefault="006237EE" w:rsidP="00AE68FE">
            <w:pPr>
              <w:pStyle w:val="TableParagraph"/>
              <w:numPr>
                <w:ilvl w:val="0"/>
                <w:numId w:val="20"/>
              </w:numPr>
              <w:tabs>
                <w:tab w:val="left" w:pos="474"/>
                <w:tab w:val="left" w:pos="475"/>
              </w:tabs>
              <w:spacing w:line="282" w:lineRule="exact"/>
              <w:ind w:left="0"/>
              <w:rPr>
                <w:rFonts w:ascii="Calibri"/>
                <w:sz w:val="24"/>
              </w:rPr>
            </w:pPr>
            <w:r>
              <w:rPr>
                <w:rFonts w:ascii="Calibri"/>
                <w:sz w:val="24"/>
              </w:rPr>
              <w:t>Make early dismissal</w:t>
            </w:r>
            <w:r>
              <w:rPr>
                <w:rFonts w:ascii="Calibri"/>
                <w:spacing w:val="-4"/>
                <w:sz w:val="24"/>
              </w:rPr>
              <w:t xml:space="preserve"> </w:t>
            </w:r>
            <w:r>
              <w:rPr>
                <w:rFonts w:ascii="Calibri"/>
                <w:sz w:val="24"/>
              </w:rPr>
              <w:t>determination</w:t>
            </w:r>
          </w:p>
          <w:p w14:paraId="3B24C171" w14:textId="77777777" w:rsidR="00AB2A45" w:rsidRDefault="006237EE" w:rsidP="00AE68FE">
            <w:pPr>
              <w:pStyle w:val="TableParagraph"/>
              <w:numPr>
                <w:ilvl w:val="0"/>
                <w:numId w:val="20"/>
              </w:numPr>
              <w:tabs>
                <w:tab w:val="left" w:pos="474"/>
                <w:tab w:val="left" w:pos="475"/>
              </w:tabs>
              <w:spacing w:line="284" w:lineRule="exact"/>
              <w:ind w:left="0"/>
              <w:rPr>
                <w:rFonts w:ascii="Calibri"/>
                <w:sz w:val="24"/>
              </w:rPr>
            </w:pPr>
            <w:r>
              <w:rPr>
                <w:rFonts w:ascii="Calibri"/>
                <w:sz w:val="24"/>
              </w:rPr>
              <w:t>Agree time to send early dismissal signal</w:t>
            </w:r>
            <w:r>
              <w:rPr>
                <w:rFonts w:ascii="Calibri"/>
                <w:spacing w:val="-19"/>
                <w:sz w:val="24"/>
              </w:rPr>
              <w:t xml:space="preserve"> </w:t>
            </w:r>
            <w:r>
              <w:rPr>
                <w:rFonts w:ascii="Calibri"/>
                <w:sz w:val="24"/>
              </w:rPr>
              <w:t>(intercom)</w:t>
            </w:r>
          </w:p>
          <w:p w14:paraId="0C1DD4F6" w14:textId="77777777" w:rsidR="00AB2A45" w:rsidRDefault="006237EE" w:rsidP="00AE68FE">
            <w:pPr>
              <w:pStyle w:val="TableParagraph"/>
              <w:numPr>
                <w:ilvl w:val="0"/>
                <w:numId w:val="20"/>
              </w:numPr>
              <w:tabs>
                <w:tab w:val="left" w:pos="474"/>
                <w:tab w:val="left" w:pos="475"/>
              </w:tabs>
              <w:spacing w:before="2" w:line="232" w:lineRule="auto"/>
              <w:ind w:left="0"/>
              <w:rPr>
                <w:rFonts w:ascii="Calibri"/>
                <w:sz w:val="24"/>
              </w:rPr>
            </w:pPr>
            <w:r>
              <w:rPr>
                <w:rFonts w:ascii="Calibri"/>
                <w:sz w:val="24"/>
              </w:rPr>
              <w:t>Contact Transportation providers and make</w:t>
            </w:r>
            <w:r>
              <w:rPr>
                <w:rFonts w:ascii="Calibri"/>
                <w:spacing w:val="-37"/>
                <w:sz w:val="24"/>
              </w:rPr>
              <w:t xml:space="preserve"> </w:t>
            </w:r>
            <w:r>
              <w:rPr>
                <w:rFonts w:ascii="Calibri"/>
                <w:sz w:val="24"/>
              </w:rPr>
              <w:t>required arrangements</w:t>
            </w:r>
          </w:p>
          <w:p w14:paraId="6F7F8ABA" w14:textId="77777777" w:rsidR="00AB2A45" w:rsidRDefault="006237EE" w:rsidP="00AE68FE">
            <w:pPr>
              <w:pStyle w:val="TableParagraph"/>
              <w:numPr>
                <w:ilvl w:val="0"/>
                <w:numId w:val="20"/>
              </w:numPr>
              <w:tabs>
                <w:tab w:val="left" w:pos="474"/>
                <w:tab w:val="left" w:pos="475"/>
              </w:tabs>
              <w:spacing w:line="282" w:lineRule="exact"/>
              <w:ind w:left="0"/>
              <w:rPr>
                <w:rFonts w:ascii="Calibri"/>
                <w:sz w:val="24"/>
              </w:rPr>
            </w:pPr>
            <w:r>
              <w:rPr>
                <w:rFonts w:ascii="Calibri"/>
                <w:sz w:val="24"/>
              </w:rPr>
              <w:t>Inform</w:t>
            </w:r>
            <w:r>
              <w:rPr>
                <w:rFonts w:ascii="Calibri"/>
                <w:spacing w:val="-2"/>
                <w:sz w:val="24"/>
              </w:rPr>
              <w:t xml:space="preserve"> </w:t>
            </w:r>
            <w:r>
              <w:rPr>
                <w:rFonts w:ascii="Calibri"/>
                <w:sz w:val="24"/>
              </w:rPr>
              <w:t>Families/Students</w:t>
            </w:r>
          </w:p>
          <w:p w14:paraId="0AF9E59A" w14:textId="77777777" w:rsidR="00AB2A45" w:rsidRDefault="006237EE" w:rsidP="00AE68FE">
            <w:pPr>
              <w:pStyle w:val="TableParagraph"/>
              <w:numPr>
                <w:ilvl w:val="0"/>
                <w:numId w:val="20"/>
              </w:numPr>
              <w:tabs>
                <w:tab w:val="left" w:pos="474"/>
                <w:tab w:val="left" w:pos="475"/>
              </w:tabs>
              <w:spacing w:line="284" w:lineRule="exact"/>
              <w:ind w:left="0"/>
              <w:rPr>
                <w:rFonts w:ascii="Calibri"/>
                <w:sz w:val="24"/>
              </w:rPr>
            </w:pPr>
            <w:r>
              <w:rPr>
                <w:rFonts w:ascii="Calibri"/>
                <w:sz w:val="24"/>
              </w:rPr>
              <w:t>Inform</w:t>
            </w:r>
            <w:r>
              <w:rPr>
                <w:rFonts w:ascii="Calibri"/>
                <w:spacing w:val="-2"/>
                <w:sz w:val="24"/>
              </w:rPr>
              <w:t xml:space="preserve"> </w:t>
            </w:r>
            <w:r>
              <w:rPr>
                <w:rFonts w:ascii="Calibri"/>
                <w:sz w:val="24"/>
              </w:rPr>
              <w:t>Staff</w:t>
            </w:r>
          </w:p>
          <w:p w14:paraId="2FEA0B4E" w14:textId="77777777" w:rsidR="00AB2A45" w:rsidRDefault="006237EE" w:rsidP="00AE68FE">
            <w:pPr>
              <w:pStyle w:val="TableParagraph"/>
              <w:numPr>
                <w:ilvl w:val="0"/>
                <w:numId w:val="20"/>
              </w:numPr>
              <w:tabs>
                <w:tab w:val="left" w:pos="474"/>
                <w:tab w:val="left" w:pos="475"/>
              </w:tabs>
              <w:spacing w:line="284" w:lineRule="exact"/>
              <w:ind w:left="0"/>
              <w:rPr>
                <w:rFonts w:ascii="Calibri"/>
                <w:sz w:val="24"/>
              </w:rPr>
            </w:pPr>
            <w:r>
              <w:rPr>
                <w:rFonts w:ascii="Calibri"/>
                <w:sz w:val="24"/>
              </w:rPr>
              <w:t>Retain appropriate school personnel on site until</w:t>
            </w:r>
            <w:r>
              <w:rPr>
                <w:rFonts w:ascii="Calibri"/>
                <w:spacing w:val="-19"/>
                <w:sz w:val="24"/>
              </w:rPr>
              <w:t xml:space="preserve"> </w:t>
            </w:r>
            <w:r>
              <w:rPr>
                <w:rFonts w:ascii="Calibri"/>
                <w:sz w:val="24"/>
              </w:rPr>
              <w:t>all</w:t>
            </w:r>
          </w:p>
          <w:p w14:paraId="40C07851" w14:textId="77777777" w:rsidR="00AB2A45" w:rsidRDefault="006237EE" w:rsidP="00FB7A51">
            <w:pPr>
              <w:pStyle w:val="TableParagraph"/>
              <w:spacing w:line="265" w:lineRule="exact"/>
              <w:rPr>
                <w:rFonts w:ascii="Calibri"/>
                <w:sz w:val="24"/>
              </w:rPr>
            </w:pPr>
            <w:r>
              <w:rPr>
                <w:rFonts w:ascii="Calibri"/>
                <w:sz w:val="24"/>
              </w:rPr>
              <w:t>students have been returned home/picked up</w:t>
            </w:r>
          </w:p>
        </w:tc>
      </w:tr>
      <w:tr w:rsidR="00AB2A45" w14:paraId="54DE0936" w14:textId="77777777" w:rsidTr="004F6D05">
        <w:trPr>
          <w:trHeight w:val="1707"/>
          <w:jc w:val="center"/>
        </w:trPr>
        <w:tc>
          <w:tcPr>
            <w:tcW w:w="3145" w:type="dxa"/>
          </w:tcPr>
          <w:p w14:paraId="1FF668CF" w14:textId="77777777" w:rsidR="00AB2A45" w:rsidRDefault="006237EE" w:rsidP="00FB7A51">
            <w:pPr>
              <w:pStyle w:val="TableParagraph"/>
              <w:spacing w:before="3" w:line="232" w:lineRule="auto"/>
              <w:rPr>
                <w:rFonts w:ascii="Calibri"/>
                <w:sz w:val="24"/>
              </w:rPr>
            </w:pPr>
            <w:r>
              <w:rPr>
                <w:rFonts w:ascii="Calibri"/>
                <w:sz w:val="24"/>
              </w:rPr>
              <w:t>Evacuation (before, during and after school hours)</w:t>
            </w:r>
          </w:p>
        </w:tc>
        <w:tc>
          <w:tcPr>
            <w:tcW w:w="6050" w:type="dxa"/>
          </w:tcPr>
          <w:p w14:paraId="4B1F93DB" w14:textId="77777777" w:rsidR="00AB2A45" w:rsidRDefault="006237EE" w:rsidP="00AE68FE">
            <w:pPr>
              <w:pStyle w:val="TableParagraph"/>
              <w:numPr>
                <w:ilvl w:val="0"/>
                <w:numId w:val="19"/>
              </w:numPr>
              <w:tabs>
                <w:tab w:val="left" w:pos="474"/>
                <w:tab w:val="left" w:pos="475"/>
              </w:tabs>
              <w:spacing w:line="285" w:lineRule="exact"/>
              <w:ind w:left="0"/>
              <w:rPr>
                <w:rFonts w:ascii="Calibri"/>
                <w:sz w:val="24"/>
              </w:rPr>
            </w:pPr>
            <w:r>
              <w:rPr>
                <w:rFonts w:ascii="Calibri"/>
                <w:sz w:val="24"/>
              </w:rPr>
              <w:t>Determine level of</w:t>
            </w:r>
            <w:r>
              <w:rPr>
                <w:rFonts w:ascii="Calibri"/>
                <w:spacing w:val="-4"/>
                <w:sz w:val="24"/>
              </w:rPr>
              <w:t xml:space="preserve"> </w:t>
            </w:r>
            <w:r>
              <w:rPr>
                <w:rFonts w:ascii="Calibri"/>
                <w:sz w:val="24"/>
              </w:rPr>
              <w:t>threat</w:t>
            </w:r>
          </w:p>
          <w:p w14:paraId="15781D6A" w14:textId="77777777" w:rsidR="00AB2A45" w:rsidRDefault="006237EE" w:rsidP="00AE68FE">
            <w:pPr>
              <w:pStyle w:val="TableParagraph"/>
              <w:numPr>
                <w:ilvl w:val="0"/>
                <w:numId w:val="19"/>
              </w:numPr>
              <w:tabs>
                <w:tab w:val="left" w:pos="474"/>
                <w:tab w:val="left" w:pos="475"/>
              </w:tabs>
              <w:spacing w:before="2" w:line="232" w:lineRule="auto"/>
              <w:ind w:left="0"/>
              <w:rPr>
                <w:rFonts w:ascii="Calibri"/>
                <w:sz w:val="24"/>
              </w:rPr>
            </w:pPr>
            <w:r>
              <w:rPr>
                <w:rFonts w:ascii="Calibri"/>
                <w:sz w:val="24"/>
              </w:rPr>
              <w:t>Contact</w:t>
            </w:r>
            <w:r>
              <w:rPr>
                <w:rFonts w:ascii="Calibri"/>
                <w:spacing w:val="-11"/>
                <w:sz w:val="24"/>
              </w:rPr>
              <w:t xml:space="preserve"> </w:t>
            </w:r>
            <w:r>
              <w:rPr>
                <w:rFonts w:ascii="Calibri"/>
                <w:sz w:val="24"/>
              </w:rPr>
              <w:t>Transportation</w:t>
            </w:r>
            <w:r>
              <w:rPr>
                <w:rFonts w:ascii="Calibri"/>
                <w:spacing w:val="-11"/>
                <w:sz w:val="24"/>
              </w:rPr>
              <w:t xml:space="preserve"> </w:t>
            </w:r>
            <w:r>
              <w:rPr>
                <w:rFonts w:ascii="Calibri"/>
                <w:sz w:val="24"/>
              </w:rPr>
              <w:t>providers</w:t>
            </w:r>
            <w:r>
              <w:rPr>
                <w:rFonts w:ascii="Calibri"/>
                <w:spacing w:val="-11"/>
                <w:sz w:val="24"/>
              </w:rPr>
              <w:t xml:space="preserve"> </w:t>
            </w:r>
            <w:r>
              <w:rPr>
                <w:rFonts w:ascii="Calibri"/>
                <w:sz w:val="24"/>
              </w:rPr>
              <w:t>and</w:t>
            </w:r>
            <w:r>
              <w:rPr>
                <w:rFonts w:ascii="Calibri"/>
                <w:spacing w:val="-11"/>
                <w:sz w:val="24"/>
              </w:rPr>
              <w:t xml:space="preserve"> </w:t>
            </w:r>
            <w:r>
              <w:rPr>
                <w:rFonts w:ascii="Calibri"/>
                <w:sz w:val="24"/>
              </w:rPr>
              <w:t>provisionally make required</w:t>
            </w:r>
            <w:r>
              <w:rPr>
                <w:rFonts w:ascii="Calibri"/>
                <w:spacing w:val="-2"/>
                <w:sz w:val="24"/>
              </w:rPr>
              <w:t xml:space="preserve"> </w:t>
            </w:r>
            <w:r>
              <w:rPr>
                <w:rFonts w:ascii="Calibri"/>
                <w:sz w:val="24"/>
              </w:rPr>
              <w:t>arrangements</w:t>
            </w:r>
          </w:p>
          <w:p w14:paraId="3C0D31B7" w14:textId="77777777" w:rsidR="00AB2A45" w:rsidRDefault="006237EE" w:rsidP="00AE68FE">
            <w:pPr>
              <w:pStyle w:val="TableParagraph"/>
              <w:numPr>
                <w:ilvl w:val="0"/>
                <w:numId w:val="19"/>
              </w:numPr>
              <w:tabs>
                <w:tab w:val="left" w:pos="474"/>
                <w:tab w:val="left" w:pos="475"/>
              </w:tabs>
              <w:spacing w:line="282" w:lineRule="exact"/>
              <w:ind w:left="0"/>
              <w:rPr>
                <w:rFonts w:ascii="Calibri"/>
                <w:sz w:val="24"/>
              </w:rPr>
            </w:pPr>
            <w:r>
              <w:rPr>
                <w:rFonts w:ascii="Calibri"/>
                <w:sz w:val="24"/>
              </w:rPr>
              <w:t>Clear all evacuation routes and</w:t>
            </w:r>
            <w:r>
              <w:rPr>
                <w:rFonts w:ascii="Calibri"/>
                <w:spacing w:val="-5"/>
                <w:sz w:val="24"/>
              </w:rPr>
              <w:t xml:space="preserve"> </w:t>
            </w:r>
            <w:r>
              <w:rPr>
                <w:rFonts w:ascii="Calibri"/>
                <w:sz w:val="24"/>
              </w:rPr>
              <w:t>sites</w:t>
            </w:r>
          </w:p>
          <w:p w14:paraId="61391AE3" w14:textId="77777777" w:rsidR="00AB2A45" w:rsidRDefault="006237EE" w:rsidP="00AE68FE">
            <w:pPr>
              <w:pStyle w:val="TableParagraph"/>
              <w:numPr>
                <w:ilvl w:val="0"/>
                <w:numId w:val="19"/>
              </w:numPr>
              <w:tabs>
                <w:tab w:val="left" w:pos="474"/>
                <w:tab w:val="left" w:pos="475"/>
              </w:tabs>
              <w:spacing w:line="284" w:lineRule="exact"/>
              <w:ind w:left="0"/>
              <w:rPr>
                <w:rFonts w:ascii="Calibri" w:hAnsi="Calibri"/>
                <w:sz w:val="24"/>
              </w:rPr>
            </w:pPr>
            <w:r>
              <w:rPr>
                <w:rFonts w:ascii="Calibri" w:hAnsi="Calibri"/>
                <w:sz w:val="24"/>
              </w:rPr>
              <w:t>Evacuate</w:t>
            </w:r>
            <w:r>
              <w:rPr>
                <w:rFonts w:ascii="Calibri" w:hAnsi="Calibri"/>
                <w:spacing w:val="-14"/>
                <w:sz w:val="24"/>
              </w:rPr>
              <w:t xml:space="preserve"> </w:t>
            </w:r>
            <w:r>
              <w:rPr>
                <w:rFonts w:ascii="Calibri" w:hAnsi="Calibri"/>
                <w:sz w:val="24"/>
              </w:rPr>
              <w:t>staff</w:t>
            </w:r>
            <w:r>
              <w:rPr>
                <w:rFonts w:ascii="Calibri" w:hAnsi="Calibri"/>
                <w:spacing w:val="-14"/>
                <w:sz w:val="24"/>
              </w:rPr>
              <w:t xml:space="preserve"> </w:t>
            </w:r>
            <w:r>
              <w:rPr>
                <w:rFonts w:ascii="Calibri" w:hAnsi="Calibri"/>
                <w:sz w:val="24"/>
              </w:rPr>
              <w:t>and</w:t>
            </w:r>
            <w:r>
              <w:rPr>
                <w:rFonts w:ascii="Calibri" w:hAnsi="Calibri"/>
                <w:spacing w:val="-14"/>
                <w:sz w:val="24"/>
              </w:rPr>
              <w:t xml:space="preserve"> </w:t>
            </w:r>
            <w:r>
              <w:rPr>
                <w:rFonts w:ascii="Calibri" w:hAnsi="Calibri"/>
                <w:sz w:val="24"/>
              </w:rPr>
              <w:t>students</w:t>
            </w:r>
            <w:r>
              <w:rPr>
                <w:rFonts w:ascii="Calibri" w:hAnsi="Calibri"/>
                <w:spacing w:val="-14"/>
                <w:sz w:val="24"/>
              </w:rPr>
              <w:t xml:space="preserve"> </w:t>
            </w:r>
            <w:r>
              <w:rPr>
                <w:rFonts w:ascii="Calibri" w:hAnsi="Calibri"/>
                <w:sz w:val="24"/>
              </w:rPr>
              <w:t>to</w:t>
            </w:r>
            <w:r>
              <w:rPr>
                <w:rFonts w:ascii="Calibri" w:hAnsi="Calibri"/>
                <w:spacing w:val="-14"/>
                <w:sz w:val="24"/>
              </w:rPr>
              <w:t xml:space="preserve"> </w:t>
            </w:r>
            <w:r>
              <w:rPr>
                <w:rFonts w:ascii="Calibri" w:hAnsi="Calibri"/>
                <w:sz w:val="24"/>
              </w:rPr>
              <w:t>pre</w:t>
            </w:r>
            <w:r w:rsidR="009B2BEB">
              <w:rPr>
                <w:rFonts w:ascii="Calibri" w:hAnsi="Calibri"/>
                <w:sz w:val="24"/>
              </w:rPr>
              <w:t>-</w:t>
            </w:r>
            <w:r>
              <w:rPr>
                <w:rFonts w:ascii="Calibri" w:hAnsi="Calibri"/>
                <w:sz w:val="24"/>
              </w:rPr>
              <w:t>arranged</w:t>
            </w:r>
            <w:r>
              <w:rPr>
                <w:rFonts w:ascii="Calibri" w:hAnsi="Calibri"/>
                <w:spacing w:val="-14"/>
                <w:sz w:val="24"/>
              </w:rPr>
              <w:t xml:space="preserve"> </w:t>
            </w:r>
            <w:r>
              <w:rPr>
                <w:rFonts w:ascii="Calibri" w:hAnsi="Calibri"/>
                <w:sz w:val="24"/>
              </w:rPr>
              <w:t>evacuation</w:t>
            </w:r>
          </w:p>
          <w:p w14:paraId="66C95566" w14:textId="77777777" w:rsidR="00AB2A45" w:rsidRDefault="006237EE" w:rsidP="00FB7A51">
            <w:pPr>
              <w:pStyle w:val="TableParagraph"/>
              <w:spacing w:line="265" w:lineRule="exact"/>
              <w:rPr>
                <w:rFonts w:ascii="Calibri"/>
                <w:sz w:val="24"/>
              </w:rPr>
            </w:pPr>
            <w:r>
              <w:rPr>
                <w:rFonts w:ascii="Calibri"/>
                <w:sz w:val="24"/>
              </w:rPr>
              <w:t>site</w:t>
            </w:r>
          </w:p>
        </w:tc>
      </w:tr>
      <w:tr w:rsidR="00AB2A45" w14:paraId="669B94FA" w14:textId="77777777" w:rsidTr="004F6D05">
        <w:trPr>
          <w:trHeight w:val="2276"/>
          <w:jc w:val="center"/>
        </w:trPr>
        <w:tc>
          <w:tcPr>
            <w:tcW w:w="3145" w:type="dxa"/>
          </w:tcPr>
          <w:p w14:paraId="651450AE" w14:textId="77777777" w:rsidR="00AB2A45" w:rsidRDefault="00AB2A45" w:rsidP="00FB7A51">
            <w:pPr>
              <w:pStyle w:val="TableParagraph"/>
              <w:rPr>
                <w:rFonts w:ascii="Times New Roman"/>
                <w:sz w:val="24"/>
              </w:rPr>
            </w:pPr>
          </w:p>
        </w:tc>
        <w:tc>
          <w:tcPr>
            <w:tcW w:w="6050" w:type="dxa"/>
          </w:tcPr>
          <w:p w14:paraId="57680AE9" w14:textId="77777777" w:rsidR="00AB2A45" w:rsidRDefault="006237EE" w:rsidP="00AE68FE">
            <w:pPr>
              <w:pStyle w:val="TableParagraph"/>
              <w:numPr>
                <w:ilvl w:val="0"/>
                <w:numId w:val="18"/>
              </w:numPr>
              <w:tabs>
                <w:tab w:val="left" w:pos="474"/>
                <w:tab w:val="left" w:pos="475"/>
              </w:tabs>
              <w:spacing w:before="3" w:line="232" w:lineRule="auto"/>
              <w:ind w:left="0"/>
              <w:rPr>
                <w:rFonts w:ascii="Calibri"/>
                <w:sz w:val="24"/>
              </w:rPr>
            </w:pPr>
            <w:r>
              <w:rPr>
                <w:rFonts w:ascii="Calibri"/>
                <w:sz w:val="24"/>
              </w:rPr>
              <w:t>Account for all students and staff populations.</w:t>
            </w:r>
            <w:r>
              <w:rPr>
                <w:rFonts w:ascii="Calibri"/>
                <w:spacing w:val="-36"/>
                <w:sz w:val="24"/>
              </w:rPr>
              <w:t xml:space="preserve"> </w:t>
            </w:r>
            <w:r>
              <w:rPr>
                <w:rFonts w:ascii="Calibri"/>
                <w:sz w:val="24"/>
              </w:rPr>
              <w:t>Report any missing persons to the Site</w:t>
            </w:r>
            <w:r>
              <w:rPr>
                <w:rFonts w:ascii="Calibri"/>
                <w:spacing w:val="-11"/>
                <w:sz w:val="24"/>
              </w:rPr>
              <w:t xml:space="preserve"> </w:t>
            </w:r>
            <w:r>
              <w:rPr>
                <w:rFonts w:ascii="Calibri"/>
                <w:sz w:val="24"/>
              </w:rPr>
              <w:t>Director</w:t>
            </w:r>
          </w:p>
          <w:p w14:paraId="4D777578" w14:textId="77777777" w:rsidR="00AB2A45" w:rsidRDefault="006237EE" w:rsidP="00AE68FE">
            <w:pPr>
              <w:pStyle w:val="TableParagraph"/>
              <w:numPr>
                <w:ilvl w:val="0"/>
                <w:numId w:val="18"/>
              </w:numPr>
              <w:tabs>
                <w:tab w:val="left" w:pos="474"/>
                <w:tab w:val="left" w:pos="475"/>
              </w:tabs>
              <w:spacing w:line="282" w:lineRule="exact"/>
              <w:ind w:left="0"/>
              <w:rPr>
                <w:rFonts w:ascii="Calibri"/>
                <w:sz w:val="24"/>
              </w:rPr>
            </w:pPr>
            <w:r>
              <w:rPr>
                <w:rFonts w:ascii="Calibri"/>
                <w:sz w:val="24"/>
              </w:rPr>
              <w:t>Make determination regarding early</w:t>
            </w:r>
            <w:r>
              <w:rPr>
                <w:rFonts w:ascii="Calibri"/>
                <w:spacing w:val="-7"/>
                <w:sz w:val="24"/>
              </w:rPr>
              <w:t xml:space="preserve"> </w:t>
            </w:r>
            <w:r>
              <w:rPr>
                <w:rFonts w:ascii="Calibri"/>
                <w:sz w:val="24"/>
              </w:rPr>
              <w:t>dismissal</w:t>
            </w:r>
          </w:p>
          <w:p w14:paraId="7AE25ADA" w14:textId="77777777" w:rsidR="00AB2A45" w:rsidRDefault="006237EE" w:rsidP="00AE68FE">
            <w:pPr>
              <w:pStyle w:val="TableParagraph"/>
              <w:numPr>
                <w:ilvl w:val="0"/>
                <w:numId w:val="18"/>
              </w:numPr>
              <w:tabs>
                <w:tab w:val="left" w:pos="474"/>
                <w:tab w:val="left" w:pos="475"/>
              </w:tabs>
              <w:spacing w:before="2" w:line="232" w:lineRule="auto"/>
              <w:ind w:left="0"/>
              <w:rPr>
                <w:rFonts w:ascii="Calibri"/>
                <w:sz w:val="24"/>
              </w:rPr>
            </w:pPr>
            <w:r>
              <w:rPr>
                <w:rFonts w:ascii="Calibri"/>
                <w:sz w:val="24"/>
              </w:rPr>
              <w:t>If dismiss early, contact</w:t>
            </w:r>
            <w:r>
              <w:rPr>
                <w:rFonts w:ascii="Calibri"/>
                <w:spacing w:val="-35"/>
                <w:sz w:val="24"/>
              </w:rPr>
              <w:t xml:space="preserve"> </w:t>
            </w:r>
            <w:r>
              <w:rPr>
                <w:rFonts w:ascii="Calibri"/>
                <w:sz w:val="24"/>
              </w:rPr>
              <w:t>families/transportation providers for pick</w:t>
            </w:r>
            <w:r>
              <w:rPr>
                <w:rFonts w:ascii="Calibri"/>
                <w:spacing w:val="-3"/>
                <w:sz w:val="24"/>
              </w:rPr>
              <w:t xml:space="preserve"> </w:t>
            </w:r>
            <w:r>
              <w:rPr>
                <w:rFonts w:ascii="Calibri"/>
                <w:sz w:val="24"/>
              </w:rPr>
              <w:t>up</w:t>
            </w:r>
          </w:p>
          <w:p w14:paraId="58C44A5D" w14:textId="77777777" w:rsidR="00AB2A45" w:rsidRDefault="006237EE" w:rsidP="00AE68FE">
            <w:pPr>
              <w:pStyle w:val="TableParagraph"/>
              <w:numPr>
                <w:ilvl w:val="0"/>
                <w:numId w:val="18"/>
              </w:numPr>
              <w:tabs>
                <w:tab w:val="left" w:pos="474"/>
                <w:tab w:val="left" w:pos="475"/>
              </w:tabs>
              <w:spacing w:line="282" w:lineRule="exact"/>
              <w:ind w:left="0"/>
              <w:rPr>
                <w:rFonts w:ascii="Calibri"/>
                <w:sz w:val="24"/>
              </w:rPr>
            </w:pPr>
            <w:r>
              <w:rPr>
                <w:rFonts w:ascii="Calibri"/>
                <w:sz w:val="24"/>
              </w:rPr>
              <w:t>Ensure adult/continued school</w:t>
            </w:r>
            <w:r>
              <w:rPr>
                <w:rFonts w:ascii="Calibri"/>
                <w:spacing w:val="-41"/>
                <w:sz w:val="24"/>
              </w:rPr>
              <w:t xml:space="preserve"> </w:t>
            </w:r>
            <w:r>
              <w:rPr>
                <w:rFonts w:ascii="Calibri"/>
                <w:sz w:val="24"/>
              </w:rPr>
              <w:t>supervision/security</w:t>
            </w:r>
          </w:p>
          <w:p w14:paraId="7D65C4A6" w14:textId="77777777" w:rsidR="00AB2A45" w:rsidRDefault="006237EE" w:rsidP="00AE68FE">
            <w:pPr>
              <w:pStyle w:val="TableParagraph"/>
              <w:numPr>
                <w:ilvl w:val="0"/>
                <w:numId w:val="18"/>
              </w:numPr>
              <w:tabs>
                <w:tab w:val="left" w:pos="474"/>
                <w:tab w:val="left" w:pos="475"/>
              </w:tabs>
              <w:spacing w:line="284" w:lineRule="exact"/>
              <w:ind w:left="0"/>
              <w:rPr>
                <w:rFonts w:ascii="Calibri"/>
                <w:sz w:val="24"/>
              </w:rPr>
            </w:pPr>
            <w:r>
              <w:rPr>
                <w:rFonts w:ascii="Calibri"/>
                <w:sz w:val="24"/>
              </w:rPr>
              <w:t>Retain appropriate school personnel on site until</w:t>
            </w:r>
            <w:r>
              <w:rPr>
                <w:rFonts w:ascii="Calibri"/>
                <w:spacing w:val="-36"/>
                <w:sz w:val="24"/>
              </w:rPr>
              <w:t xml:space="preserve"> </w:t>
            </w:r>
            <w:r>
              <w:rPr>
                <w:rFonts w:ascii="Calibri"/>
                <w:sz w:val="24"/>
              </w:rPr>
              <w:t>all</w:t>
            </w:r>
          </w:p>
          <w:p w14:paraId="4435FF9A" w14:textId="77777777" w:rsidR="00AB2A45" w:rsidRDefault="006237EE" w:rsidP="00FB7A51">
            <w:pPr>
              <w:pStyle w:val="TableParagraph"/>
              <w:spacing w:line="265" w:lineRule="exact"/>
              <w:rPr>
                <w:rFonts w:ascii="Calibri"/>
                <w:sz w:val="24"/>
              </w:rPr>
            </w:pPr>
            <w:r>
              <w:rPr>
                <w:rFonts w:ascii="Calibri"/>
                <w:sz w:val="24"/>
              </w:rPr>
              <w:t>students have been returned home/picked up</w:t>
            </w:r>
          </w:p>
        </w:tc>
      </w:tr>
      <w:tr w:rsidR="00AB2A45" w14:paraId="548C26AB" w14:textId="77777777" w:rsidTr="004F6D05">
        <w:trPr>
          <w:trHeight w:val="3698"/>
          <w:jc w:val="center"/>
        </w:trPr>
        <w:tc>
          <w:tcPr>
            <w:tcW w:w="3145" w:type="dxa"/>
          </w:tcPr>
          <w:p w14:paraId="79AF3972" w14:textId="77777777" w:rsidR="00AB2A45" w:rsidRDefault="006237EE" w:rsidP="00FB7A51">
            <w:pPr>
              <w:pStyle w:val="TableParagraph"/>
              <w:spacing w:line="289" w:lineRule="exact"/>
              <w:rPr>
                <w:rFonts w:ascii="Calibri"/>
                <w:sz w:val="24"/>
              </w:rPr>
            </w:pPr>
            <w:r>
              <w:rPr>
                <w:rFonts w:ascii="Calibri"/>
                <w:sz w:val="24"/>
              </w:rPr>
              <w:t>Movement to Sheltering Sites</w:t>
            </w:r>
          </w:p>
        </w:tc>
        <w:tc>
          <w:tcPr>
            <w:tcW w:w="6050" w:type="dxa"/>
          </w:tcPr>
          <w:p w14:paraId="523BC991" w14:textId="77777777" w:rsidR="00AB2A45" w:rsidRDefault="006237EE" w:rsidP="00AE68FE">
            <w:pPr>
              <w:pStyle w:val="TableParagraph"/>
              <w:numPr>
                <w:ilvl w:val="0"/>
                <w:numId w:val="17"/>
              </w:numPr>
              <w:tabs>
                <w:tab w:val="left" w:pos="474"/>
                <w:tab w:val="left" w:pos="475"/>
              </w:tabs>
              <w:spacing w:line="285" w:lineRule="exact"/>
              <w:ind w:left="0"/>
              <w:rPr>
                <w:rFonts w:ascii="Calibri"/>
                <w:sz w:val="24"/>
              </w:rPr>
            </w:pPr>
            <w:r>
              <w:rPr>
                <w:rFonts w:ascii="Calibri"/>
                <w:sz w:val="24"/>
              </w:rPr>
              <w:t>Determine level of</w:t>
            </w:r>
            <w:r>
              <w:rPr>
                <w:rFonts w:ascii="Calibri"/>
                <w:spacing w:val="-4"/>
                <w:sz w:val="24"/>
              </w:rPr>
              <w:t xml:space="preserve"> </w:t>
            </w:r>
            <w:r>
              <w:rPr>
                <w:rFonts w:ascii="Calibri"/>
                <w:sz w:val="24"/>
              </w:rPr>
              <w:t>threat</w:t>
            </w:r>
          </w:p>
          <w:p w14:paraId="5AB0A2F4" w14:textId="77777777" w:rsidR="00AB2A45" w:rsidRDefault="006237EE" w:rsidP="00AE68FE">
            <w:pPr>
              <w:pStyle w:val="TableParagraph"/>
              <w:numPr>
                <w:ilvl w:val="0"/>
                <w:numId w:val="17"/>
              </w:numPr>
              <w:tabs>
                <w:tab w:val="left" w:pos="474"/>
                <w:tab w:val="left" w:pos="475"/>
              </w:tabs>
              <w:spacing w:before="2" w:line="232" w:lineRule="auto"/>
              <w:ind w:left="0"/>
              <w:rPr>
                <w:rFonts w:ascii="Calibri"/>
                <w:sz w:val="24"/>
              </w:rPr>
            </w:pPr>
            <w:r>
              <w:rPr>
                <w:rFonts w:ascii="Calibri"/>
                <w:sz w:val="24"/>
              </w:rPr>
              <w:t>Confirm</w:t>
            </w:r>
            <w:r>
              <w:rPr>
                <w:rFonts w:ascii="Calibri"/>
                <w:spacing w:val="-8"/>
                <w:sz w:val="24"/>
              </w:rPr>
              <w:t xml:space="preserve"> </w:t>
            </w:r>
            <w:r>
              <w:rPr>
                <w:rFonts w:ascii="Calibri"/>
                <w:sz w:val="24"/>
              </w:rPr>
              <w:t>sheltering</w:t>
            </w:r>
            <w:r>
              <w:rPr>
                <w:rFonts w:ascii="Calibri"/>
                <w:spacing w:val="-8"/>
                <w:sz w:val="24"/>
              </w:rPr>
              <w:t xml:space="preserve"> </w:t>
            </w:r>
            <w:r>
              <w:rPr>
                <w:rFonts w:ascii="Calibri"/>
                <w:sz w:val="24"/>
              </w:rPr>
              <w:t>location,</w:t>
            </w:r>
            <w:r>
              <w:rPr>
                <w:rFonts w:ascii="Calibri"/>
                <w:spacing w:val="-8"/>
                <w:sz w:val="24"/>
              </w:rPr>
              <w:t xml:space="preserve"> </w:t>
            </w:r>
            <w:r>
              <w:rPr>
                <w:rFonts w:ascii="Calibri"/>
                <w:sz w:val="24"/>
              </w:rPr>
              <w:t>depending</w:t>
            </w:r>
            <w:r>
              <w:rPr>
                <w:rFonts w:ascii="Calibri"/>
                <w:spacing w:val="-8"/>
                <w:sz w:val="24"/>
              </w:rPr>
              <w:t xml:space="preserve"> </w:t>
            </w:r>
            <w:r>
              <w:rPr>
                <w:rFonts w:ascii="Calibri"/>
                <w:sz w:val="24"/>
              </w:rPr>
              <w:t>on</w:t>
            </w:r>
            <w:r>
              <w:rPr>
                <w:rFonts w:ascii="Calibri"/>
                <w:spacing w:val="-8"/>
                <w:sz w:val="24"/>
              </w:rPr>
              <w:t xml:space="preserve"> </w:t>
            </w:r>
            <w:r>
              <w:rPr>
                <w:rFonts w:ascii="Calibri"/>
                <w:sz w:val="24"/>
              </w:rPr>
              <w:t>nature</w:t>
            </w:r>
            <w:r>
              <w:rPr>
                <w:rFonts w:ascii="Calibri"/>
                <w:spacing w:val="-8"/>
                <w:sz w:val="24"/>
              </w:rPr>
              <w:t xml:space="preserve"> </w:t>
            </w:r>
            <w:r>
              <w:rPr>
                <w:rFonts w:ascii="Calibri"/>
                <w:sz w:val="24"/>
              </w:rPr>
              <w:t>of incident</w:t>
            </w:r>
          </w:p>
          <w:p w14:paraId="45685E54" w14:textId="77777777" w:rsidR="00AB2A45" w:rsidRDefault="006237EE" w:rsidP="00AE68FE">
            <w:pPr>
              <w:pStyle w:val="TableParagraph"/>
              <w:numPr>
                <w:ilvl w:val="0"/>
                <w:numId w:val="17"/>
              </w:numPr>
              <w:tabs>
                <w:tab w:val="left" w:pos="474"/>
                <w:tab w:val="left" w:pos="475"/>
              </w:tabs>
              <w:spacing w:before="1" w:line="232" w:lineRule="auto"/>
              <w:ind w:left="0"/>
              <w:rPr>
                <w:rFonts w:ascii="Calibri" w:hAnsi="Calibri"/>
                <w:sz w:val="24"/>
              </w:rPr>
            </w:pPr>
            <w:r>
              <w:rPr>
                <w:rFonts w:ascii="Calibri" w:hAnsi="Calibri"/>
                <w:sz w:val="24"/>
              </w:rPr>
              <w:t>Evacuate</w:t>
            </w:r>
            <w:r>
              <w:rPr>
                <w:rFonts w:ascii="Calibri" w:hAnsi="Calibri"/>
                <w:spacing w:val="-9"/>
                <w:sz w:val="24"/>
              </w:rPr>
              <w:t xml:space="preserve"> </w:t>
            </w:r>
            <w:r>
              <w:rPr>
                <w:rFonts w:ascii="Calibri" w:hAnsi="Calibri"/>
                <w:sz w:val="24"/>
              </w:rPr>
              <w:t>staff</w:t>
            </w:r>
            <w:r>
              <w:rPr>
                <w:rFonts w:ascii="Calibri" w:hAnsi="Calibri"/>
                <w:spacing w:val="-9"/>
                <w:sz w:val="24"/>
              </w:rPr>
              <w:t xml:space="preserve"> </w:t>
            </w:r>
            <w:r>
              <w:rPr>
                <w:rFonts w:ascii="Calibri" w:hAnsi="Calibri"/>
                <w:sz w:val="24"/>
              </w:rPr>
              <w:t>and</w:t>
            </w:r>
            <w:r>
              <w:rPr>
                <w:rFonts w:ascii="Calibri" w:hAnsi="Calibri"/>
                <w:spacing w:val="-9"/>
                <w:sz w:val="24"/>
              </w:rPr>
              <w:t xml:space="preserve"> </w:t>
            </w:r>
            <w:r>
              <w:rPr>
                <w:rFonts w:ascii="Calibri" w:hAnsi="Calibri"/>
                <w:sz w:val="24"/>
              </w:rPr>
              <w:t>students</w:t>
            </w:r>
            <w:r>
              <w:rPr>
                <w:rFonts w:ascii="Calibri" w:hAnsi="Calibri"/>
                <w:spacing w:val="-9"/>
                <w:sz w:val="24"/>
              </w:rPr>
              <w:t xml:space="preserve"> </w:t>
            </w:r>
            <w:r>
              <w:rPr>
                <w:rFonts w:ascii="Calibri" w:hAnsi="Calibri"/>
                <w:sz w:val="24"/>
              </w:rPr>
              <w:t>to</w:t>
            </w:r>
            <w:r>
              <w:rPr>
                <w:rFonts w:ascii="Calibri" w:hAnsi="Calibri"/>
                <w:spacing w:val="-9"/>
                <w:sz w:val="24"/>
              </w:rPr>
              <w:t xml:space="preserve"> </w:t>
            </w:r>
            <w:r>
              <w:rPr>
                <w:rFonts w:ascii="Calibri" w:hAnsi="Calibri"/>
                <w:sz w:val="24"/>
              </w:rPr>
              <w:t>pre</w:t>
            </w:r>
            <w:r w:rsidR="009B2BEB">
              <w:rPr>
                <w:rFonts w:ascii="Calibri" w:hAnsi="Calibri"/>
                <w:sz w:val="24"/>
              </w:rPr>
              <w:t>-</w:t>
            </w:r>
            <w:r w:rsidRPr="00B26177">
              <w:rPr>
                <w:rFonts w:ascii="Calibri"/>
                <w:sz w:val="24"/>
              </w:rPr>
              <w:t>arranged sheltering site</w:t>
            </w:r>
          </w:p>
          <w:p w14:paraId="4FF7A7BD" w14:textId="77777777" w:rsidR="00AB2A45" w:rsidRDefault="006237EE" w:rsidP="00AE68FE">
            <w:pPr>
              <w:pStyle w:val="TableParagraph"/>
              <w:numPr>
                <w:ilvl w:val="0"/>
                <w:numId w:val="17"/>
              </w:numPr>
              <w:tabs>
                <w:tab w:val="left" w:pos="474"/>
                <w:tab w:val="left" w:pos="475"/>
              </w:tabs>
              <w:spacing w:line="232" w:lineRule="auto"/>
              <w:ind w:left="0"/>
              <w:rPr>
                <w:rFonts w:ascii="Calibri"/>
                <w:sz w:val="24"/>
              </w:rPr>
            </w:pPr>
            <w:r>
              <w:rPr>
                <w:rFonts w:ascii="Calibri"/>
                <w:sz w:val="24"/>
              </w:rPr>
              <w:t>Account for all students and staff populations.</w:t>
            </w:r>
            <w:r>
              <w:rPr>
                <w:rFonts w:ascii="Calibri"/>
                <w:spacing w:val="-36"/>
                <w:sz w:val="24"/>
              </w:rPr>
              <w:t xml:space="preserve"> </w:t>
            </w:r>
            <w:r>
              <w:rPr>
                <w:rFonts w:ascii="Calibri"/>
                <w:sz w:val="24"/>
              </w:rPr>
              <w:t>Report any missing persons to Academic</w:t>
            </w:r>
            <w:r>
              <w:rPr>
                <w:rFonts w:ascii="Calibri"/>
                <w:spacing w:val="-7"/>
                <w:sz w:val="24"/>
              </w:rPr>
              <w:t xml:space="preserve"> </w:t>
            </w:r>
            <w:r>
              <w:rPr>
                <w:rFonts w:ascii="Calibri"/>
                <w:sz w:val="24"/>
              </w:rPr>
              <w:t>Dean</w:t>
            </w:r>
          </w:p>
          <w:p w14:paraId="6AEAD4B9" w14:textId="77777777" w:rsidR="00AB2A45" w:rsidRDefault="006237EE" w:rsidP="00AE68FE">
            <w:pPr>
              <w:pStyle w:val="TableParagraph"/>
              <w:numPr>
                <w:ilvl w:val="0"/>
                <w:numId w:val="17"/>
              </w:numPr>
              <w:tabs>
                <w:tab w:val="left" w:pos="474"/>
                <w:tab w:val="left" w:pos="475"/>
              </w:tabs>
              <w:spacing w:line="282" w:lineRule="exact"/>
              <w:ind w:left="0"/>
              <w:rPr>
                <w:rFonts w:ascii="Calibri"/>
                <w:sz w:val="24"/>
              </w:rPr>
            </w:pPr>
            <w:r>
              <w:rPr>
                <w:rFonts w:ascii="Calibri"/>
                <w:sz w:val="24"/>
              </w:rPr>
              <w:t>Make determination regarding early</w:t>
            </w:r>
            <w:r>
              <w:rPr>
                <w:rFonts w:ascii="Calibri"/>
                <w:spacing w:val="-7"/>
                <w:sz w:val="24"/>
              </w:rPr>
              <w:t xml:space="preserve"> </w:t>
            </w:r>
            <w:r>
              <w:rPr>
                <w:rFonts w:ascii="Calibri"/>
                <w:sz w:val="24"/>
              </w:rPr>
              <w:t>dismissal</w:t>
            </w:r>
          </w:p>
          <w:p w14:paraId="4DEFBFF5" w14:textId="77777777" w:rsidR="00AB2A45" w:rsidRDefault="006237EE" w:rsidP="00AE68FE">
            <w:pPr>
              <w:pStyle w:val="TableParagraph"/>
              <w:numPr>
                <w:ilvl w:val="0"/>
                <w:numId w:val="17"/>
              </w:numPr>
              <w:tabs>
                <w:tab w:val="left" w:pos="474"/>
                <w:tab w:val="left" w:pos="475"/>
              </w:tabs>
              <w:spacing w:before="3" w:line="232" w:lineRule="auto"/>
              <w:ind w:left="0"/>
              <w:rPr>
                <w:rFonts w:ascii="Calibri"/>
                <w:sz w:val="24"/>
              </w:rPr>
            </w:pPr>
            <w:r>
              <w:rPr>
                <w:rFonts w:ascii="Calibri"/>
                <w:sz w:val="24"/>
              </w:rPr>
              <w:t>If dismiss early, contact</w:t>
            </w:r>
            <w:r>
              <w:rPr>
                <w:rFonts w:ascii="Calibri"/>
                <w:spacing w:val="-35"/>
                <w:sz w:val="24"/>
              </w:rPr>
              <w:t xml:space="preserve"> </w:t>
            </w:r>
            <w:r>
              <w:rPr>
                <w:rFonts w:ascii="Calibri"/>
                <w:sz w:val="24"/>
              </w:rPr>
              <w:t>families/transportation providers for pick</w:t>
            </w:r>
            <w:r>
              <w:rPr>
                <w:rFonts w:ascii="Calibri"/>
                <w:spacing w:val="-3"/>
                <w:sz w:val="24"/>
              </w:rPr>
              <w:t xml:space="preserve"> </w:t>
            </w:r>
            <w:r>
              <w:rPr>
                <w:rFonts w:ascii="Calibri"/>
                <w:sz w:val="24"/>
              </w:rPr>
              <w:t>up</w:t>
            </w:r>
          </w:p>
          <w:p w14:paraId="01A3F280" w14:textId="77777777" w:rsidR="00AB2A45" w:rsidRDefault="006237EE" w:rsidP="00AE68FE">
            <w:pPr>
              <w:pStyle w:val="TableParagraph"/>
              <w:numPr>
                <w:ilvl w:val="0"/>
                <w:numId w:val="17"/>
              </w:numPr>
              <w:tabs>
                <w:tab w:val="left" w:pos="474"/>
                <w:tab w:val="left" w:pos="475"/>
              </w:tabs>
              <w:spacing w:line="282" w:lineRule="exact"/>
              <w:ind w:left="0"/>
              <w:rPr>
                <w:rFonts w:ascii="Calibri"/>
                <w:sz w:val="24"/>
              </w:rPr>
            </w:pPr>
            <w:r>
              <w:rPr>
                <w:rFonts w:ascii="Calibri"/>
                <w:sz w:val="24"/>
              </w:rPr>
              <w:t>Ensure adult/continued school</w:t>
            </w:r>
            <w:r>
              <w:rPr>
                <w:rFonts w:ascii="Calibri"/>
                <w:spacing w:val="-41"/>
                <w:sz w:val="24"/>
              </w:rPr>
              <w:t xml:space="preserve"> </w:t>
            </w:r>
            <w:r>
              <w:rPr>
                <w:rFonts w:ascii="Calibri"/>
                <w:sz w:val="24"/>
              </w:rPr>
              <w:t>supervision/security</w:t>
            </w:r>
          </w:p>
          <w:p w14:paraId="099AB979" w14:textId="77777777" w:rsidR="00AB2A45" w:rsidRDefault="006237EE" w:rsidP="00AE68FE">
            <w:pPr>
              <w:pStyle w:val="TableParagraph"/>
              <w:numPr>
                <w:ilvl w:val="0"/>
                <w:numId w:val="17"/>
              </w:numPr>
              <w:tabs>
                <w:tab w:val="left" w:pos="474"/>
                <w:tab w:val="left" w:pos="475"/>
              </w:tabs>
              <w:spacing w:line="284" w:lineRule="exact"/>
              <w:ind w:left="0"/>
              <w:rPr>
                <w:rFonts w:ascii="Calibri"/>
                <w:sz w:val="24"/>
              </w:rPr>
            </w:pPr>
            <w:r>
              <w:rPr>
                <w:rFonts w:ascii="Calibri"/>
                <w:sz w:val="24"/>
              </w:rPr>
              <w:t>Retain appropriate school personnel on site until</w:t>
            </w:r>
            <w:r>
              <w:rPr>
                <w:rFonts w:ascii="Calibri"/>
                <w:spacing w:val="-36"/>
                <w:sz w:val="24"/>
              </w:rPr>
              <w:t xml:space="preserve"> </w:t>
            </w:r>
            <w:r>
              <w:rPr>
                <w:rFonts w:ascii="Calibri"/>
                <w:sz w:val="24"/>
              </w:rPr>
              <w:t>all</w:t>
            </w:r>
          </w:p>
          <w:p w14:paraId="0FCA0771" w14:textId="77777777" w:rsidR="00AB2A45" w:rsidRDefault="006237EE" w:rsidP="00FB7A51">
            <w:pPr>
              <w:pStyle w:val="TableParagraph"/>
              <w:spacing w:line="266" w:lineRule="exact"/>
              <w:rPr>
                <w:rFonts w:ascii="Calibri"/>
                <w:sz w:val="24"/>
              </w:rPr>
            </w:pPr>
            <w:r>
              <w:rPr>
                <w:rFonts w:ascii="Calibri"/>
                <w:sz w:val="24"/>
              </w:rPr>
              <w:t>students have been returned home/picked up</w:t>
            </w:r>
          </w:p>
        </w:tc>
      </w:tr>
    </w:tbl>
    <w:p w14:paraId="1FB4618D" w14:textId="77777777" w:rsidR="00AB2A45" w:rsidRDefault="00AB2A45" w:rsidP="00FB7A51">
      <w:pPr>
        <w:pStyle w:val="BodyText"/>
        <w:rPr>
          <w:rFonts w:ascii="Calibri"/>
          <w:sz w:val="24"/>
        </w:rPr>
      </w:pPr>
      <w:bookmarkStart w:id="25" w:name="_TOC_250005"/>
      <w:bookmarkEnd w:id="25"/>
    </w:p>
    <w:p w14:paraId="660F1DE9" w14:textId="77777777" w:rsidR="004F6D05" w:rsidRPr="004C3BF5" w:rsidRDefault="006237EE" w:rsidP="004C3BF5">
      <w:pPr>
        <w:pStyle w:val="Heading1"/>
        <w:spacing w:before="178"/>
        <w:ind w:left="0"/>
      </w:pPr>
      <w:bookmarkStart w:id="26" w:name="_TOC_250004"/>
      <w:bookmarkEnd w:id="26"/>
      <w:r>
        <w:rPr>
          <w:color w:val="335B8A"/>
        </w:rPr>
        <w:t>RECOVERY</w:t>
      </w:r>
      <w:bookmarkStart w:id="27" w:name="_TOC_250003"/>
      <w:bookmarkStart w:id="28" w:name="_TOC_250002"/>
      <w:bookmarkEnd w:id="27"/>
      <w:bookmarkEnd w:id="28"/>
    </w:p>
    <w:p w14:paraId="6CFB5C9E" w14:textId="77777777" w:rsidR="00AB2A45" w:rsidRDefault="006237EE" w:rsidP="00FB7A51">
      <w:pPr>
        <w:pStyle w:val="Heading2"/>
        <w:spacing w:before="19"/>
        <w:ind w:left="0"/>
      </w:pPr>
      <w:r>
        <w:rPr>
          <w:color w:val="4F81BD"/>
        </w:rPr>
        <w:t>Disaster Mental Health Services</w:t>
      </w:r>
    </w:p>
    <w:p w14:paraId="021D0599" w14:textId="77777777" w:rsidR="00AB2A45" w:rsidRDefault="006237EE" w:rsidP="00FB7A51">
      <w:pPr>
        <w:spacing w:before="31" w:line="268" w:lineRule="auto"/>
        <w:rPr>
          <w:rFonts w:ascii="Calibri" w:hAnsi="Calibri"/>
          <w:sz w:val="24"/>
        </w:rPr>
      </w:pPr>
      <w:r>
        <w:rPr>
          <w:rFonts w:ascii="Calibri" w:hAnsi="Calibri"/>
          <w:sz w:val="24"/>
        </w:rPr>
        <w:t>Disaster Mental Health Resources will be coordinated directly by NCS</w:t>
      </w:r>
      <w:r w:rsidR="00F2281C">
        <w:rPr>
          <w:rFonts w:ascii="Calibri" w:hAnsi="Calibri"/>
          <w:sz w:val="24"/>
        </w:rPr>
        <w:t>H</w:t>
      </w:r>
      <w:r>
        <w:rPr>
          <w:rFonts w:ascii="Calibri" w:hAnsi="Calibri"/>
          <w:sz w:val="24"/>
        </w:rPr>
        <w:t xml:space="preserve"> (acting as District) in support of Post</w:t>
      </w:r>
      <w:r w:rsidR="009B2BEB">
        <w:rPr>
          <w:rFonts w:ascii="Calibri" w:hAnsi="Calibri"/>
          <w:sz w:val="24"/>
        </w:rPr>
        <w:t>-</w:t>
      </w:r>
      <w:r>
        <w:rPr>
          <w:rFonts w:ascii="Calibri" w:hAnsi="Calibri"/>
          <w:sz w:val="24"/>
        </w:rPr>
        <w:t>Incident Response Teams.</w:t>
      </w:r>
    </w:p>
    <w:p w14:paraId="2E6C7D26" w14:textId="77777777" w:rsidR="00AB2A45" w:rsidRDefault="006237EE" w:rsidP="00FB7A51">
      <w:pPr>
        <w:spacing w:before="197" w:line="268" w:lineRule="auto"/>
        <w:rPr>
          <w:rFonts w:ascii="Calibri" w:hAnsi="Calibri"/>
          <w:sz w:val="24"/>
        </w:rPr>
      </w:pPr>
      <w:r>
        <w:rPr>
          <w:rFonts w:ascii="Calibri" w:hAnsi="Calibri"/>
          <w:sz w:val="24"/>
        </w:rPr>
        <w:t>After the recovery stage of any incident, the NCSH School Safety Team will conduct an internal Post Mortem that will include re</w:t>
      </w:r>
      <w:r w:rsidR="009B2BEB">
        <w:rPr>
          <w:rFonts w:ascii="Calibri" w:hAnsi="Calibri"/>
          <w:sz w:val="24"/>
        </w:rPr>
        <w:t>-</w:t>
      </w:r>
      <w:r>
        <w:rPr>
          <w:rFonts w:ascii="Calibri" w:hAnsi="Calibri"/>
          <w:sz w:val="24"/>
        </w:rPr>
        <w:t>evaluations of violence prevention and school safety activities as appropriate to improve our plan. Updates to the Safety Plan will be made as appropriate.</w:t>
      </w:r>
    </w:p>
    <w:p w14:paraId="1309E7FC" w14:textId="77777777" w:rsidR="00AB2A45" w:rsidRDefault="00AB2A45" w:rsidP="00FB7A51">
      <w:pPr>
        <w:pStyle w:val="BodyText"/>
        <w:rPr>
          <w:rFonts w:ascii="Calibri"/>
          <w:sz w:val="24"/>
        </w:rPr>
      </w:pPr>
    </w:p>
    <w:p w14:paraId="7E157C78" w14:textId="77777777" w:rsidR="00AB2A45" w:rsidRDefault="00AB2A45" w:rsidP="00FB7A51">
      <w:pPr>
        <w:pStyle w:val="BodyText"/>
        <w:rPr>
          <w:rFonts w:ascii="Calibri"/>
          <w:b/>
          <w:sz w:val="26"/>
        </w:rPr>
      </w:pPr>
      <w:bookmarkStart w:id="29" w:name="_TOC_250001"/>
      <w:bookmarkStart w:id="30" w:name="_TOC_250000"/>
      <w:bookmarkEnd w:id="29"/>
      <w:bookmarkEnd w:id="30"/>
    </w:p>
    <w:p w14:paraId="19550434" w14:textId="77777777" w:rsidR="00AB2A45" w:rsidRDefault="00AB2A45" w:rsidP="00FB7A51">
      <w:pPr>
        <w:pStyle w:val="BodyText"/>
        <w:spacing w:before="2"/>
        <w:rPr>
          <w:rFonts w:ascii="Calibri"/>
          <w:b/>
          <w:sz w:val="34"/>
        </w:rPr>
      </w:pPr>
    </w:p>
    <w:p w14:paraId="6D8EF510" w14:textId="77777777" w:rsidR="00AB2A45" w:rsidRDefault="00AB2A45" w:rsidP="00FB7A51">
      <w:pPr>
        <w:pStyle w:val="BodyText"/>
        <w:rPr>
          <w:rFonts w:ascii="Calibri"/>
          <w:b/>
          <w:sz w:val="24"/>
        </w:rPr>
      </w:pPr>
    </w:p>
    <w:p w14:paraId="205C4D2B" w14:textId="77777777" w:rsidR="00AB2A45" w:rsidRDefault="00AB2A45" w:rsidP="00FB7A51">
      <w:pPr>
        <w:spacing w:line="429" w:lineRule="auto"/>
        <w:rPr>
          <w:rFonts w:ascii="Calibri"/>
          <w:sz w:val="24"/>
        </w:rPr>
        <w:sectPr w:rsidR="00AB2A45" w:rsidSect="00FB7A51">
          <w:footerReference w:type="default" r:id="rId19"/>
          <w:pgSz w:w="12240" w:h="15840"/>
          <w:pgMar w:top="1368" w:right="1368" w:bottom="1368" w:left="1368" w:header="0" w:footer="1278" w:gutter="0"/>
          <w:cols w:space="720"/>
        </w:sectPr>
      </w:pPr>
    </w:p>
    <w:p w14:paraId="100922E5" w14:textId="77777777" w:rsidR="00AB2A45" w:rsidRDefault="006237EE" w:rsidP="00FB7A51">
      <w:pPr>
        <w:spacing w:before="88"/>
        <w:rPr>
          <w:sz w:val="34"/>
        </w:rPr>
      </w:pPr>
      <w:bookmarkStart w:id="31" w:name="_bookmark0"/>
      <w:bookmarkEnd w:id="31"/>
      <w:r>
        <w:rPr>
          <w:color w:val="FF0000"/>
          <w:sz w:val="34"/>
        </w:rPr>
        <w:t>Emergency Assignments, Egresses and Relocation Sites</w:t>
      </w:r>
    </w:p>
    <w:p w14:paraId="498C6E7A" w14:textId="77777777" w:rsidR="00AB2A45" w:rsidRDefault="006237EE" w:rsidP="00FB7A51">
      <w:pPr>
        <w:spacing w:before="254"/>
        <w:rPr>
          <w:b/>
          <w:i/>
          <w:sz w:val="28"/>
        </w:rPr>
      </w:pPr>
      <w:r>
        <w:rPr>
          <w:b/>
          <w:i/>
          <w:color w:val="000080"/>
          <w:sz w:val="28"/>
        </w:rPr>
        <w:t>Emergency Egresses</w:t>
      </w:r>
    </w:p>
    <w:p w14:paraId="2B771C82" w14:textId="77777777" w:rsidR="00AB2A45" w:rsidRDefault="006237EE" w:rsidP="00FB7A51">
      <w:pPr>
        <w:pStyle w:val="BodyText"/>
        <w:spacing w:before="241"/>
        <w:jc w:val="both"/>
      </w:pPr>
      <w:r>
        <w:t>Every room occupied by students and/or staff, including those used intermittently throughout the day, must have a primary and alternate route to exit the room and, ultimately, the building.</w:t>
      </w:r>
    </w:p>
    <w:p w14:paraId="138D6712" w14:textId="77777777" w:rsidR="00AB2A45" w:rsidRDefault="00AB2A45" w:rsidP="00FB7A51">
      <w:pPr>
        <w:pStyle w:val="BodyText"/>
        <w:spacing w:before="10"/>
        <w:rPr>
          <w:sz w:val="21"/>
        </w:rPr>
      </w:pPr>
    </w:p>
    <w:p w14:paraId="32B7C7BA" w14:textId="77777777" w:rsidR="00AB2A45" w:rsidRDefault="006237EE" w:rsidP="00FB7A51">
      <w:pPr>
        <w:pStyle w:val="BodyText"/>
        <w:jc w:val="both"/>
      </w:pPr>
      <w:r>
        <w:t>When school principals and/or the Incident Commander (from NYPD, FDNY, OEM, DOHMH, or another designated external agency overseeing management of the emergency) have made the decision to evacuate a school building, students, staff, and visitors to the building must exit using the designated egress and/or alternate egress route.</w:t>
      </w:r>
    </w:p>
    <w:p w14:paraId="4F75E829" w14:textId="77777777" w:rsidR="00AB2A45" w:rsidRDefault="00AB2A45" w:rsidP="00FB7A51">
      <w:pPr>
        <w:pStyle w:val="BodyText"/>
        <w:spacing w:before="3"/>
      </w:pPr>
    </w:p>
    <w:p w14:paraId="79585292" w14:textId="77777777" w:rsidR="00AB2A45" w:rsidRDefault="006237EE" w:rsidP="00FB7A51">
      <w:pPr>
        <w:pStyle w:val="BodyText"/>
        <w:spacing w:before="1"/>
        <w:jc w:val="both"/>
      </w:pPr>
      <w:r>
        <w:t>Please note: exits and streets are both required in this section. Cafeteria / Lunchroom, Auditorium, and Gymnasium, where appropriate, should be included in the list of rooms and exits.</w:t>
      </w:r>
    </w:p>
    <w:p w14:paraId="4C649789" w14:textId="77777777" w:rsidR="00AB2A45" w:rsidRDefault="00AB2A45" w:rsidP="00FB7A51">
      <w:pPr>
        <w:pStyle w:val="BodyText"/>
        <w:spacing w:before="10"/>
        <w:rPr>
          <w:sz w:val="21"/>
        </w:rPr>
      </w:pPr>
    </w:p>
    <w:p w14:paraId="4A163D35" w14:textId="77777777" w:rsidR="00AB2A45" w:rsidRDefault="006237EE" w:rsidP="00FB7A51">
      <w:pPr>
        <w:jc w:val="both"/>
        <w:rPr>
          <w:b/>
        </w:rPr>
      </w:pPr>
      <w:r>
        <w:rPr>
          <w:b/>
        </w:rPr>
        <w:t>First Floor</w:t>
      </w:r>
    </w:p>
    <w:p w14:paraId="5236FD4F" w14:textId="77777777" w:rsidR="00AB2A45" w:rsidRDefault="00AB2A45" w:rsidP="00FB7A51">
      <w:pPr>
        <w:pStyle w:val="BodyText"/>
        <w:rPr>
          <w:b/>
          <w:sz w:val="20"/>
        </w:rPr>
      </w:pPr>
    </w:p>
    <w:p w14:paraId="22A09E7C" w14:textId="77777777" w:rsidR="00AB2A45" w:rsidRDefault="00AB2A45" w:rsidP="00FB7A51">
      <w:pPr>
        <w:pStyle w:val="BodyText"/>
        <w:rPr>
          <w:b/>
          <w:sz w:val="20"/>
        </w:rPr>
      </w:pPr>
    </w:p>
    <w:p w14:paraId="06ECCC46" w14:textId="77777777" w:rsidR="00AB2A45" w:rsidRDefault="00AF2341" w:rsidP="00FB7A51">
      <w:pPr>
        <w:rPr>
          <w:sz w:val="20"/>
        </w:rPr>
        <w:sectPr w:rsidR="00AB2A45" w:rsidSect="00FB7A51">
          <w:footerReference w:type="default" r:id="rId20"/>
          <w:pgSz w:w="12240" w:h="15840"/>
          <w:pgMar w:top="1368" w:right="1368" w:bottom="1368" w:left="1368" w:header="0" w:footer="979" w:gutter="0"/>
          <w:pgNumType w:start="17"/>
          <w:cols w:space="720"/>
        </w:sectPr>
      </w:pPr>
      <w:r>
        <w:rPr>
          <w:noProof/>
          <w:sz w:val="20"/>
        </w:rPr>
        <w:drawing>
          <wp:inline distT="0" distB="0" distL="0" distR="0" wp14:anchorId="0EBDCA5C" wp14:editId="2208E33F">
            <wp:extent cx="6025515" cy="3399790"/>
            <wp:effectExtent l="0" t="0" r="0" b="3810"/>
            <wp:docPr id="2" name="Picture 2" descr="Macintosh HD:Users:ladmin:Desktop:Screen Shot 2019-08-15 at 1.2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dmin:Desktop:Screen Shot 2019-08-15 at 1.22.56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5515" cy="3399790"/>
                    </a:xfrm>
                    <a:prstGeom prst="rect">
                      <a:avLst/>
                    </a:prstGeom>
                    <a:noFill/>
                    <a:ln>
                      <a:noFill/>
                    </a:ln>
                  </pic:spPr>
                </pic:pic>
              </a:graphicData>
            </a:graphic>
          </wp:inline>
        </w:drawing>
      </w:r>
    </w:p>
    <w:p w14:paraId="45654902" w14:textId="77777777" w:rsidR="00AB2A45" w:rsidRDefault="006237EE" w:rsidP="00FB7A51">
      <w:pPr>
        <w:spacing w:before="78"/>
        <w:rPr>
          <w:b/>
        </w:rPr>
      </w:pPr>
      <w:r>
        <w:rPr>
          <w:b/>
        </w:rPr>
        <w:t>Second Floor</w:t>
      </w:r>
    </w:p>
    <w:p w14:paraId="59AEB8AD" w14:textId="77777777" w:rsidR="00AB2A45" w:rsidRDefault="00AB2A45" w:rsidP="00FB7A51">
      <w:pPr>
        <w:pStyle w:val="BodyText"/>
        <w:rPr>
          <w:b/>
          <w:sz w:val="20"/>
        </w:rPr>
      </w:pPr>
    </w:p>
    <w:p w14:paraId="1EEFB4B8" w14:textId="77777777" w:rsidR="00AB2A45" w:rsidRDefault="00AB2A45" w:rsidP="00FB7A51">
      <w:pPr>
        <w:pStyle w:val="BodyText"/>
        <w:spacing w:before="8"/>
        <w:rPr>
          <w:b/>
        </w:rPr>
      </w:pPr>
    </w:p>
    <w:p w14:paraId="6CF4B196" w14:textId="77777777" w:rsidR="00AB2A45" w:rsidRDefault="00AF2341" w:rsidP="00FB7A51">
      <w:r>
        <w:rPr>
          <w:noProof/>
        </w:rPr>
        <w:drawing>
          <wp:inline distT="0" distB="0" distL="0" distR="0" wp14:anchorId="4A02A7BA" wp14:editId="62E95B1E">
            <wp:extent cx="6025515" cy="3411220"/>
            <wp:effectExtent l="0" t="0" r="0" b="0"/>
            <wp:docPr id="3" name="Picture 3" descr="Macintosh HD:Users:ladmin:Desktop:Screen Shot 2019-08-15 at 1.24.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dmin:Desktop:Screen Shot 2019-08-15 at 1.24.20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5515" cy="3411220"/>
                    </a:xfrm>
                    <a:prstGeom prst="rect">
                      <a:avLst/>
                    </a:prstGeom>
                    <a:noFill/>
                    <a:ln>
                      <a:noFill/>
                    </a:ln>
                  </pic:spPr>
                </pic:pic>
              </a:graphicData>
            </a:graphic>
          </wp:inline>
        </w:drawing>
      </w:r>
    </w:p>
    <w:p w14:paraId="024DB0EC" w14:textId="77777777" w:rsidR="00AF2341" w:rsidRDefault="00AF2341" w:rsidP="00FB7A51"/>
    <w:p w14:paraId="7988F0B9" w14:textId="77777777" w:rsidR="00AF2341" w:rsidRDefault="00AF2341" w:rsidP="00FB7A51"/>
    <w:p w14:paraId="1587E2BF" w14:textId="77777777" w:rsidR="00AF2341" w:rsidRDefault="00AF2341" w:rsidP="00FB7A51"/>
    <w:p w14:paraId="19127568" w14:textId="77777777" w:rsidR="00AF2341" w:rsidRDefault="00AF2341" w:rsidP="00FB7A51"/>
    <w:p w14:paraId="742EDD36" w14:textId="77777777" w:rsidR="00AF2341" w:rsidRDefault="00AF2341" w:rsidP="00FB7A51"/>
    <w:p w14:paraId="44E956EE" w14:textId="77777777" w:rsidR="00AF2341" w:rsidRDefault="00AF2341" w:rsidP="00FB7A51"/>
    <w:p w14:paraId="46B8BB1B" w14:textId="77777777" w:rsidR="00AF2341" w:rsidRDefault="00AF2341" w:rsidP="00FB7A51"/>
    <w:p w14:paraId="37EEE210" w14:textId="77777777" w:rsidR="00AF2341" w:rsidRDefault="00AF2341" w:rsidP="00FB7A51"/>
    <w:p w14:paraId="62633ED3" w14:textId="77777777" w:rsidR="00AF2341" w:rsidRDefault="00AF2341" w:rsidP="00FB7A51"/>
    <w:p w14:paraId="146E1BA4" w14:textId="77777777" w:rsidR="00AF2341" w:rsidRDefault="00AF2341" w:rsidP="00FB7A51"/>
    <w:p w14:paraId="5F272723" w14:textId="77777777" w:rsidR="00AF2341" w:rsidRDefault="00AF2341" w:rsidP="00FB7A51"/>
    <w:p w14:paraId="7C154B45" w14:textId="77777777" w:rsidR="00AF2341" w:rsidRDefault="00AF2341" w:rsidP="00FB7A51"/>
    <w:p w14:paraId="57F582F0" w14:textId="77777777" w:rsidR="00AF2341" w:rsidRDefault="00AF2341" w:rsidP="00FB7A51"/>
    <w:p w14:paraId="00AD082F" w14:textId="77777777" w:rsidR="00AF2341" w:rsidRDefault="00AF2341" w:rsidP="00FB7A51"/>
    <w:p w14:paraId="091FA222" w14:textId="77777777" w:rsidR="00AF2341" w:rsidRDefault="00AF2341" w:rsidP="00FB7A51"/>
    <w:p w14:paraId="1D9BA887" w14:textId="77777777" w:rsidR="00AF2341" w:rsidRDefault="00AF2341" w:rsidP="00FB7A51"/>
    <w:p w14:paraId="779D0E88" w14:textId="77777777" w:rsidR="00AF2341" w:rsidRDefault="00AF2341" w:rsidP="00FB7A51"/>
    <w:p w14:paraId="5F43648A" w14:textId="77777777" w:rsidR="00AF2341" w:rsidRDefault="00AF2341" w:rsidP="00FB7A51"/>
    <w:p w14:paraId="3774DE5F" w14:textId="77777777" w:rsidR="00AF2341" w:rsidRDefault="00AF2341" w:rsidP="00FB7A51"/>
    <w:p w14:paraId="1983ACFE" w14:textId="77777777" w:rsidR="00AF2341" w:rsidRDefault="00AF2341" w:rsidP="00FB7A51"/>
    <w:p w14:paraId="6B9054E0" w14:textId="77777777" w:rsidR="00AF2341" w:rsidRDefault="00AF2341" w:rsidP="00FB7A51"/>
    <w:p w14:paraId="1B1515F4" w14:textId="77777777" w:rsidR="00AF2341" w:rsidRDefault="00AF2341" w:rsidP="00FB7A51"/>
    <w:p w14:paraId="12F7FFCB" w14:textId="77777777" w:rsidR="00AF2341" w:rsidRDefault="00AF2341" w:rsidP="00FB7A51"/>
    <w:p w14:paraId="4F1CD388" w14:textId="77777777" w:rsidR="00AF2341" w:rsidRDefault="00AF2341" w:rsidP="00FB7A51"/>
    <w:p w14:paraId="1FEBD882" w14:textId="77777777" w:rsidR="00AF2341" w:rsidRDefault="00AF2341" w:rsidP="00FB7A51"/>
    <w:p w14:paraId="35DDAD5F" w14:textId="77777777" w:rsidR="00AF2341" w:rsidRDefault="00AF2341" w:rsidP="00FB7A51"/>
    <w:p w14:paraId="1450ED8E" w14:textId="77777777" w:rsidR="00AF2341" w:rsidRDefault="00AF2341" w:rsidP="00FB7A51"/>
    <w:p w14:paraId="7FB62478" w14:textId="77777777" w:rsidR="00AF2341" w:rsidRDefault="00AF2341" w:rsidP="00FB7A51"/>
    <w:p w14:paraId="09A1FF2A" w14:textId="77777777" w:rsidR="00AF2341" w:rsidRDefault="00AF2341" w:rsidP="00AF2341">
      <w:pPr>
        <w:spacing w:before="78"/>
        <w:rPr>
          <w:b/>
        </w:rPr>
      </w:pPr>
      <w:r>
        <w:rPr>
          <w:b/>
        </w:rPr>
        <w:t>Third Floor</w:t>
      </w:r>
    </w:p>
    <w:p w14:paraId="26C6B391" w14:textId="77777777" w:rsidR="00AF2341" w:rsidRDefault="00AF2341" w:rsidP="00AF2341">
      <w:pPr>
        <w:spacing w:before="78"/>
        <w:rPr>
          <w:b/>
        </w:rPr>
      </w:pPr>
    </w:p>
    <w:p w14:paraId="2FE39C31" w14:textId="77777777" w:rsidR="00AF2341" w:rsidRDefault="00AF2341" w:rsidP="00AF2341">
      <w:pPr>
        <w:spacing w:before="78"/>
        <w:rPr>
          <w:b/>
        </w:rPr>
      </w:pPr>
    </w:p>
    <w:p w14:paraId="49EBC776" w14:textId="77777777" w:rsidR="00AF2341" w:rsidRDefault="000C6521" w:rsidP="00AF2341">
      <w:pPr>
        <w:spacing w:before="78"/>
        <w:rPr>
          <w:b/>
        </w:rPr>
      </w:pPr>
      <w:r>
        <w:rPr>
          <w:b/>
          <w:noProof/>
        </w:rPr>
        <w:drawing>
          <wp:inline distT="0" distB="0" distL="0" distR="0" wp14:anchorId="2D5971DB" wp14:editId="5B719DDF">
            <wp:extent cx="6025515" cy="3387725"/>
            <wp:effectExtent l="0" t="0" r="0" b="0"/>
            <wp:docPr id="4" name="Picture 4" descr="Macintosh HD:Users:ladmin:Desktop:Screen Shot 2019-08-15 at 1.26.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dmin:Desktop:Screen Shot 2019-08-15 at 1.26.12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5515" cy="3387725"/>
                    </a:xfrm>
                    <a:prstGeom prst="rect">
                      <a:avLst/>
                    </a:prstGeom>
                    <a:noFill/>
                    <a:ln>
                      <a:noFill/>
                    </a:ln>
                  </pic:spPr>
                </pic:pic>
              </a:graphicData>
            </a:graphic>
          </wp:inline>
        </w:drawing>
      </w:r>
    </w:p>
    <w:p w14:paraId="754FD487" w14:textId="77777777" w:rsidR="000C6521" w:rsidRDefault="000C6521" w:rsidP="00AF2341">
      <w:pPr>
        <w:spacing w:before="78"/>
        <w:rPr>
          <w:b/>
        </w:rPr>
      </w:pPr>
    </w:p>
    <w:p w14:paraId="12993702" w14:textId="77777777" w:rsidR="000C6521" w:rsidRDefault="000C6521" w:rsidP="00AF2341">
      <w:pPr>
        <w:spacing w:before="78"/>
        <w:rPr>
          <w:b/>
        </w:rPr>
      </w:pPr>
    </w:p>
    <w:p w14:paraId="1ADFF3DD" w14:textId="77777777" w:rsidR="000C6521" w:rsidRDefault="000C6521" w:rsidP="00AF2341">
      <w:pPr>
        <w:spacing w:before="78"/>
        <w:rPr>
          <w:b/>
        </w:rPr>
      </w:pPr>
    </w:p>
    <w:p w14:paraId="1C9B183D" w14:textId="77777777" w:rsidR="000C6521" w:rsidRDefault="000C6521" w:rsidP="00AF2341">
      <w:pPr>
        <w:spacing w:before="78"/>
        <w:rPr>
          <w:b/>
        </w:rPr>
      </w:pPr>
    </w:p>
    <w:p w14:paraId="04FDA36C" w14:textId="77777777" w:rsidR="000C6521" w:rsidRDefault="000C6521" w:rsidP="00AF2341">
      <w:pPr>
        <w:spacing w:before="78"/>
        <w:rPr>
          <w:b/>
        </w:rPr>
      </w:pPr>
    </w:p>
    <w:p w14:paraId="11730FBF" w14:textId="77777777" w:rsidR="000C6521" w:rsidRDefault="000C6521" w:rsidP="00AF2341">
      <w:pPr>
        <w:spacing w:before="78"/>
        <w:rPr>
          <w:b/>
        </w:rPr>
      </w:pPr>
    </w:p>
    <w:p w14:paraId="062FDDFE" w14:textId="77777777" w:rsidR="000C6521" w:rsidRDefault="000C6521" w:rsidP="00AF2341">
      <w:pPr>
        <w:spacing w:before="78"/>
        <w:rPr>
          <w:b/>
        </w:rPr>
      </w:pPr>
    </w:p>
    <w:p w14:paraId="75641750" w14:textId="77777777" w:rsidR="000C6521" w:rsidRDefault="000C6521" w:rsidP="00AF2341">
      <w:pPr>
        <w:spacing w:before="78"/>
        <w:rPr>
          <w:b/>
        </w:rPr>
      </w:pPr>
    </w:p>
    <w:p w14:paraId="1BDF4130" w14:textId="77777777" w:rsidR="000C6521" w:rsidRDefault="000C6521" w:rsidP="00AF2341">
      <w:pPr>
        <w:spacing w:before="78"/>
        <w:rPr>
          <w:b/>
        </w:rPr>
      </w:pPr>
    </w:p>
    <w:p w14:paraId="5ED4A248" w14:textId="77777777" w:rsidR="000C6521" w:rsidRDefault="000C6521" w:rsidP="00AF2341">
      <w:pPr>
        <w:spacing w:before="78"/>
        <w:rPr>
          <w:b/>
        </w:rPr>
      </w:pPr>
    </w:p>
    <w:p w14:paraId="1E6287D0" w14:textId="77777777" w:rsidR="000C6521" w:rsidRDefault="000C6521" w:rsidP="00AF2341">
      <w:pPr>
        <w:spacing w:before="78"/>
        <w:rPr>
          <w:b/>
        </w:rPr>
      </w:pPr>
    </w:p>
    <w:p w14:paraId="4501005E" w14:textId="77777777" w:rsidR="000C6521" w:rsidRDefault="000C6521" w:rsidP="00AF2341">
      <w:pPr>
        <w:spacing w:before="78"/>
        <w:rPr>
          <w:b/>
        </w:rPr>
      </w:pPr>
    </w:p>
    <w:p w14:paraId="5277ECC4" w14:textId="77777777" w:rsidR="000C6521" w:rsidRDefault="000C6521" w:rsidP="00AF2341">
      <w:pPr>
        <w:spacing w:before="78"/>
        <w:rPr>
          <w:b/>
        </w:rPr>
      </w:pPr>
    </w:p>
    <w:p w14:paraId="5DC2F424" w14:textId="77777777" w:rsidR="000C6521" w:rsidRDefault="000C6521" w:rsidP="00AF2341">
      <w:pPr>
        <w:spacing w:before="78"/>
        <w:rPr>
          <w:b/>
        </w:rPr>
      </w:pPr>
    </w:p>
    <w:p w14:paraId="1B1CFA39" w14:textId="77777777" w:rsidR="000C6521" w:rsidRDefault="000C6521" w:rsidP="00AF2341">
      <w:pPr>
        <w:spacing w:before="78"/>
        <w:rPr>
          <w:b/>
        </w:rPr>
      </w:pPr>
    </w:p>
    <w:p w14:paraId="41B81AD3" w14:textId="77777777" w:rsidR="000C6521" w:rsidRDefault="000C6521" w:rsidP="00AF2341">
      <w:pPr>
        <w:spacing w:before="78"/>
        <w:rPr>
          <w:b/>
        </w:rPr>
      </w:pPr>
    </w:p>
    <w:p w14:paraId="4EE9DA62" w14:textId="77777777" w:rsidR="000C6521" w:rsidRDefault="000C6521" w:rsidP="00AF2341">
      <w:pPr>
        <w:spacing w:before="78"/>
        <w:rPr>
          <w:b/>
        </w:rPr>
      </w:pPr>
    </w:p>
    <w:p w14:paraId="7C6BB13F" w14:textId="77777777" w:rsidR="000C6521" w:rsidRDefault="000C6521" w:rsidP="00AF2341">
      <w:pPr>
        <w:spacing w:before="78"/>
        <w:rPr>
          <w:b/>
        </w:rPr>
      </w:pPr>
    </w:p>
    <w:p w14:paraId="4A7BC150" w14:textId="77777777" w:rsidR="000C6521" w:rsidRDefault="000C6521" w:rsidP="00AF2341">
      <w:pPr>
        <w:spacing w:before="78"/>
        <w:rPr>
          <w:b/>
        </w:rPr>
      </w:pPr>
    </w:p>
    <w:p w14:paraId="08B3E49F" w14:textId="77777777" w:rsidR="000C6521" w:rsidRDefault="000C6521" w:rsidP="00AF2341">
      <w:pPr>
        <w:spacing w:before="78"/>
        <w:rPr>
          <w:b/>
        </w:rPr>
      </w:pPr>
    </w:p>
    <w:p w14:paraId="785650F8" w14:textId="77777777" w:rsidR="000C6521" w:rsidRDefault="000C6521" w:rsidP="00AF2341">
      <w:pPr>
        <w:spacing w:before="78"/>
        <w:rPr>
          <w:b/>
        </w:rPr>
      </w:pPr>
      <w:r>
        <w:rPr>
          <w:b/>
        </w:rPr>
        <w:t>Fourth Floor</w:t>
      </w:r>
    </w:p>
    <w:p w14:paraId="226D368D" w14:textId="77777777" w:rsidR="000C6521" w:rsidRDefault="000C6521" w:rsidP="00AF2341">
      <w:pPr>
        <w:spacing w:before="78"/>
        <w:rPr>
          <w:b/>
        </w:rPr>
      </w:pPr>
    </w:p>
    <w:p w14:paraId="52D28DD2" w14:textId="77777777" w:rsidR="000C6521" w:rsidRDefault="000C6521" w:rsidP="00AF2341">
      <w:pPr>
        <w:spacing w:before="78"/>
        <w:rPr>
          <w:b/>
        </w:rPr>
      </w:pPr>
    </w:p>
    <w:p w14:paraId="72979FE1" w14:textId="77777777" w:rsidR="000C6521" w:rsidRDefault="000C6521" w:rsidP="00AF2341">
      <w:pPr>
        <w:spacing w:before="78"/>
        <w:rPr>
          <w:b/>
        </w:rPr>
      </w:pPr>
    </w:p>
    <w:p w14:paraId="3DDD7ED6" w14:textId="77777777" w:rsidR="000C6521" w:rsidRDefault="000C6521" w:rsidP="00AF2341">
      <w:pPr>
        <w:spacing w:before="78"/>
        <w:rPr>
          <w:b/>
        </w:rPr>
      </w:pPr>
    </w:p>
    <w:p w14:paraId="7557BA92" w14:textId="77777777" w:rsidR="000C6521" w:rsidRDefault="000C6521" w:rsidP="00AF2341">
      <w:pPr>
        <w:spacing w:before="78"/>
        <w:rPr>
          <w:b/>
        </w:rPr>
      </w:pPr>
      <w:r>
        <w:rPr>
          <w:b/>
          <w:noProof/>
        </w:rPr>
        <w:drawing>
          <wp:inline distT="0" distB="0" distL="0" distR="0" wp14:anchorId="30C26082" wp14:editId="2BFD35AB">
            <wp:extent cx="6025515" cy="3387725"/>
            <wp:effectExtent l="0" t="0" r="0" b="0"/>
            <wp:docPr id="5" name="Picture 5" descr="Macintosh HD:Users:ladmin:Desktop:Screen Shot 2019-08-15 at 1.2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dmin:Desktop:Screen Shot 2019-08-15 at 1.27.44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5515" cy="3387725"/>
                    </a:xfrm>
                    <a:prstGeom prst="rect">
                      <a:avLst/>
                    </a:prstGeom>
                    <a:noFill/>
                    <a:ln>
                      <a:noFill/>
                    </a:ln>
                  </pic:spPr>
                </pic:pic>
              </a:graphicData>
            </a:graphic>
          </wp:inline>
        </w:drawing>
      </w:r>
    </w:p>
    <w:p w14:paraId="419D6348" w14:textId="77777777" w:rsidR="000C6521" w:rsidRDefault="000C6521" w:rsidP="00AF2341">
      <w:pPr>
        <w:spacing w:before="78"/>
        <w:rPr>
          <w:b/>
        </w:rPr>
      </w:pPr>
    </w:p>
    <w:p w14:paraId="4DF69EE4" w14:textId="77777777" w:rsidR="000C6521" w:rsidRDefault="000C6521" w:rsidP="00AF2341">
      <w:pPr>
        <w:spacing w:before="78"/>
        <w:rPr>
          <w:b/>
        </w:rPr>
      </w:pPr>
    </w:p>
    <w:p w14:paraId="093A7396" w14:textId="77777777" w:rsidR="000C6521" w:rsidRDefault="000C6521" w:rsidP="00AF2341">
      <w:pPr>
        <w:spacing w:before="78"/>
        <w:rPr>
          <w:b/>
        </w:rPr>
      </w:pPr>
    </w:p>
    <w:p w14:paraId="22710468" w14:textId="77777777" w:rsidR="000C6521" w:rsidRDefault="000C6521" w:rsidP="00AF2341">
      <w:pPr>
        <w:spacing w:before="78"/>
        <w:rPr>
          <w:b/>
        </w:rPr>
      </w:pPr>
    </w:p>
    <w:p w14:paraId="64C2C51F" w14:textId="77777777" w:rsidR="000C6521" w:rsidRDefault="000C6521" w:rsidP="00AF2341">
      <w:pPr>
        <w:spacing w:before="78"/>
        <w:rPr>
          <w:b/>
        </w:rPr>
      </w:pPr>
    </w:p>
    <w:p w14:paraId="1F113112" w14:textId="77777777" w:rsidR="000C6521" w:rsidRDefault="000C6521" w:rsidP="00AF2341">
      <w:pPr>
        <w:spacing w:before="78"/>
        <w:rPr>
          <w:b/>
        </w:rPr>
      </w:pPr>
    </w:p>
    <w:p w14:paraId="71944E36" w14:textId="77777777" w:rsidR="000C6521" w:rsidRDefault="000C6521" w:rsidP="00AF2341">
      <w:pPr>
        <w:spacing w:before="78"/>
        <w:rPr>
          <w:b/>
        </w:rPr>
      </w:pPr>
    </w:p>
    <w:p w14:paraId="6189632E" w14:textId="77777777" w:rsidR="000C6521" w:rsidRDefault="000C6521" w:rsidP="00AF2341">
      <w:pPr>
        <w:spacing w:before="78"/>
        <w:rPr>
          <w:b/>
        </w:rPr>
      </w:pPr>
    </w:p>
    <w:p w14:paraId="6EAEB566" w14:textId="77777777" w:rsidR="000C6521" w:rsidRDefault="000C6521" w:rsidP="00AF2341">
      <w:pPr>
        <w:spacing w:before="78"/>
        <w:rPr>
          <w:b/>
        </w:rPr>
      </w:pPr>
    </w:p>
    <w:p w14:paraId="3F71F427" w14:textId="77777777" w:rsidR="000C6521" w:rsidRDefault="000C6521" w:rsidP="00AF2341">
      <w:pPr>
        <w:spacing w:before="78"/>
        <w:rPr>
          <w:b/>
        </w:rPr>
      </w:pPr>
    </w:p>
    <w:p w14:paraId="11B05DCD" w14:textId="77777777" w:rsidR="000C6521" w:rsidRDefault="000C6521" w:rsidP="00AF2341">
      <w:pPr>
        <w:spacing w:before="78"/>
        <w:rPr>
          <w:b/>
        </w:rPr>
      </w:pPr>
    </w:p>
    <w:p w14:paraId="360B4EF3" w14:textId="77777777" w:rsidR="000C6521" w:rsidRDefault="000C6521" w:rsidP="00AF2341">
      <w:pPr>
        <w:spacing w:before="78"/>
        <w:rPr>
          <w:b/>
        </w:rPr>
      </w:pPr>
    </w:p>
    <w:p w14:paraId="6AE09312" w14:textId="77777777" w:rsidR="000C6521" w:rsidRDefault="000C6521" w:rsidP="00AF2341">
      <w:pPr>
        <w:spacing w:before="78"/>
        <w:rPr>
          <w:b/>
        </w:rPr>
      </w:pPr>
    </w:p>
    <w:p w14:paraId="44770EBA" w14:textId="77777777" w:rsidR="000C6521" w:rsidRDefault="000C6521" w:rsidP="00AF2341">
      <w:pPr>
        <w:spacing w:before="78"/>
        <w:rPr>
          <w:b/>
        </w:rPr>
      </w:pPr>
    </w:p>
    <w:p w14:paraId="267CD2B5" w14:textId="77777777" w:rsidR="000C6521" w:rsidRDefault="000C6521" w:rsidP="00AF2341">
      <w:pPr>
        <w:spacing w:before="78"/>
        <w:rPr>
          <w:b/>
        </w:rPr>
      </w:pPr>
    </w:p>
    <w:p w14:paraId="1DAC3B21" w14:textId="77777777" w:rsidR="000C6521" w:rsidRDefault="000C6521" w:rsidP="00AF2341">
      <w:pPr>
        <w:spacing w:before="78"/>
        <w:rPr>
          <w:b/>
        </w:rPr>
      </w:pPr>
    </w:p>
    <w:p w14:paraId="73651E80" w14:textId="77777777" w:rsidR="000C6521" w:rsidRDefault="000C6521" w:rsidP="00AF2341">
      <w:pPr>
        <w:spacing w:before="78"/>
        <w:rPr>
          <w:b/>
        </w:rPr>
      </w:pPr>
    </w:p>
    <w:p w14:paraId="09501994" w14:textId="77777777" w:rsidR="000C6521" w:rsidRDefault="000C6521" w:rsidP="00AF2341">
      <w:pPr>
        <w:spacing w:before="78"/>
        <w:rPr>
          <w:b/>
        </w:rPr>
      </w:pPr>
    </w:p>
    <w:p w14:paraId="60F1E6A8" w14:textId="77777777" w:rsidR="000C6521" w:rsidRDefault="000C6521" w:rsidP="00AF2341">
      <w:pPr>
        <w:spacing w:before="78"/>
        <w:rPr>
          <w:b/>
        </w:rPr>
      </w:pPr>
      <w:r>
        <w:rPr>
          <w:b/>
        </w:rPr>
        <w:t>Fifth Floor</w:t>
      </w:r>
    </w:p>
    <w:p w14:paraId="3B2A9518" w14:textId="77777777" w:rsidR="000C6521" w:rsidRDefault="000C6521" w:rsidP="00AF2341">
      <w:pPr>
        <w:spacing w:before="78"/>
        <w:rPr>
          <w:b/>
        </w:rPr>
      </w:pPr>
    </w:p>
    <w:p w14:paraId="6BA6A04B" w14:textId="77777777" w:rsidR="000C6521" w:rsidRDefault="000C6521" w:rsidP="00AF2341">
      <w:pPr>
        <w:spacing w:before="78"/>
        <w:rPr>
          <w:b/>
        </w:rPr>
      </w:pPr>
      <w:r>
        <w:rPr>
          <w:b/>
          <w:noProof/>
        </w:rPr>
        <w:drawing>
          <wp:inline distT="0" distB="0" distL="0" distR="0" wp14:anchorId="2C009DD1" wp14:editId="2EB31359">
            <wp:extent cx="6025515" cy="3411220"/>
            <wp:effectExtent l="0" t="0" r="0" b="0"/>
            <wp:docPr id="6" name="Picture 6" descr="Macintosh HD:Users:ladmin:Desktop:Screen Shot 2019-08-15 at 1.30.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admin:Desktop:Screen Shot 2019-08-15 at 1.30.21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5515" cy="3411220"/>
                    </a:xfrm>
                    <a:prstGeom prst="rect">
                      <a:avLst/>
                    </a:prstGeom>
                    <a:noFill/>
                    <a:ln>
                      <a:noFill/>
                    </a:ln>
                  </pic:spPr>
                </pic:pic>
              </a:graphicData>
            </a:graphic>
          </wp:inline>
        </w:drawing>
      </w:r>
    </w:p>
    <w:p w14:paraId="726050A2" w14:textId="77777777" w:rsidR="000C6521" w:rsidRDefault="000C6521" w:rsidP="00AF2341">
      <w:pPr>
        <w:spacing w:before="78"/>
        <w:rPr>
          <w:b/>
        </w:rPr>
      </w:pPr>
    </w:p>
    <w:p w14:paraId="74024C90" w14:textId="77777777" w:rsidR="000C6521" w:rsidRDefault="000C6521" w:rsidP="00AF2341">
      <w:pPr>
        <w:spacing w:before="78"/>
        <w:rPr>
          <w:b/>
        </w:rPr>
      </w:pPr>
    </w:p>
    <w:p w14:paraId="174017F1" w14:textId="77777777" w:rsidR="000C6521" w:rsidRDefault="000C6521" w:rsidP="00AF2341">
      <w:pPr>
        <w:spacing w:before="78"/>
        <w:rPr>
          <w:b/>
        </w:rPr>
      </w:pPr>
    </w:p>
    <w:p w14:paraId="10E3341F" w14:textId="77777777" w:rsidR="000C6521" w:rsidRDefault="000C6521" w:rsidP="00AF2341">
      <w:pPr>
        <w:spacing w:before="78"/>
        <w:rPr>
          <w:b/>
        </w:rPr>
      </w:pPr>
    </w:p>
    <w:p w14:paraId="77534C3F" w14:textId="77777777" w:rsidR="000C6521" w:rsidRDefault="000C6521" w:rsidP="00AF2341">
      <w:pPr>
        <w:spacing w:before="78"/>
        <w:rPr>
          <w:b/>
        </w:rPr>
      </w:pPr>
    </w:p>
    <w:p w14:paraId="51A0F590" w14:textId="77777777" w:rsidR="000C6521" w:rsidRDefault="000C6521" w:rsidP="00AF2341">
      <w:pPr>
        <w:spacing w:before="78"/>
        <w:rPr>
          <w:b/>
        </w:rPr>
      </w:pPr>
    </w:p>
    <w:p w14:paraId="26F965B6" w14:textId="77777777" w:rsidR="000C6521" w:rsidRDefault="000C6521" w:rsidP="00AF2341">
      <w:pPr>
        <w:spacing w:before="78"/>
        <w:rPr>
          <w:b/>
        </w:rPr>
      </w:pPr>
    </w:p>
    <w:p w14:paraId="48BFCD22" w14:textId="77777777" w:rsidR="000C6521" w:rsidRDefault="000C6521" w:rsidP="00AF2341">
      <w:pPr>
        <w:spacing w:before="78"/>
        <w:rPr>
          <w:b/>
        </w:rPr>
      </w:pPr>
    </w:p>
    <w:p w14:paraId="012D7F47" w14:textId="77777777" w:rsidR="000C6521" w:rsidRDefault="000C6521" w:rsidP="00AF2341">
      <w:pPr>
        <w:spacing w:before="78"/>
        <w:rPr>
          <w:b/>
        </w:rPr>
      </w:pPr>
    </w:p>
    <w:p w14:paraId="497865D0" w14:textId="77777777" w:rsidR="000C6521" w:rsidRDefault="000C6521" w:rsidP="00AF2341">
      <w:pPr>
        <w:spacing w:before="78"/>
        <w:rPr>
          <w:b/>
        </w:rPr>
      </w:pPr>
    </w:p>
    <w:p w14:paraId="2AE6BE0C" w14:textId="77777777" w:rsidR="000C6521" w:rsidRDefault="000C6521" w:rsidP="00AF2341">
      <w:pPr>
        <w:spacing w:before="78"/>
        <w:rPr>
          <w:b/>
        </w:rPr>
      </w:pPr>
    </w:p>
    <w:p w14:paraId="71159D5C" w14:textId="77777777" w:rsidR="000C6521" w:rsidRDefault="000C6521" w:rsidP="00AF2341">
      <w:pPr>
        <w:spacing w:before="78"/>
        <w:rPr>
          <w:b/>
        </w:rPr>
      </w:pPr>
    </w:p>
    <w:p w14:paraId="6542CBCE" w14:textId="77777777" w:rsidR="000C6521" w:rsidRDefault="000C6521" w:rsidP="00AF2341">
      <w:pPr>
        <w:spacing w:before="78"/>
        <w:rPr>
          <w:b/>
        </w:rPr>
      </w:pPr>
    </w:p>
    <w:p w14:paraId="4E918191" w14:textId="77777777" w:rsidR="000C6521" w:rsidRDefault="000C6521" w:rsidP="00AF2341">
      <w:pPr>
        <w:spacing w:before="78"/>
        <w:rPr>
          <w:b/>
        </w:rPr>
      </w:pPr>
    </w:p>
    <w:p w14:paraId="3F246873" w14:textId="77777777" w:rsidR="000C6521" w:rsidRDefault="000C6521" w:rsidP="00AF2341">
      <w:pPr>
        <w:spacing w:before="78"/>
        <w:rPr>
          <w:b/>
        </w:rPr>
      </w:pPr>
    </w:p>
    <w:p w14:paraId="72C7D645" w14:textId="77777777" w:rsidR="000C6521" w:rsidRDefault="000C6521" w:rsidP="00AF2341">
      <w:pPr>
        <w:spacing w:before="78"/>
        <w:rPr>
          <w:b/>
        </w:rPr>
      </w:pPr>
    </w:p>
    <w:p w14:paraId="777414BE" w14:textId="77777777" w:rsidR="000C6521" w:rsidRDefault="000C6521" w:rsidP="00AF2341">
      <w:pPr>
        <w:spacing w:before="78"/>
        <w:rPr>
          <w:b/>
        </w:rPr>
      </w:pPr>
    </w:p>
    <w:p w14:paraId="3B4CAAA5" w14:textId="77777777" w:rsidR="000C6521" w:rsidRDefault="000C6521" w:rsidP="00AF2341">
      <w:pPr>
        <w:spacing w:before="78"/>
        <w:rPr>
          <w:b/>
        </w:rPr>
      </w:pPr>
    </w:p>
    <w:p w14:paraId="073B4BE5" w14:textId="77777777" w:rsidR="000C6521" w:rsidRDefault="000C6521" w:rsidP="00AF2341">
      <w:pPr>
        <w:spacing w:before="78"/>
        <w:rPr>
          <w:b/>
        </w:rPr>
      </w:pPr>
    </w:p>
    <w:p w14:paraId="08DB3C67" w14:textId="77777777" w:rsidR="000C6521" w:rsidRDefault="000C6521" w:rsidP="00AF2341">
      <w:pPr>
        <w:spacing w:before="78"/>
        <w:rPr>
          <w:b/>
        </w:rPr>
      </w:pPr>
    </w:p>
    <w:p w14:paraId="5DA8F556" w14:textId="77777777" w:rsidR="000C6521" w:rsidRDefault="000C6521" w:rsidP="00AF2341">
      <w:pPr>
        <w:spacing w:before="78"/>
        <w:rPr>
          <w:b/>
        </w:rPr>
      </w:pPr>
    </w:p>
    <w:p w14:paraId="35D8CDBE" w14:textId="77777777" w:rsidR="000C6521" w:rsidRDefault="000C6521" w:rsidP="000C6521">
      <w:pPr>
        <w:spacing w:before="78"/>
        <w:rPr>
          <w:b/>
        </w:rPr>
      </w:pPr>
      <w:r>
        <w:rPr>
          <w:b/>
        </w:rPr>
        <w:t>Sixth Floor</w:t>
      </w:r>
    </w:p>
    <w:p w14:paraId="5959C245" w14:textId="77777777" w:rsidR="000C6521" w:rsidRDefault="000C6521" w:rsidP="00AF2341">
      <w:pPr>
        <w:spacing w:before="78"/>
        <w:rPr>
          <w:b/>
        </w:rPr>
      </w:pPr>
    </w:p>
    <w:p w14:paraId="637EBF82" w14:textId="77777777" w:rsidR="000C6521" w:rsidRDefault="000C6521" w:rsidP="00AF2341">
      <w:pPr>
        <w:spacing w:before="78"/>
        <w:rPr>
          <w:b/>
        </w:rPr>
      </w:pPr>
    </w:p>
    <w:p w14:paraId="1085D464" w14:textId="77777777" w:rsidR="000C6521" w:rsidRDefault="000C6521" w:rsidP="00AF2341">
      <w:pPr>
        <w:spacing w:before="78"/>
        <w:rPr>
          <w:b/>
        </w:rPr>
      </w:pPr>
    </w:p>
    <w:p w14:paraId="7931C4F6" w14:textId="77777777" w:rsidR="000C6521" w:rsidRDefault="000C6521" w:rsidP="00AF2341">
      <w:pPr>
        <w:spacing w:before="78"/>
        <w:rPr>
          <w:b/>
        </w:rPr>
      </w:pPr>
    </w:p>
    <w:p w14:paraId="055DF9E5" w14:textId="77777777" w:rsidR="000C6521" w:rsidRPr="00AF2341" w:rsidRDefault="000C6521" w:rsidP="00AF2341">
      <w:pPr>
        <w:spacing w:before="78"/>
        <w:rPr>
          <w:b/>
        </w:rPr>
        <w:sectPr w:rsidR="000C6521" w:rsidRPr="00AF2341" w:rsidSect="00FB7A51">
          <w:pgSz w:w="12240" w:h="15840"/>
          <w:pgMar w:top="1368" w:right="1368" w:bottom="1368" w:left="1368" w:header="0" w:footer="979" w:gutter="0"/>
          <w:cols w:space="720"/>
        </w:sectPr>
      </w:pPr>
      <w:r>
        <w:rPr>
          <w:b/>
          <w:noProof/>
        </w:rPr>
        <w:drawing>
          <wp:inline distT="0" distB="0" distL="0" distR="0" wp14:anchorId="26FA0E8E" wp14:editId="620D3387">
            <wp:extent cx="6037580" cy="3423285"/>
            <wp:effectExtent l="0" t="0" r="7620" b="5715"/>
            <wp:docPr id="7" name="Picture 7" descr="Macintosh HD:Users:ladmin:Desktop:Screen Shot 2019-08-15 at 1.32.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dmin:Desktop:Screen Shot 2019-08-15 at 1.32.12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7580" cy="3423285"/>
                    </a:xfrm>
                    <a:prstGeom prst="rect">
                      <a:avLst/>
                    </a:prstGeom>
                    <a:noFill/>
                    <a:ln>
                      <a:noFill/>
                    </a:ln>
                  </pic:spPr>
                </pic:pic>
              </a:graphicData>
            </a:graphic>
          </wp:inline>
        </w:drawing>
      </w:r>
    </w:p>
    <w:p w14:paraId="014888A8" w14:textId="77777777" w:rsidR="00AB2A45" w:rsidRDefault="006237EE" w:rsidP="00FB7A51">
      <w:pPr>
        <w:spacing w:before="77"/>
        <w:jc w:val="both"/>
        <w:rPr>
          <w:b/>
          <w:i/>
          <w:sz w:val="28"/>
        </w:rPr>
      </w:pPr>
      <w:r>
        <w:rPr>
          <w:b/>
          <w:i/>
          <w:color w:val="000080"/>
          <w:sz w:val="28"/>
        </w:rPr>
        <w:t>Relocation Sites</w:t>
      </w:r>
    </w:p>
    <w:p w14:paraId="56AF4CED" w14:textId="77777777" w:rsidR="00AB2A45" w:rsidRDefault="006237EE" w:rsidP="00FB7A51">
      <w:pPr>
        <w:pStyle w:val="BodyText"/>
        <w:spacing w:before="241"/>
        <w:jc w:val="both"/>
      </w:pPr>
      <w:r>
        <w:t>Short-term</w:t>
      </w:r>
      <w:r>
        <w:rPr>
          <w:spacing w:val="-11"/>
        </w:rPr>
        <w:t xml:space="preserve"> </w:t>
      </w:r>
      <w:r>
        <w:t>relocation</w:t>
      </w:r>
      <w:r>
        <w:rPr>
          <w:spacing w:val="-11"/>
        </w:rPr>
        <w:t xml:space="preserve"> </w:t>
      </w:r>
      <w:r>
        <w:t>sites</w:t>
      </w:r>
      <w:r>
        <w:rPr>
          <w:spacing w:val="-11"/>
        </w:rPr>
        <w:t xml:space="preserve"> </w:t>
      </w:r>
      <w:r>
        <w:t>should</w:t>
      </w:r>
      <w:r>
        <w:rPr>
          <w:spacing w:val="-11"/>
        </w:rPr>
        <w:t xml:space="preserve"> </w:t>
      </w:r>
      <w:r>
        <w:t>provide</w:t>
      </w:r>
      <w:r>
        <w:rPr>
          <w:spacing w:val="-11"/>
        </w:rPr>
        <w:t xml:space="preserve"> </w:t>
      </w:r>
      <w:r>
        <w:t>shelter</w:t>
      </w:r>
      <w:r>
        <w:rPr>
          <w:spacing w:val="-12"/>
        </w:rPr>
        <w:t xml:space="preserve"> </w:t>
      </w:r>
      <w:r>
        <w:t>to</w:t>
      </w:r>
      <w:r>
        <w:rPr>
          <w:spacing w:val="-14"/>
        </w:rPr>
        <w:t xml:space="preserve"> </w:t>
      </w:r>
      <w:r>
        <w:t>students</w:t>
      </w:r>
      <w:r>
        <w:rPr>
          <w:spacing w:val="-11"/>
        </w:rPr>
        <w:t xml:space="preserve"> </w:t>
      </w:r>
      <w:r>
        <w:t>and</w:t>
      </w:r>
      <w:r>
        <w:rPr>
          <w:spacing w:val="-11"/>
        </w:rPr>
        <w:t xml:space="preserve"> </w:t>
      </w:r>
      <w:r>
        <w:t>staff</w:t>
      </w:r>
      <w:r>
        <w:rPr>
          <w:spacing w:val="-11"/>
        </w:rPr>
        <w:t xml:space="preserve"> </w:t>
      </w:r>
      <w:r>
        <w:t>and</w:t>
      </w:r>
      <w:r>
        <w:rPr>
          <w:spacing w:val="-11"/>
        </w:rPr>
        <w:t xml:space="preserve"> </w:t>
      </w:r>
      <w:r>
        <w:t>allow</w:t>
      </w:r>
      <w:r>
        <w:rPr>
          <w:spacing w:val="-13"/>
        </w:rPr>
        <w:t xml:space="preserve"> </w:t>
      </w:r>
      <w:r>
        <w:t>for</w:t>
      </w:r>
      <w:r>
        <w:rPr>
          <w:spacing w:val="-12"/>
        </w:rPr>
        <w:t xml:space="preserve"> </w:t>
      </w:r>
      <w:r>
        <w:t>easy</w:t>
      </w:r>
      <w:r>
        <w:rPr>
          <w:spacing w:val="-11"/>
        </w:rPr>
        <w:t xml:space="preserve"> </w:t>
      </w:r>
      <w:r>
        <w:t>communication</w:t>
      </w:r>
      <w:r>
        <w:rPr>
          <w:spacing w:val="-11"/>
        </w:rPr>
        <w:t xml:space="preserve"> </w:t>
      </w:r>
      <w:r>
        <w:t>with</w:t>
      </w:r>
      <w:r>
        <w:rPr>
          <w:spacing w:val="-11"/>
        </w:rPr>
        <w:t xml:space="preserve"> </w:t>
      </w:r>
      <w:r>
        <w:t>Borough Safety</w:t>
      </w:r>
      <w:r>
        <w:rPr>
          <w:spacing w:val="-7"/>
        </w:rPr>
        <w:t xml:space="preserve"> </w:t>
      </w:r>
      <w:r>
        <w:t>Directors</w:t>
      </w:r>
      <w:r>
        <w:rPr>
          <w:spacing w:val="-7"/>
        </w:rPr>
        <w:t xml:space="preserve"> </w:t>
      </w:r>
      <w:r>
        <w:t>and</w:t>
      </w:r>
      <w:r>
        <w:rPr>
          <w:spacing w:val="-9"/>
        </w:rPr>
        <w:t xml:space="preserve"> </w:t>
      </w:r>
      <w:r>
        <w:t>other</w:t>
      </w:r>
      <w:r>
        <w:rPr>
          <w:spacing w:val="-9"/>
        </w:rPr>
        <w:t xml:space="preserve"> </w:t>
      </w:r>
      <w:r>
        <w:t>external</w:t>
      </w:r>
      <w:r>
        <w:rPr>
          <w:spacing w:val="-9"/>
        </w:rPr>
        <w:t xml:space="preserve"> </w:t>
      </w:r>
      <w:r>
        <w:t>supports.</w:t>
      </w:r>
      <w:r>
        <w:rPr>
          <w:spacing w:val="-9"/>
        </w:rPr>
        <w:t xml:space="preserve"> </w:t>
      </w:r>
      <w:r>
        <w:t>Short-term</w:t>
      </w:r>
      <w:r>
        <w:rPr>
          <w:spacing w:val="-7"/>
        </w:rPr>
        <w:t xml:space="preserve"> </w:t>
      </w:r>
      <w:r>
        <w:t>Relocation</w:t>
      </w:r>
      <w:r>
        <w:rPr>
          <w:spacing w:val="-8"/>
        </w:rPr>
        <w:t xml:space="preserve"> </w:t>
      </w:r>
      <w:r>
        <w:t>Sites</w:t>
      </w:r>
      <w:r>
        <w:rPr>
          <w:spacing w:val="-8"/>
        </w:rPr>
        <w:t xml:space="preserve"> </w:t>
      </w:r>
      <w:r>
        <w:t>should</w:t>
      </w:r>
      <w:r>
        <w:rPr>
          <w:spacing w:val="-9"/>
        </w:rPr>
        <w:t xml:space="preserve"> </w:t>
      </w:r>
      <w:r>
        <w:t>be</w:t>
      </w:r>
      <w:r>
        <w:rPr>
          <w:spacing w:val="-9"/>
        </w:rPr>
        <w:t xml:space="preserve"> </w:t>
      </w:r>
      <w:r>
        <w:t>able</w:t>
      </w:r>
      <w:r>
        <w:rPr>
          <w:spacing w:val="-8"/>
        </w:rPr>
        <w:t xml:space="preserve"> </w:t>
      </w:r>
      <w:r>
        <w:t>to</w:t>
      </w:r>
      <w:r>
        <w:rPr>
          <w:spacing w:val="-9"/>
        </w:rPr>
        <w:t xml:space="preserve"> </w:t>
      </w:r>
      <w:r>
        <w:t>serve</w:t>
      </w:r>
      <w:r>
        <w:rPr>
          <w:spacing w:val="-8"/>
        </w:rPr>
        <w:t xml:space="preserve"> </w:t>
      </w:r>
      <w:r>
        <w:t>the</w:t>
      </w:r>
      <w:r>
        <w:rPr>
          <w:spacing w:val="-9"/>
        </w:rPr>
        <w:t xml:space="preserve"> </w:t>
      </w:r>
      <w:r>
        <w:t>instructional</w:t>
      </w:r>
      <w:r>
        <w:rPr>
          <w:spacing w:val="-8"/>
        </w:rPr>
        <w:t xml:space="preserve"> </w:t>
      </w:r>
      <w:r>
        <w:t>and educational needs of the relocating school for approximately one</w:t>
      </w:r>
      <w:r>
        <w:rPr>
          <w:spacing w:val="-8"/>
        </w:rPr>
        <w:t xml:space="preserve"> </w:t>
      </w:r>
      <w:r>
        <w:t>week.</w:t>
      </w:r>
    </w:p>
    <w:p w14:paraId="1E270D46" w14:textId="77777777" w:rsidR="00AB2A45" w:rsidRDefault="00AB2A45" w:rsidP="00FB7A51">
      <w:pPr>
        <w:pStyle w:val="BodyText"/>
        <w:spacing w:before="3"/>
      </w:pPr>
    </w:p>
    <w:p w14:paraId="5B34E7F5" w14:textId="77777777" w:rsidR="00AB2A45" w:rsidRDefault="006237EE" w:rsidP="00FB7A51">
      <w:pPr>
        <w:pStyle w:val="BodyText"/>
        <w:jc w:val="both"/>
      </w:pPr>
      <w:r>
        <w:t>The</w:t>
      </w:r>
      <w:r>
        <w:rPr>
          <w:spacing w:val="-6"/>
        </w:rPr>
        <w:t xml:space="preserve"> </w:t>
      </w:r>
      <w:r>
        <w:t>principal</w:t>
      </w:r>
      <w:r>
        <w:rPr>
          <w:spacing w:val="-5"/>
        </w:rPr>
        <w:t xml:space="preserve"> </w:t>
      </w:r>
      <w:r>
        <w:t>or</w:t>
      </w:r>
      <w:r>
        <w:rPr>
          <w:spacing w:val="-8"/>
        </w:rPr>
        <w:t xml:space="preserve"> </w:t>
      </w:r>
      <w:r>
        <w:t>designee</w:t>
      </w:r>
      <w:r>
        <w:rPr>
          <w:spacing w:val="-8"/>
        </w:rPr>
        <w:t xml:space="preserve"> </w:t>
      </w:r>
      <w:r>
        <w:t>as</w:t>
      </w:r>
      <w:r>
        <w:rPr>
          <w:spacing w:val="-7"/>
        </w:rPr>
        <w:t xml:space="preserve"> </w:t>
      </w:r>
      <w:r>
        <w:t>identified</w:t>
      </w:r>
      <w:r>
        <w:rPr>
          <w:spacing w:val="-6"/>
        </w:rPr>
        <w:t xml:space="preserve"> </w:t>
      </w:r>
      <w:r>
        <w:t>in</w:t>
      </w:r>
      <w:r>
        <w:rPr>
          <w:spacing w:val="-8"/>
        </w:rPr>
        <w:t xml:space="preserve"> </w:t>
      </w:r>
      <w:r>
        <w:t>the</w:t>
      </w:r>
      <w:r>
        <w:rPr>
          <w:spacing w:val="-8"/>
        </w:rPr>
        <w:t xml:space="preserve"> </w:t>
      </w:r>
      <w:r>
        <w:t>safety</w:t>
      </w:r>
      <w:r>
        <w:rPr>
          <w:spacing w:val="-5"/>
        </w:rPr>
        <w:t xml:space="preserve"> </w:t>
      </w:r>
      <w:r>
        <w:t>plan</w:t>
      </w:r>
      <w:r>
        <w:rPr>
          <w:spacing w:val="-6"/>
        </w:rPr>
        <w:t xml:space="preserve"> </w:t>
      </w:r>
      <w:r>
        <w:t>“chain</w:t>
      </w:r>
      <w:r>
        <w:rPr>
          <w:spacing w:val="-6"/>
        </w:rPr>
        <w:t xml:space="preserve"> </w:t>
      </w:r>
      <w:r>
        <w:t>of</w:t>
      </w:r>
      <w:r>
        <w:rPr>
          <w:spacing w:val="-6"/>
        </w:rPr>
        <w:t xml:space="preserve"> </w:t>
      </w:r>
      <w:r>
        <w:t>command”</w:t>
      </w:r>
      <w:r>
        <w:rPr>
          <w:spacing w:val="-8"/>
        </w:rPr>
        <w:t xml:space="preserve"> </w:t>
      </w:r>
      <w:r>
        <w:t>is</w:t>
      </w:r>
      <w:r>
        <w:rPr>
          <w:spacing w:val="-5"/>
        </w:rPr>
        <w:t xml:space="preserve"> </w:t>
      </w:r>
      <w:r>
        <w:t>responsible</w:t>
      </w:r>
      <w:r>
        <w:rPr>
          <w:spacing w:val="-5"/>
        </w:rPr>
        <w:t xml:space="preserve"> </w:t>
      </w:r>
      <w:r>
        <w:t>for</w:t>
      </w:r>
      <w:r>
        <w:rPr>
          <w:spacing w:val="-6"/>
        </w:rPr>
        <w:t xml:space="preserve"> </w:t>
      </w:r>
      <w:r>
        <w:t>all</w:t>
      </w:r>
      <w:r>
        <w:rPr>
          <w:spacing w:val="-8"/>
        </w:rPr>
        <w:t xml:space="preserve"> </w:t>
      </w:r>
      <w:r>
        <w:t>students</w:t>
      </w:r>
      <w:r>
        <w:rPr>
          <w:spacing w:val="-7"/>
        </w:rPr>
        <w:t xml:space="preserve"> </w:t>
      </w:r>
      <w:r>
        <w:t>and</w:t>
      </w:r>
      <w:r>
        <w:rPr>
          <w:spacing w:val="-8"/>
        </w:rPr>
        <w:t xml:space="preserve"> </w:t>
      </w:r>
      <w:r>
        <w:t>staff</w:t>
      </w:r>
      <w:r>
        <w:rPr>
          <w:spacing w:val="-8"/>
        </w:rPr>
        <w:t xml:space="preserve"> </w:t>
      </w:r>
      <w:r>
        <w:t>at the relocation site. The principal or designee as identified in the safety plan “chain of command” is responsible for all students and staff at the relocation</w:t>
      </w:r>
      <w:r>
        <w:rPr>
          <w:spacing w:val="-6"/>
        </w:rPr>
        <w:t xml:space="preserve"> </w:t>
      </w:r>
      <w:r>
        <w:t>site.</w:t>
      </w:r>
    </w:p>
    <w:p w14:paraId="17B37E51" w14:textId="77777777" w:rsidR="00AB2A45" w:rsidRDefault="00AB2A45" w:rsidP="00FB7A51">
      <w:pPr>
        <w:pStyle w:val="BodyText"/>
        <w:spacing w:before="1"/>
      </w:pPr>
    </w:p>
    <w:p w14:paraId="5C01BADF" w14:textId="77777777" w:rsidR="00AB2A45" w:rsidRDefault="006237EE" w:rsidP="00FB7A51">
      <w:pPr>
        <w:pStyle w:val="BodyText"/>
        <w:jc w:val="both"/>
      </w:pPr>
      <w:r>
        <w:t>The primary and secondary relocation sites should be in close proximity to the main school site. In an emergency that affects the school’s entire neighborhood or a larger area, the primary and secondary location may be rendered unusable. In such cases, the third, “out of area” location should be used.</w:t>
      </w:r>
    </w:p>
    <w:p w14:paraId="496AE7DC" w14:textId="77777777" w:rsidR="00AB2A45" w:rsidRDefault="00AB2A45" w:rsidP="00FB7A51">
      <w:pPr>
        <w:pStyle w:val="BodyText"/>
        <w:spacing w:before="3"/>
      </w:pPr>
    </w:p>
    <w:p w14:paraId="254DBD83" w14:textId="77777777" w:rsidR="00AB2A45" w:rsidRDefault="006237EE" w:rsidP="00603733">
      <w:pPr>
        <w:pStyle w:val="BodyText"/>
        <w:spacing w:before="1"/>
        <w:jc w:val="both"/>
      </w:pPr>
      <w:r>
        <w:t>In situations where relocations may extend past one week (known as long term relocation) the [School leader/authorizer]</w:t>
      </w:r>
      <w:r>
        <w:rPr>
          <w:spacing w:val="-11"/>
        </w:rPr>
        <w:t xml:space="preserve"> </w:t>
      </w:r>
      <w:r>
        <w:t>will</w:t>
      </w:r>
      <w:r>
        <w:rPr>
          <w:spacing w:val="-13"/>
        </w:rPr>
        <w:t xml:space="preserve"> </w:t>
      </w:r>
      <w:r>
        <w:t>determine</w:t>
      </w:r>
      <w:r>
        <w:rPr>
          <w:spacing w:val="-11"/>
        </w:rPr>
        <w:t xml:space="preserve"> </w:t>
      </w:r>
      <w:r>
        <w:t>an</w:t>
      </w:r>
      <w:r>
        <w:rPr>
          <w:spacing w:val="-14"/>
        </w:rPr>
        <w:t xml:space="preserve"> </w:t>
      </w:r>
      <w:r>
        <w:t>appropriate</w:t>
      </w:r>
      <w:r>
        <w:rPr>
          <w:spacing w:val="-14"/>
        </w:rPr>
        <w:t xml:space="preserve"> </w:t>
      </w:r>
      <w:r>
        <w:t>relocation</w:t>
      </w:r>
      <w:r>
        <w:rPr>
          <w:spacing w:val="-14"/>
        </w:rPr>
        <w:t xml:space="preserve"> </w:t>
      </w:r>
      <w:r>
        <w:t>site</w:t>
      </w:r>
      <w:r>
        <w:rPr>
          <w:spacing w:val="-14"/>
        </w:rPr>
        <w:t xml:space="preserve"> </w:t>
      </w:r>
      <w:r>
        <w:t>that</w:t>
      </w:r>
      <w:r>
        <w:rPr>
          <w:spacing w:val="-13"/>
        </w:rPr>
        <w:t xml:space="preserve"> </w:t>
      </w:r>
      <w:r>
        <w:t>may</w:t>
      </w:r>
      <w:r>
        <w:rPr>
          <w:spacing w:val="-13"/>
        </w:rPr>
        <w:t xml:space="preserve"> </w:t>
      </w:r>
      <w:r>
        <w:t>not</w:t>
      </w:r>
      <w:r>
        <w:rPr>
          <w:spacing w:val="-12"/>
        </w:rPr>
        <w:t xml:space="preserve"> </w:t>
      </w:r>
      <w:r>
        <w:t>be</w:t>
      </w:r>
      <w:r>
        <w:rPr>
          <w:spacing w:val="-14"/>
        </w:rPr>
        <w:t xml:space="preserve"> </w:t>
      </w:r>
      <w:r>
        <w:t>listed</w:t>
      </w:r>
      <w:r>
        <w:rPr>
          <w:spacing w:val="-14"/>
        </w:rPr>
        <w:t xml:space="preserve"> </w:t>
      </w:r>
      <w:r>
        <w:t>in</w:t>
      </w:r>
      <w:r>
        <w:rPr>
          <w:spacing w:val="-13"/>
        </w:rPr>
        <w:t xml:space="preserve"> </w:t>
      </w:r>
      <w:r>
        <w:t>the</w:t>
      </w:r>
      <w:r>
        <w:rPr>
          <w:spacing w:val="-14"/>
        </w:rPr>
        <w:t xml:space="preserve"> </w:t>
      </w:r>
      <w:r>
        <w:t>safety</w:t>
      </w:r>
      <w:r>
        <w:rPr>
          <w:spacing w:val="-11"/>
        </w:rPr>
        <w:t xml:space="preserve"> </w:t>
      </w:r>
      <w:r>
        <w:t>plan</w:t>
      </w:r>
      <w:r>
        <w:rPr>
          <w:spacing w:val="-14"/>
        </w:rPr>
        <w:t xml:space="preserve"> </w:t>
      </w:r>
      <w:r>
        <w:t>to</w:t>
      </w:r>
      <w:r>
        <w:rPr>
          <w:spacing w:val="-14"/>
        </w:rPr>
        <w:t xml:space="preserve"> </w:t>
      </w:r>
      <w:r>
        <w:t>accommodate the</w:t>
      </w:r>
      <w:r>
        <w:rPr>
          <w:spacing w:val="-14"/>
        </w:rPr>
        <w:t xml:space="preserve"> </w:t>
      </w:r>
      <w:r>
        <w:t>needs</w:t>
      </w:r>
      <w:r>
        <w:rPr>
          <w:spacing w:val="-15"/>
        </w:rPr>
        <w:t xml:space="preserve"> </w:t>
      </w:r>
      <w:r>
        <w:t>of</w:t>
      </w:r>
      <w:r>
        <w:rPr>
          <w:spacing w:val="-15"/>
        </w:rPr>
        <w:t xml:space="preserve"> </w:t>
      </w:r>
      <w:r>
        <w:t>multiple</w:t>
      </w:r>
      <w:r>
        <w:rPr>
          <w:spacing w:val="-15"/>
        </w:rPr>
        <w:t xml:space="preserve"> </w:t>
      </w:r>
      <w:r>
        <w:t>schools.</w:t>
      </w:r>
      <w:r>
        <w:rPr>
          <w:spacing w:val="-15"/>
        </w:rPr>
        <w:t xml:space="preserve"> </w:t>
      </w:r>
      <w:r>
        <w:t>As</w:t>
      </w:r>
      <w:r>
        <w:rPr>
          <w:spacing w:val="-13"/>
        </w:rPr>
        <w:t xml:space="preserve"> </w:t>
      </w:r>
      <w:r>
        <w:t>a</w:t>
      </w:r>
      <w:r>
        <w:rPr>
          <w:spacing w:val="-14"/>
        </w:rPr>
        <w:t xml:space="preserve"> </w:t>
      </w:r>
      <w:r>
        <w:t>result,</w:t>
      </w:r>
      <w:r>
        <w:rPr>
          <w:spacing w:val="-14"/>
        </w:rPr>
        <w:t xml:space="preserve"> </w:t>
      </w:r>
      <w:r>
        <w:t>this</w:t>
      </w:r>
      <w:r>
        <w:rPr>
          <w:spacing w:val="-15"/>
        </w:rPr>
        <w:t xml:space="preserve"> </w:t>
      </w:r>
      <w:r>
        <w:t>may</w:t>
      </w:r>
      <w:r>
        <w:rPr>
          <w:spacing w:val="-15"/>
        </w:rPr>
        <w:t xml:space="preserve"> </w:t>
      </w:r>
      <w:r>
        <w:t>also</w:t>
      </w:r>
      <w:r>
        <w:rPr>
          <w:spacing w:val="-15"/>
        </w:rPr>
        <w:t xml:space="preserve"> </w:t>
      </w:r>
      <w:r>
        <w:t>occur</w:t>
      </w:r>
      <w:r>
        <w:rPr>
          <w:spacing w:val="-15"/>
        </w:rPr>
        <w:t xml:space="preserve"> </w:t>
      </w:r>
      <w:r>
        <w:t>when</w:t>
      </w:r>
      <w:r>
        <w:rPr>
          <w:spacing w:val="-14"/>
        </w:rPr>
        <w:t xml:space="preserve"> </w:t>
      </w:r>
      <w:r>
        <w:t>an</w:t>
      </w:r>
      <w:r>
        <w:rPr>
          <w:spacing w:val="-14"/>
        </w:rPr>
        <w:t xml:space="preserve"> </w:t>
      </w:r>
      <w:r>
        <w:t>emergency</w:t>
      </w:r>
      <w:r>
        <w:rPr>
          <w:spacing w:val="-15"/>
        </w:rPr>
        <w:t xml:space="preserve"> </w:t>
      </w:r>
      <w:r>
        <w:t>requires</w:t>
      </w:r>
      <w:r>
        <w:rPr>
          <w:spacing w:val="-15"/>
        </w:rPr>
        <w:t xml:space="preserve"> </w:t>
      </w:r>
      <w:r>
        <w:t>the</w:t>
      </w:r>
      <w:r>
        <w:rPr>
          <w:spacing w:val="-14"/>
        </w:rPr>
        <w:t xml:space="preserve"> </w:t>
      </w:r>
      <w:r>
        <w:t>simultaneous</w:t>
      </w:r>
      <w:r>
        <w:rPr>
          <w:spacing w:val="-13"/>
        </w:rPr>
        <w:t xml:space="preserve"> </w:t>
      </w:r>
      <w:r>
        <w:t>relocation of multiple schools that have identified the same relocation site. Principals will be informed of the long-term relocation site.</w:t>
      </w:r>
    </w:p>
    <w:p w14:paraId="326C1538" w14:textId="77777777" w:rsidR="00603733" w:rsidRPr="00603733" w:rsidRDefault="00603733" w:rsidP="00603733">
      <w:pPr>
        <w:pStyle w:val="BodyText"/>
        <w:spacing w:before="1"/>
        <w:jc w:val="both"/>
      </w:pPr>
    </w:p>
    <w:p w14:paraId="7776DBE2" w14:textId="77777777" w:rsidR="00AB2A45" w:rsidRDefault="006237EE" w:rsidP="00FB7A51">
      <w:pPr>
        <w:spacing w:before="1"/>
        <w:jc w:val="both"/>
        <w:rPr>
          <w:b/>
        </w:rPr>
      </w:pPr>
      <w:r>
        <w:rPr>
          <w:b/>
          <w:color w:val="000080"/>
        </w:rPr>
        <w:t>NCS</w:t>
      </w:r>
    </w:p>
    <w:p w14:paraId="25DE6570" w14:textId="77777777" w:rsidR="00AB2A45" w:rsidRDefault="00AB2A45" w:rsidP="00FB7A51">
      <w:pPr>
        <w:pStyle w:val="BodyText"/>
        <w:spacing w:before="3"/>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99"/>
        <w:gridCol w:w="1703"/>
        <w:gridCol w:w="2281"/>
        <w:gridCol w:w="870"/>
        <w:gridCol w:w="1130"/>
        <w:gridCol w:w="767"/>
        <w:gridCol w:w="1064"/>
      </w:tblGrid>
      <w:tr w:rsidR="00AB2A45" w14:paraId="6390D571" w14:textId="77777777" w:rsidTr="00B2555D">
        <w:trPr>
          <w:trHeight w:val="299"/>
          <w:jc w:val="center"/>
        </w:trPr>
        <w:tc>
          <w:tcPr>
            <w:tcW w:w="893" w:type="pct"/>
            <w:tcBorders>
              <w:right w:val="nil"/>
            </w:tcBorders>
            <w:shd w:val="clear" w:color="auto" w:fill="808080"/>
          </w:tcPr>
          <w:p w14:paraId="5FE648BC" w14:textId="77777777" w:rsidR="00AB2A45" w:rsidRDefault="006237EE" w:rsidP="00FB7A51">
            <w:pPr>
              <w:pStyle w:val="TableParagraph"/>
              <w:spacing w:before="30"/>
              <w:rPr>
                <w:sz w:val="20"/>
              </w:rPr>
            </w:pPr>
            <w:r>
              <w:rPr>
                <w:color w:val="FFFFFF"/>
                <w:sz w:val="20"/>
              </w:rPr>
              <w:t>Destination</w:t>
            </w:r>
          </w:p>
        </w:tc>
        <w:tc>
          <w:tcPr>
            <w:tcW w:w="895" w:type="pct"/>
            <w:tcBorders>
              <w:left w:val="nil"/>
              <w:right w:val="nil"/>
            </w:tcBorders>
            <w:shd w:val="clear" w:color="auto" w:fill="808080"/>
          </w:tcPr>
          <w:p w14:paraId="20814657" w14:textId="77777777" w:rsidR="00AB2A45" w:rsidRDefault="006237EE" w:rsidP="00FB7A51">
            <w:pPr>
              <w:pStyle w:val="TableParagraph"/>
              <w:spacing w:before="30"/>
              <w:rPr>
                <w:sz w:val="20"/>
              </w:rPr>
            </w:pPr>
            <w:r>
              <w:rPr>
                <w:color w:val="FFFFFF"/>
                <w:sz w:val="20"/>
              </w:rPr>
              <w:t>Relocation site</w:t>
            </w:r>
          </w:p>
        </w:tc>
        <w:tc>
          <w:tcPr>
            <w:tcW w:w="1199" w:type="pct"/>
            <w:tcBorders>
              <w:left w:val="nil"/>
              <w:right w:val="nil"/>
            </w:tcBorders>
            <w:shd w:val="clear" w:color="auto" w:fill="808080"/>
          </w:tcPr>
          <w:p w14:paraId="1A743C9E" w14:textId="77777777" w:rsidR="00AB2A45" w:rsidRDefault="006237EE" w:rsidP="00FB7A51">
            <w:pPr>
              <w:pStyle w:val="TableParagraph"/>
              <w:spacing w:before="30"/>
              <w:rPr>
                <w:sz w:val="20"/>
              </w:rPr>
            </w:pPr>
            <w:r>
              <w:rPr>
                <w:color w:val="FFFFFF"/>
                <w:sz w:val="20"/>
              </w:rPr>
              <w:t>Designee at Relocation Site</w:t>
            </w:r>
          </w:p>
        </w:tc>
        <w:tc>
          <w:tcPr>
            <w:tcW w:w="457" w:type="pct"/>
            <w:tcBorders>
              <w:left w:val="nil"/>
              <w:right w:val="nil"/>
            </w:tcBorders>
            <w:shd w:val="clear" w:color="auto" w:fill="808080"/>
          </w:tcPr>
          <w:p w14:paraId="78463809" w14:textId="77777777" w:rsidR="00AB2A45" w:rsidRDefault="006237EE" w:rsidP="00FB7A51">
            <w:pPr>
              <w:pStyle w:val="TableParagraph"/>
              <w:spacing w:before="30"/>
              <w:rPr>
                <w:sz w:val="20"/>
              </w:rPr>
            </w:pPr>
            <w:r>
              <w:rPr>
                <w:color w:val="FFFFFF"/>
                <w:sz w:val="20"/>
              </w:rPr>
              <w:t>Capacity</w:t>
            </w:r>
          </w:p>
        </w:tc>
        <w:tc>
          <w:tcPr>
            <w:tcW w:w="594" w:type="pct"/>
            <w:tcBorders>
              <w:left w:val="nil"/>
              <w:right w:val="nil"/>
            </w:tcBorders>
            <w:shd w:val="clear" w:color="auto" w:fill="808080"/>
          </w:tcPr>
          <w:p w14:paraId="38E0ABC7" w14:textId="77777777" w:rsidR="00AB2A45" w:rsidRDefault="006237EE" w:rsidP="00FB7A51">
            <w:pPr>
              <w:pStyle w:val="TableParagraph"/>
              <w:spacing w:before="30"/>
              <w:rPr>
                <w:sz w:val="20"/>
              </w:rPr>
            </w:pPr>
            <w:r>
              <w:rPr>
                <w:color w:val="FFFFFF"/>
                <w:sz w:val="20"/>
              </w:rPr>
              <w:t>Accessibility</w:t>
            </w:r>
          </w:p>
        </w:tc>
        <w:tc>
          <w:tcPr>
            <w:tcW w:w="403" w:type="pct"/>
            <w:tcBorders>
              <w:left w:val="nil"/>
              <w:right w:val="nil"/>
            </w:tcBorders>
            <w:shd w:val="clear" w:color="auto" w:fill="808080"/>
          </w:tcPr>
          <w:p w14:paraId="1E2ACA89" w14:textId="77777777" w:rsidR="00AB2A45" w:rsidRDefault="006237EE" w:rsidP="00FB7A51">
            <w:pPr>
              <w:pStyle w:val="TableParagraph"/>
              <w:spacing w:before="30"/>
              <w:rPr>
                <w:sz w:val="20"/>
              </w:rPr>
            </w:pPr>
            <w:r>
              <w:rPr>
                <w:color w:val="FFFFFF"/>
                <w:sz w:val="20"/>
              </w:rPr>
              <w:t>Grades</w:t>
            </w:r>
          </w:p>
        </w:tc>
        <w:tc>
          <w:tcPr>
            <w:tcW w:w="559" w:type="pct"/>
            <w:tcBorders>
              <w:left w:val="nil"/>
            </w:tcBorders>
            <w:shd w:val="clear" w:color="auto" w:fill="808080"/>
          </w:tcPr>
          <w:p w14:paraId="6AA8AA0E" w14:textId="77777777" w:rsidR="00AB2A45" w:rsidRDefault="006237EE" w:rsidP="00FB7A51">
            <w:pPr>
              <w:pStyle w:val="TableParagraph"/>
              <w:spacing w:before="30"/>
              <w:rPr>
                <w:sz w:val="20"/>
              </w:rPr>
            </w:pPr>
            <w:r>
              <w:rPr>
                <w:color w:val="FFFFFF"/>
                <w:sz w:val="20"/>
              </w:rPr>
              <w:t># of People</w:t>
            </w:r>
          </w:p>
        </w:tc>
      </w:tr>
      <w:tr w:rsidR="00AB2A45" w14:paraId="0B9719E3" w14:textId="77777777" w:rsidTr="00B2555D">
        <w:trPr>
          <w:trHeight w:val="299"/>
          <w:jc w:val="center"/>
        </w:trPr>
        <w:tc>
          <w:tcPr>
            <w:tcW w:w="893" w:type="pct"/>
          </w:tcPr>
          <w:p w14:paraId="465941A4" w14:textId="77777777" w:rsidR="00AB2A45" w:rsidRDefault="006237EE" w:rsidP="00FB7A51">
            <w:pPr>
              <w:pStyle w:val="TableParagraph"/>
              <w:spacing w:before="66" w:line="213" w:lineRule="exact"/>
              <w:rPr>
                <w:sz w:val="20"/>
              </w:rPr>
            </w:pPr>
            <w:r>
              <w:rPr>
                <w:sz w:val="20"/>
              </w:rPr>
              <w:t>Primary</w:t>
            </w:r>
          </w:p>
        </w:tc>
        <w:tc>
          <w:tcPr>
            <w:tcW w:w="895" w:type="pct"/>
          </w:tcPr>
          <w:p w14:paraId="69381880" w14:textId="77777777" w:rsidR="00AB2A45" w:rsidRDefault="00AF2341" w:rsidP="00FB7A51">
            <w:pPr>
              <w:pStyle w:val="TableParagraph"/>
              <w:rPr>
                <w:rFonts w:ascii="Times New Roman"/>
                <w:sz w:val="20"/>
              </w:rPr>
            </w:pPr>
            <w:r>
              <w:rPr>
                <w:rFonts w:ascii="Times New Roman"/>
                <w:sz w:val="20"/>
              </w:rPr>
              <w:t>HSA</w:t>
            </w:r>
          </w:p>
        </w:tc>
        <w:tc>
          <w:tcPr>
            <w:tcW w:w="1199" w:type="pct"/>
          </w:tcPr>
          <w:p w14:paraId="2810E43B" w14:textId="0B723495" w:rsidR="00AB2A45" w:rsidRDefault="009F0DAE" w:rsidP="00FB7A51">
            <w:pPr>
              <w:pStyle w:val="TableParagraph"/>
              <w:rPr>
                <w:rFonts w:ascii="Times New Roman"/>
                <w:sz w:val="20"/>
              </w:rPr>
            </w:pPr>
            <w:r>
              <w:rPr>
                <w:rFonts w:ascii="Times New Roman"/>
                <w:sz w:val="20"/>
              </w:rPr>
              <w:t>Eric Pryor</w:t>
            </w:r>
          </w:p>
        </w:tc>
        <w:tc>
          <w:tcPr>
            <w:tcW w:w="457" w:type="pct"/>
          </w:tcPr>
          <w:p w14:paraId="2B107D55" w14:textId="77777777" w:rsidR="00AB2A45" w:rsidRDefault="00AB2A45" w:rsidP="00FB7A51">
            <w:pPr>
              <w:pStyle w:val="TableParagraph"/>
              <w:rPr>
                <w:rFonts w:ascii="Times New Roman"/>
                <w:sz w:val="20"/>
              </w:rPr>
            </w:pPr>
          </w:p>
        </w:tc>
        <w:tc>
          <w:tcPr>
            <w:tcW w:w="594" w:type="pct"/>
          </w:tcPr>
          <w:p w14:paraId="32A4EDD0" w14:textId="77777777" w:rsidR="00AB2A45" w:rsidRDefault="00AB2A45" w:rsidP="00FB7A51">
            <w:pPr>
              <w:pStyle w:val="TableParagraph"/>
              <w:rPr>
                <w:rFonts w:ascii="Times New Roman"/>
                <w:sz w:val="20"/>
              </w:rPr>
            </w:pPr>
          </w:p>
        </w:tc>
        <w:tc>
          <w:tcPr>
            <w:tcW w:w="403" w:type="pct"/>
          </w:tcPr>
          <w:p w14:paraId="7C44066C" w14:textId="77777777" w:rsidR="00AB2A45" w:rsidRDefault="00AB2A45" w:rsidP="00FB7A51">
            <w:pPr>
              <w:pStyle w:val="TableParagraph"/>
              <w:rPr>
                <w:rFonts w:ascii="Times New Roman"/>
                <w:sz w:val="20"/>
              </w:rPr>
            </w:pPr>
          </w:p>
        </w:tc>
        <w:tc>
          <w:tcPr>
            <w:tcW w:w="559" w:type="pct"/>
          </w:tcPr>
          <w:p w14:paraId="58B75079" w14:textId="77777777" w:rsidR="00AB2A45" w:rsidRDefault="00AB2A45" w:rsidP="00FB7A51">
            <w:pPr>
              <w:pStyle w:val="TableParagraph"/>
              <w:rPr>
                <w:rFonts w:ascii="Times New Roman"/>
                <w:sz w:val="20"/>
              </w:rPr>
            </w:pPr>
          </w:p>
        </w:tc>
      </w:tr>
      <w:tr w:rsidR="00AB2A45" w14:paraId="5C221D37" w14:textId="77777777" w:rsidTr="00B2555D">
        <w:trPr>
          <w:trHeight w:val="299"/>
          <w:jc w:val="center"/>
        </w:trPr>
        <w:tc>
          <w:tcPr>
            <w:tcW w:w="893" w:type="pct"/>
          </w:tcPr>
          <w:p w14:paraId="3EC8CA78" w14:textId="77777777" w:rsidR="00AB2A45" w:rsidRDefault="006237EE" w:rsidP="00FB7A51">
            <w:pPr>
              <w:pStyle w:val="TableParagraph"/>
              <w:spacing w:before="66" w:line="213" w:lineRule="exact"/>
              <w:rPr>
                <w:sz w:val="20"/>
              </w:rPr>
            </w:pPr>
            <w:r>
              <w:rPr>
                <w:sz w:val="20"/>
              </w:rPr>
              <w:t>Secondary</w:t>
            </w:r>
          </w:p>
        </w:tc>
        <w:tc>
          <w:tcPr>
            <w:tcW w:w="895" w:type="pct"/>
          </w:tcPr>
          <w:p w14:paraId="380C2F7E" w14:textId="10AE23C7" w:rsidR="00AB2A45" w:rsidRDefault="00813580" w:rsidP="00FB7A51">
            <w:pPr>
              <w:pStyle w:val="TableParagraph"/>
              <w:rPr>
                <w:rFonts w:ascii="Times New Roman"/>
                <w:sz w:val="20"/>
              </w:rPr>
            </w:pPr>
            <w:r>
              <w:rPr>
                <w:rFonts w:ascii="Times New Roman"/>
                <w:sz w:val="20"/>
              </w:rPr>
              <w:t>Mt Zion Lutheran Church</w:t>
            </w:r>
          </w:p>
        </w:tc>
        <w:tc>
          <w:tcPr>
            <w:tcW w:w="1199" w:type="pct"/>
          </w:tcPr>
          <w:p w14:paraId="4686BCB4" w14:textId="5F5D23AC" w:rsidR="00AB2A45" w:rsidRDefault="009F0DAE" w:rsidP="00FB7A51">
            <w:pPr>
              <w:pStyle w:val="TableParagraph"/>
              <w:rPr>
                <w:rFonts w:ascii="Times New Roman"/>
                <w:sz w:val="20"/>
              </w:rPr>
            </w:pPr>
            <w:r>
              <w:rPr>
                <w:rFonts w:ascii="Times New Roman"/>
                <w:sz w:val="20"/>
              </w:rPr>
              <w:t>Lula Urquhart</w:t>
            </w:r>
          </w:p>
        </w:tc>
        <w:tc>
          <w:tcPr>
            <w:tcW w:w="457" w:type="pct"/>
          </w:tcPr>
          <w:p w14:paraId="3A022D9E" w14:textId="77777777" w:rsidR="00AB2A45" w:rsidRDefault="00AB2A45" w:rsidP="00FB7A51">
            <w:pPr>
              <w:pStyle w:val="TableParagraph"/>
              <w:rPr>
                <w:rFonts w:ascii="Times New Roman"/>
                <w:sz w:val="20"/>
              </w:rPr>
            </w:pPr>
          </w:p>
        </w:tc>
        <w:tc>
          <w:tcPr>
            <w:tcW w:w="594" w:type="pct"/>
          </w:tcPr>
          <w:p w14:paraId="009CD347" w14:textId="77777777" w:rsidR="00AB2A45" w:rsidRDefault="00AB2A45" w:rsidP="00FB7A51">
            <w:pPr>
              <w:pStyle w:val="TableParagraph"/>
              <w:rPr>
                <w:rFonts w:ascii="Times New Roman"/>
                <w:sz w:val="20"/>
              </w:rPr>
            </w:pPr>
          </w:p>
        </w:tc>
        <w:tc>
          <w:tcPr>
            <w:tcW w:w="403" w:type="pct"/>
          </w:tcPr>
          <w:p w14:paraId="1B620C35" w14:textId="77777777" w:rsidR="00AB2A45" w:rsidRDefault="00AB2A45" w:rsidP="00FB7A51">
            <w:pPr>
              <w:pStyle w:val="TableParagraph"/>
              <w:rPr>
                <w:rFonts w:ascii="Times New Roman"/>
                <w:sz w:val="20"/>
              </w:rPr>
            </w:pPr>
          </w:p>
        </w:tc>
        <w:tc>
          <w:tcPr>
            <w:tcW w:w="559" w:type="pct"/>
          </w:tcPr>
          <w:p w14:paraId="1B7B16B0" w14:textId="77777777" w:rsidR="00AB2A45" w:rsidRDefault="00AB2A45" w:rsidP="00FB7A51">
            <w:pPr>
              <w:pStyle w:val="TableParagraph"/>
              <w:rPr>
                <w:rFonts w:ascii="Times New Roman"/>
                <w:sz w:val="20"/>
              </w:rPr>
            </w:pPr>
          </w:p>
        </w:tc>
      </w:tr>
      <w:tr w:rsidR="00AB2A45" w14:paraId="41A0292B" w14:textId="77777777" w:rsidTr="00B2555D">
        <w:trPr>
          <w:trHeight w:val="301"/>
          <w:jc w:val="center"/>
        </w:trPr>
        <w:tc>
          <w:tcPr>
            <w:tcW w:w="893" w:type="pct"/>
          </w:tcPr>
          <w:p w14:paraId="23C79CD0" w14:textId="77777777" w:rsidR="00AB2A45" w:rsidRDefault="006237EE" w:rsidP="00FB7A51">
            <w:pPr>
              <w:pStyle w:val="TableParagraph"/>
              <w:spacing w:before="69" w:line="213" w:lineRule="exact"/>
              <w:rPr>
                <w:sz w:val="20"/>
              </w:rPr>
            </w:pPr>
            <w:r>
              <w:rPr>
                <w:sz w:val="20"/>
              </w:rPr>
              <w:t>Out of Area</w:t>
            </w:r>
          </w:p>
        </w:tc>
        <w:tc>
          <w:tcPr>
            <w:tcW w:w="895" w:type="pct"/>
          </w:tcPr>
          <w:p w14:paraId="3BD7A0D8" w14:textId="77777777" w:rsidR="00AB2A45" w:rsidRDefault="00AF2341" w:rsidP="00FB7A51">
            <w:pPr>
              <w:pStyle w:val="TableParagraph"/>
              <w:rPr>
                <w:rFonts w:ascii="Times New Roman"/>
                <w:sz w:val="20"/>
              </w:rPr>
            </w:pPr>
            <w:r>
              <w:rPr>
                <w:rFonts w:ascii="Times New Roman"/>
                <w:sz w:val="20"/>
              </w:rPr>
              <w:t>TBD</w:t>
            </w:r>
          </w:p>
        </w:tc>
        <w:tc>
          <w:tcPr>
            <w:tcW w:w="1199" w:type="pct"/>
          </w:tcPr>
          <w:p w14:paraId="5A424AAB" w14:textId="77777777" w:rsidR="00AB2A45" w:rsidRDefault="00AB2A45" w:rsidP="00FB7A51">
            <w:pPr>
              <w:pStyle w:val="TableParagraph"/>
              <w:rPr>
                <w:rFonts w:ascii="Times New Roman"/>
                <w:sz w:val="20"/>
              </w:rPr>
            </w:pPr>
          </w:p>
        </w:tc>
        <w:tc>
          <w:tcPr>
            <w:tcW w:w="457" w:type="pct"/>
          </w:tcPr>
          <w:p w14:paraId="3C3777E9" w14:textId="77777777" w:rsidR="00AB2A45" w:rsidRDefault="00AB2A45" w:rsidP="00FB7A51">
            <w:pPr>
              <w:pStyle w:val="TableParagraph"/>
              <w:rPr>
                <w:rFonts w:ascii="Times New Roman"/>
                <w:sz w:val="20"/>
              </w:rPr>
            </w:pPr>
          </w:p>
        </w:tc>
        <w:tc>
          <w:tcPr>
            <w:tcW w:w="594" w:type="pct"/>
          </w:tcPr>
          <w:p w14:paraId="36FFEDCD" w14:textId="77777777" w:rsidR="00AB2A45" w:rsidRDefault="00AB2A45" w:rsidP="00FB7A51">
            <w:pPr>
              <w:pStyle w:val="TableParagraph"/>
              <w:rPr>
                <w:rFonts w:ascii="Times New Roman"/>
                <w:sz w:val="20"/>
              </w:rPr>
            </w:pPr>
          </w:p>
        </w:tc>
        <w:tc>
          <w:tcPr>
            <w:tcW w:w="403" w:type="pct"/>
          </w:tcPr>
          <w:p w14:paraId="1352A83E" w14:textId="77777777" w:rsidR="00AB2A45" w:rsidRDefault="00AB2A45" w:rsidP="00FB7A51">
            <w:pPr>
              <w:pStyle w:val="TableParagraph"/>
              <w:rPr>
                <w:rFonts w:ascii="Times New Roman"/>
                <w:sz w:val="20"/>
              </w:rPr>
            </w:pPr>
          </w:p>
        </w:tc>
        <w:tc>
          <w:tcPr>
            <w:tcW w:w="559" w:type="pct"/>
          </w:tcPr>
          <w:p w14:paraId="650D1309" w14:textId="77777777" w:rsidR="00AB2A45" w:rsidRDefault="00AB2A45" w:rsidP="00FB7A51">
            <w:pPr>
              <w:pStyle w:val="TableParagraph"/>
              <w:rPr>
                <w:rFonts w:ascii="Times New Roman"/>
                <w:sz w:val="20"/>
              </w:rPr>
            </w:pPr>
          </w:p>
        </w:tc>
      </w:tr>
    </w:tbl>
    <w:p w14:paraId="38583BDA" w14:textId="77777777" w:rsidR="00AB2A45" w:rsidRDefault="00AB2A45" w:rsidP="00FB7A51">
      <w:pPr>
        <w:rPr>
          <w:rFonts w:ascii="Times New Roman"/>
          <w:sz w:val="20"/>
        </w:rPr>
        <w:sectPr w:rsidR="00AB2A45" w:rsidSect="00FB7A51">
          <w:pgSz w:w="12240" w:h="15840"/>
          <w:pgMar w:top="1368" w:right="1368" w:bottom="1368" w:left="1368" w:header="0" w:footer="979" w:gutter="0"/>
          <w:cols w:space="720"/>
        </w:sectPr>
      </w:pPr>
    </w:p>
    <w:p w14:paraId="2BFCDCE2" w14:textId="77777777" w:rsidR="00AB2A45" w:rsidRDefault="006237EE" w:rsidP="00FB7A51">
      <w:pPr>
        <w:spacing w:before="77"/>
        <w:rPr>
          <w:b/>
          <w:i/>
          <w:sz w:val="25"/>
        </w:rPr>
      </w:pPr>
      <w:r>
        <w:rPr>
          <w:b/>
          <w:i/>
          <w:color w:val="000080"/>
          <w:sz w:val="25"/>
        </w:rPr>
        <w:t>Shelter-In</w:t>
      </w:r>
    </w:p>
    <w:p w14:paraId="1EB296E8" w14:textId="77777777" w:rsidR="00AB2A45" w:rsidRDefault="00AB2A45" w:rsidP="00FB7A51">
      <w:pPr>
        <w:pStyle w:val="BodyText"/>
        <w:spacing w:before="1"/>
        <w:rPr>
          <w:b/>
          <w:i/>
        </w:rPr>
      </w:pPr>
    </w:p>
    <w:p w14:paraId="4453FCBA" w14:textId="77777777" w:rsidR="00AB2A45" w:rsidRDefault="006237EE" w:rsidP="00FB7A51">
      <w:pPr>
        <w:pStyle w:val="BodyText"/>
        <w:spacing w:before="1"/>
      </w:pPr>
      <w:r>
        <w:t>Designate school staff members who will be responsible for reporting to specific building exit doors during a Shelter- In.</w:t>
      </w:r>
    </w:p>
    <w:p w14:paraId="6513391F" w14:textId="77777777" w:rsidR="00AB2A45" w:rsidRDefault="00AB2A45" w:rsidP="00FB7A51">
      <w:pPr>
        <w:pStyle w:val="BodyText"/>
        <w:spacing w:before="10"/>
        <w:rPr>
          <w:sz w:val="21"/>
        </w:rPr>
      </w:pPr>
    </w:p>
    <w:p w14:paraId="2D833407" w14:textId="77777777" w:rsidR="00AB2A45" w:rsidRDefault="006237EE" w:rsidP="00FB7A51">
      <w:pPr>
        <w:pStyle w:val="BodyText"/>
      </w:pPr>
      <w:r>
        <w:t>During a Shelter-In all exit doors including kitchen doors and loading docks must be secured to prevent entry/egress during a Shelter-In emergency.</w:t>
      </w:r>
    </w:p>
    <w:p w14:paraId="1D6FBB40" w14:textId="77777777" w:rsidR="00AB2A45" w:rsidRDefault="00AB2A45" w:rsidP="00FB7A51">
      <w:pPr>
        <w:pStyle w:val="BodyText"/>
        <w:spacing w:before="1"/>
      </w:pPr>
    </w:p>
    <w:p w14:paraId="626F3D65" w14:textId="77777777" w:rsidR="00AB2A45" w:rsidRDefault="006237EE" w:rsidP="00FB7A51">
      <w:pPr>
        <w:pStyle w:val="BodyText"/>
      </w:pPr>
      <w:r>
        <w:t>Principals should not be assigned to exit doors. A School Security Guard can be assigned to exit doors.</w:t>
      </w:r>
    </w:p>
    <w:p w14:paraId="60933FE7" w14:textId="77777777" w:rsidR="00AB2A45" w:rsidRDefault="00AB2A45" w:rsidP="00FB7A51">
      <w:pPr>
        <w:pStyle w:val="BodyText"/>
        <w:rPr>
          <w:sz w:val="24"/>
        </w:rPr>
      </w:pPr>
    </w:p>
    <w:p w14:paraId="0C07768F" w14:textId="77777777" w:rsidR="00AB2A45" w:rsidRDefault="00AB2A45" w:rsidP="00FB7A51">
      <w:pPr>
        <w:pStyle w:val="BodyText"/>
        <w:spacing w:before="2"/>
        <w:rPr>
          <w:sz w:val="33"/>
        </w:rPr>
      </w:pPr>
    </w:p>
    <w:p w14:paraId="155C062C" w14:textId="77777777" w:rsidR="00AB2A45" w:rsidRDefault="006237EE" w:rsidP="00FB7A51">
      <w:pPr>
        <w:rPr>
          <w:b/>
        </w:rPr>
      </w:pPr>
      <w:r>
        <w:rPr>
          <w:b/>
        </w:rPr>
        <w:t>Shelter-In vs. Lockdown</w:t>
      </w:r>
    </w:p>
    <w:p w14:paraId="06657EA2" w14:textId="77777777" w:rsidR="00AB2A45" w:rsidRDefault="00AB2A45" w:rsidP="00FB7A51">
      <w:pPr>
        <w:pStyle w:val="BodyText"/>
        <w:spacing w:before="10"/>
        <w:rPr>
          <w:b/>
          <w:sz w:val="21"/>
        </w:rPr>
      </w:pPr>
    </w:p>
    <w:p w14:paraId="7EB7CC9D" w14:textId="77777777" w:rsidR="00AB2A45" w:rsidRDefault="006237EE" w:rsidP="00FB7A51">
      <w:pPr>
        <w:jc w:val="both"/>
        <w:rPr>
          <w:b/>
        </w:rPr>
      </w:pPr>
      <w:r>
        <w:rPr>
          <w:b/>
        </w:rPr>
        <w:t>The differentiation between Shelter-In and Lockdown is a critical element in GRP. A Shelter-In recovers all students</w:t>
      </w:r>
      <w:r>
        <w:rPr>
          <w:b/>
          <w:spacing w:val="-2"/>
        </w:rPr>
        <w:t xml:space="preserve"> </w:t>
      </w:r>
      <w:r>
        <w:rPr>
          <w:b/>
        </w:rPr>
        <w:t>from</w:t>
      </w:r>
      <w:r>
        <w:rPr>
          <w:b/>
          <w:spacing w:val="-5"/>
        </w:rPr>
        <w:t xml:space="preserve"> </w:t>
      </w:r>
      <w:r>
        <w:rPr>
          <w:b/>
        </w:rPr>
        <w:t>outside</w:t>
      </w:r>
      <w:r>
        <w:rPr>
          <w:b/>
          <w:spacing w:val="-5"/>
        </w:rPr>
        <w:t xml:space="preserve"> </w:t>
      </w:r>
      <w:r>
        <w:rPr>
          <w:b/>
        </w:rPr>
        <w:t>the</w:t>
      </w:r>
      <w:r>
        <w:rPr>
          <w:b/>
          <w:spacing w:val="-5"/>
        </w:rPr>
        <w:t xml:space="preserve"> </w:t>
      </w:r>
      <w:r>
        <w:rPr>
          <w:b/>
        </w:rPr>
        <w:t>building,</w:t>
      </w:r>
      <w:r>
        <w:rPr>
          <w:b/>
          <w:spacing w:val="-2"/>
        </w:rPr>
        <w:t xml:space="preserve"> </w:t>
      </w:r>
      <w:r>
        <w:rPr>
          <w:b/>
        </w:rPr>
        <w:t>secures</w:t>
      </w:r>
      <w:r>
        <w:rPr>
          <w:b/>
          <w:spacing w:val="-2"/>
        </w:rPr>
        <w:t xml:space="preserve"> </w:t>
      </w:r>
      <w:r>
        <w:rPr>
          <w:b/>
        </w:rPr>
        <w:t>the</w:t>
      </w:r>
      <w:r>
        <w:rPr>
          <w:b/>
          <w:spacing w:val="-2"/>
        </w:rPr>
        <w:t xml:space="preserve"> </w:t>
      </w:r>
      <w:r>
        <w:rPr>
          <w:b/>
        </w:rPr>
        <w:t>building</w:t>
      </w:r>
      <w:r>
        <w:rPr>
          <w:b/>
          <w:spacing w:val="-5"/>
        </w:rPr>
        <w:t xml:space="preserve"> </w:t>
      </w:r>
      <w:r>
        <w:rPr>
          <w:b/>
        </w:rPr>
        <w:t>perimeter</w:t>
      </w:r>
      <w:r>
        <w:rPr>
          <w:b/>
          <w:spacing w:val="-6"/>
        </w:rPr>
        <w:t xml:space="preserve"> </w:t>
      </w:r>
      <w:r>
        <w:rPr>
          <w:b/>
        </w:rPr>
        <w:t>and</w:t>
      </w:r>
      <w:r>
        <w:rPr>
          <w:b/>
          <w:spacing w:val="-2"/>
        </w:rPr>
        <w:t xml:space="preserve"> </w:t>
      </w:r>
      <w:r>
        <w:rPr>
          <w:b/>
        </w:rPr>
        <w:t>locks</w:t>
      </w:r>
      <w:r>
        <w:rPr>
          <w:b/>
          <w:spacing w:val="-5"/>
        </w:rPr>
        <w:t xml:space="preserve"> </w:t>
      </w:r>
      <w:r>
        <w:rPr>
          <w:b/>
        </w:rPr>
        <w:t>all</w:t>
      </w:r>
      <w:r>
        <w:rPr>
          <w:b/>
          <w:spacing w:val="-2"/>
        </w:rPr>
        <w:t xml:space="preserve"> </w:t>
      </w:r>
      <w:r>
        <w:rPr>
          <w:b/>
        </w:rPr>
        <w:t>outside</w:t>
      </w:r>
      <w:r>
        <w:rPr>
          <w:b/>
          <w:spacing w:val="-2"/>
        </w:rPr>
        <w:t xml:space="preserve"> </w:t>
      </w:r>
      <w:r>
        <w:rPr>
          <w:b/>
        </w:rPr>
        <w:t>doors.</w:t>
      </w:r>
      <w:r>
        <w:rPr>
          <w:b/>
          <w:spacing w:val="-5"/>
        </w:rPr>
        <w:t xml:space="preserve"> </w:t>
      </w:r>
      <w:r>
        <w:rPr>
          <w:b/>
        </w:rPr>
        <w:t>This</w:t>
      </w:r>
      <w:r>
        <w:rPr>
          <w:b/>
          <w:spacing w:val="-5"/>
        </w:rPr>
        <w:t xml:space="preserve"> </w:t>
      </w:r>
      <w:r>
        <w:rPr>
          <w:b/>
        </w:rPr>
        <w:t>would</w:t>
      </w:r>
      <w:r>
        <w:rPr>
          <w:b/>
          <w:spacing w:val="-5"/>
        </w:rPr>
        <w:t xml:space="preserve"> </w:t>
      </w:r>
      <w:r>
        <w:rPr>
          <w:b/>
        </w:rPr>
        <w:t>be implemented when there is a threat or hazard outside of the building. Criminal activity, dangerous events in the community, or even a vicious dog on the sidewalk would be examples of a Shelter-In response. While the Shelter-In response encourages greater staff situational awareness, it allows for educational practices to continue with little classroom interruption or distraction. Lockdown is a classroom-based protocol that requires locking the classroom door, turning off the lights and placing students out of sight of any corridor windows. Student action during Lockdown is to remain</w:t>
      </w:r>
      <w:r>
        <w:rPr>
          <w:b/>
          <w:spacing w:val="-3"/>
        </w:rPr>
        <w:t xml:space="preserve"> </w:t>
      </w:r>
      <w:r>
        <w:rPr>
          <w:b/>
        </w:rPr>
        <w:t>quiet.</w:t>
      </w:r>
    </w:p>
    <w:p w14:paraId="6C3192FA" w14:textId="77777777" w:rsidR="00AB2A45" w:rsidRDefault="00AB2A45" w:rsidP="00FB7A51">
      <w:pPr>
        <w:jc w:val="both"/>
        <w:sectPr w:rsidR="00AB2A45" w:rsidSect="00FB7A51">
          <w:pgSz w:w="12240" w:h="15840"/>
          <w:pgMar w:top="1368" w:right="1368" w:bottom="1368" w:left="1368" w:header="0" w:footer="979" w:gutter="0"/>
          <w:cols w:space="720"/>
        </w:sectPr>
      </w:pPr>
    </w:p>
    <w:p w14:paraId="44E0690C" w14:textId="77777777" w:rsidR="00AB2A45" w:rsidRDefault="006237EE" w:rsidP="00FB7A51">
      <w:pPr>
        <w:spacing w:before="77"/>
        <w:rPr>
          <w:b/>
          <w:i/>
          <w:sz w:val="25"/>
        </w:rPr>
      </w:pPr>
      <w:r>
        <w:rPr>
          <w:b/>
          <w:i/>
          <w:color w:val="000080"/>
          <w:sz w:val="25"/>
        </w:rPr>
        <w:t>Emergency Communications/Command Post</w:t>
      </w:r>
    </w:p>
    <w:p w14:paraId="702ABE4F" w14:textId="77777777" w:rsidR="00AB2A45" w:rsidRDefault="006237EE" w:rsidP="00FB7A51">
      <w:pPr>
        <w:pStyle w:val="BodyText"/>
        <w:spacing w:before="242"/>
        <w:jc w:val="both"/>
      </w:pPr>
      <w:r>
        <w:t>For</w:t>
      </w:r>
      <w:r>
        <w:rPr>
          <w:spacing w:val="-17"/>
        </w:rPr>
        <w:t xml:space="preserve"> </w:t>
      </w:r>
      <w:r>
        <w:t>emergency</w:t>
      </w:r>
      <w:r>
        <w:rPr>
          <w:spacing w:val="-16"/>
        </w:rPr>
        <w:t xml:space="preserve"> </w:t>
      </w:r>
      <w:r>
        <w:t>situations</w:t>
      </w:r>
      <w:r>
        <w:rPr>
          <w:spacing w:val="-16"/>
        </w:rPr>
        <w:t xml:space="preserve"> </w:t>
      </w:r>
      <w:r>
        <w:t>where</w:t>
      </w:r>
      <w:r>
        <w:rPr>
          <w:spacing w:val="-16"/>
        </w:rPr>
        <w:t xml:space="preserve"> </w:t>
      </w:r>
      <w:r>
        <w:t>the</w:t>
      </w:r>
      <w:r>
        <w:rPr>
          <w:spacing w:val="-16"/>
        </w:rPr>
        <w:t xml:space="preserve"> </w:t>
      </w:r>
      <w:r>
        <w:t>Building</w:t>
      </w:r>
      <w:r>
        <w:rPr>
          <w:spacing w:val="-16"/>
        </w:rPr>
        <w:t xml:space="preserve"> </w:t>
      </w:r>
      <w:r>
        <w:t>Response</w:t>
      </w:r>
      <w:r>
        <w:rPr>
          <w:spacing w:val="-18"/>
        </w:rPr>
        <w:t xml:space="preserve"> </w:t>
      </w:r>
      <w:r>
        <w:t>Team</w:t>
      </w:r>
      <w:r>
        <w:rPr>
          <w:spacing w:val="-20"/>
        </w:rPr>
        <w:t xml:space="preserve"> </w:t>
      </w:r>
      <w:r>
        <w:t>(BRT)</w:t>
      </w:r>
      <w:r>
        <w:rPr>
          <w:spacing w:val="-17"/>
        </w:rPr>
        <w:t xml:space="preserve"> </w:t>
      </w:r>
      <w:r>
        <w:t>is</w:t>
      </w:r>
      <w:r>
        <w:rPr>
          <w:spacing w:val="-12"/>
        </w:rPr>
        <w:t xml:space="preserve"> </w:t>
      </w:r>
      <w:r>
        <w:t>activated,</w:t>
      </w:r>
      <w:r>
        <w:rPr>
          <w:spacing w:val="-16"/>
        </w:rPr>
        <w:t xml:space="preserve"> </w:t>
      </w:r>
      <w:r>
        <w:t>a</w:t>
      </w:r>
      <w:r>
        <w:rPr>
          <w:spacing w:val="-18"/>
        </w:rPr>
        <w:t xml:space="preserve"> </w:t>
      </w:r>
      <w:r>
        <w:t>command</w:t>
      </w:r>
      <w:r>
        <w:rPr>
          <w:spacing w:val="-18"/>
        </w:rPr>
        <w:t xml:space="preserve"> </w:t>
      </w:r>
      <w:r>
        <w:t>post</w:t>
      </w:r>
      <w:r>
        <w:rPr>
          <w:spacing w:val="-18"/>
        </w:rPr>
        <w:t xml:space="preserve"> </w:t>
      </w:r>
      <w:r>
        <w:t>must</w:t>
      </w:r>
      <w:r>
        <w:rPr>
          <w:spacing w:val="-18"/>
        </w:rPr>
        <w:t xml:space="preserve"> </w:t>
      </w:r>
      <w:r>
        <w:t>be</w:t>
      </w:r>
      <w:r>
        <w:rPr>
          <w:spacing w:val="-16"/>
        </w:rPr>
        <w:t xml:space="preserve"> </w:t>
      </w:r>
      <w:r>
        <w:t>established. This includes times when a building/school may need to Lockdown, Shelter-in, or Evacuate. The command center is the</w:t>
      </w:r>
      <w:r>
        <w:rPr>
          <w:spacing w:val="-6"/>
        </w:rPr>
        <w:t xml:space="preserve"> </w:t>
      </w:r>
      <w:r>
        <w:t>single</w:t>
      </w:r>
      <w:r>
        <w:rPr>
          <w:spacing w:val="-9"/>
        </w:rPr>
        <w:t xml:space="preserve"> </w:t>
      </w:r>
      <w:r>
        <w:t>location</w:t>
      </w:r>
      <w:r>
        <w:rPr>
          <w:spacing w:val="-7"/>
        </w:rPr>
        <w:t xml:space="preserve"> </w:t>
      </w:r>
      <w:r>
        <w:t>where</w:t>
      </w:r>
      <w:r>
        <w:rPr>
          <w:spacing w:val="-9"/>
        </w:rPr>
        <w:t xml:space="preserve"> </w:t>
      </w:r>
      <w:r>
        <w:t>all</w:t>
      </w:r>
      <w:r>
        <w:rPr>
          <w:spacing w:val="-6"/>
        </w:rPr>
        <w:t xml:space="preserve"> </w:t>
      </w:r>
      <w:r>
        <w:t>principals</w:t>
      </w:r>
      <w:r>
        <w:rPr>
          <w:spacing w:val="-6"/>
        </w:rPr>
        <w:t xml:space="preserve"> </w:t>
      </w:r>
      <w:r>
        <w:t>will</w:t>
      </w:r>
      <w:r>
        <w:rPr>
          <w:spacing w:val="-6"/>
        </w:rPr>
        <w:t xml:space="preserve"> </w:t>
      </w:r>
      <w:r>
        <w:t>report</w:t>
      </w:r>
      <w:r>
        <w:rPr>
          <w:spacing w:val="-9"/>
        </w:rPr>
        <w:t xml:space="preserve"> </w:t>
      </w:r>
      <w:r>
        <w:t>to</w:t>
      </w:r>
      <w:r>
        <w:rPr>
          <w:spacing w:val="-7"/>
        </w:rPr>
        <w:t xml:space="preserve"> </w:t>
      </w:r>
      <w:r>
        <w:t>gather</w:t>
      </w:r>
      <w:r>
        <w:rPr>
          <w:spacing w:val="-9"/>
        </w:rPr>
        <w:t xml:space="preserve"> </w:t>
      </w:r>
      <w:r>
        <w:t>and</w:t>
      </w:r>
      <w:r>
        <w:rPr>
          <w:spacing w:val="-7"/>
        </w:rPr>
        <w:t xml:space="preserve"> </w:t>
      </w:r>
      <w:r>
        <w:t>disseminate</w:t>
      </w:r>
      <w:r>
        <w:rPr>
          <w:spacing w:val="-9"/>
        </w:rPr>
        <w:t xml:space="preserve"> </w:t>
      </w:r>
      <w:r>
        <w:t>information</w:t>
      </w:r>
      <w:r>
        <w:rPr>
          <w:spacing w:val="-3"/>
        </w:rPr>
        <w:t xml:space="preserve"> </w:t>
      </w:r>
      <w:r>
        <w:t>to</w:t>
      </w:r>
      <w:r>
        <w:rPr>
          <w:spacing w:val="-7"/>
        </w:rPr>
        <w:t xml:space="preserve"> </w:t>
      </w:r>
      <w:r>
        <w:t>the</w:t>
      </w:r>
      <w:r>
        <w:rPr>
          <w:spacing w:val="-7"/>
        </w:rPr>
        <w:t xml:space="preserve"> </w:t>
      </w:r>
      <w:r>
        <w:t>members</w:t>
      </w:r>
      <w:r>
        <w:rPr>
          <w:spacing w:val="-8"/>
        </w:rPr>
        <w:t xml:space="preserve"> </w:t>
      </w:r>
      <w:r>
        <w:t>of</w:t>
      </w:r>
      <w:r>
        <w:rPr>
          <w:spacing w:val="-9"/>
        </w:rPr>
        <w:t xml:space="preserve"> </w:t>
      </w:r>
      <w:r>
        <w:t>the</w:t>
      </w:r>
      <w:r>
        <w:rPr>
          <w:spacing w:val="-6"/>
        </w:rPr>
        <w:t xml:space="preserve"> </w:t>
      </w:r>
      <w:r>
        <w:t>Building Response Team. The BRT Leader will obtain updates from activated BRT members and provide information to all principals so that a single decision can be made to ensure the safety of all staff and</w:t>
      </w:r>
      <w:r>
        <w:rPr>
          <w:spacing w:val="-23"/>
        </w:rPr>
        <w:t xml:space="preserve"> </w:t>
      </w:r>
      <w:r>
        <w:t>students.</w:t>
      </w:r>
    </w:p>
    <w:p w14:paraId="32D3CB72" w14:textId="77777777" w:rsidR="00AB2A45" w:rsidRDefault="00AB2A45" w:rsidP="00FB7A51">
      <w:pPr>
        <w:pStyle w:val="BodyText"/>
        <w:spacing w:before="2"/>
      </w:pPr>
    </w:p>
    <w:p w14:paraId="023099E0" w14:textId="77777777" w:rsidR="00AB2A45" w:rsidRDefault="006237EE" w:rsidP="00FB7A51">
      <w:pPr>
        <w:pStyle w:val="BodyText"/>
        <w:jc w:val="both"/>
      </w:pPr>
      <w:r>
        <w:t>All</w:t>
      </w:r>
      <w:r>
        <w:rPr>
          <w:spacing w:val="-13"/>
        </w:rPr>
        <w:t xml:space="preserve"> </w:t>
      </w:r>
      <w:r>
        <w:t>buildings</w:t>
      </w:r>
      <w:r>
        <w:rPr>
          <w:spacing w:val="-15"/>
        </w:rPr>
        <w:t xml:space="preserve"> </w:t>
      </w:r>
      <w:r>
        <w:t>will</w:t>
      </w:r>
      <w:r>
        <w:rPr>
          <w:spacing w:val="-16"/>
        </w:rPr>
        <w:t xml:space="preserve"> </w:t>
      </w:r>
      <w:r>
        <w:t>identify</w:t>
      </w:r>
      <w:r>
        <w:rPr>
          <w:spacing w:val="-16"/>
        </w:rPr>
        <w:t xml:space="preserve"> </w:t>
      </w:r>
      <w:r>
        <w:t>a</w:t>
      </w:r>
      <w:r>
        <w:rPr>
          <w:spacing w:val="-14"/>
        </w:rPr>
        <w:t xml:space="preserve"> </w:t>
      </w:r>
      <w:r>
        <w:t>Primary</w:t>
      </w:r>
      <w:r>
        <w:rPr>
          <w:spacing w:val="-13"/>
        </w:rPr>
        <w:t xml:space="preserve"> </w:t>
      </w:r>
      <w:r>
        <w:t>(internal)</w:t>
      </w:r>
      <w:r>
        <w:rPr>
          <w:spacing w:val="-16"/>
        </w:rPr>
        <w:t xml:space="preserve"> </w:t>
      </w:r>
      <w:r>
        <w:t>location</w:t>
      </w:r>
      <w:r>
        <w:rPr>
          <w:spacing w:val="-14"/>
        </w:rPr>
        <w:t xml:space="preserve"> </w:t>
      </w:r>
      <w:r>
        <w:t>as</w:t>
      </w:r>
      <w:r>
        <w:rPr>
          <w:spacing w:val="-13"/>
        </w:rPr>
        <w:t xml:space="preserve"> </w:t>
      </w:r>
      <w:r>
        <w:t>well</w:t>
      </w:r>
      <w:r>
        <w:rPr>
          <w:spacing w:val="-13"/>
        </w:rPr>
        <w:t xml:space="preserve"> </w:t>
      </w:r>
      <w:r>
        <w:t>as</w:t>
      </w:r>
      <w:r>
        <w:rPr>
          <w:spacing w:val="-13"/>
        </w:rPr>
        <w:t xml:space="preserve"> </w:t>
      </w:r>
      <w:r>
        <w:t>an</w:t>
      </w:r>
      <w:r>
        <w:rPr>
          <w:spacing w:val="-16"/>
        </w:rPr>
        <w:t xml:space="preserve"> </w:t>
      </w:r>
      <w:r>
        <w:t>Alternate</w:t>
      </w:r>
      <w:r>
        <w:rPr>
          <w:spacing w:val="-14"/>
        </w:rPr>
        <w:t xml:space="preserve"> </w:t>
      </w:r>
      <w:r>
        <w:t>(internal)</w:t>
      </w:r>
      <w:r>
        <w:rPr>
          <w:spacing w:val="-14"/>
        </w:rPr>
        <w:t xml:space="preserve"> </w:t>
      </w:r>
      <w:r>
        <w:t>location</w:t>
      </w:r>
      <w:r>
        <w:rPr>
          <w:spacing w:val="-14"/>
        </w:rPr>
        <w:t xml:space="preserve"> </w:t>
      </w:r>
      <w:r>
        <w:t>to</w:t>
      </w:r>
      <w:r>
        <w:rPr>
          <w:spacing w:val="-14"/>
        </w:rPr>
        <w:t xml:space="preserve"> </w:t>
      </w:r>
      <w:r>
        <w:t>be</w:t>
      </w:r>
      <w:r>
        <w:rPr>
          <w:spacing w:val="-14"/>
        </w:rPr>
        <w:t xml:space="preserve"> </w:t>
      </w:r>
      <w:r>
        <w:t>used</w:t>
      </w:r>
      <w:r>
        <w:rPr>
          <w:spacing w:val="-16"/>
        </w:rPr>
        <w:t xml:space="preserve"> </w:t>
      </w:r>
      <w:r>
        <w:t>as</w:t>
      </w:r>
      <w:r>
        <w:rPr>
          <w:spacing w:val="-16"/>
        </w:rPr>
        <w:t xml:space="preserve"> </w:t>
      </w:r>
      <w:r>
        <w:t>a</w:t>
      </w:r>
      <w:r>
        <w:rPr>
          <w:spacing w:val="-14"/>
        </w:rPr>
        <w:t xml:space="preserve"> </w:t>
      </w:r>
      <w:r>
        <w:t>command center.</w:t>
      </w:r>
    </w:p>
    <w:p w14:paraId="1D8BE877" w14:textId="77777777" w:rsidR="00AB2A45" w:rsidRDefault="00AB2A45" w:rsidP="00FB7A51">
      <w:pPr>
        <w:pStyle w:val="BodyText"/>
        <w:spacing w:before="10"/>
        <w:rPr>
          <w:sz w:val="30"/>
        </w:rPr>
      </w:pPr>
    </w:p>
    <w:p w14:paraId="1B61D8A7" w14:textId="77777777" w:rsidR="00AB2A45" w:rsidRDefault="006237EE" w:rsidP="00FB7A51">
      <w:pPr>
        <w:pStyle w:val="BodyText"/>
        <w:jc w:val="both"/>
      </w:pPr>
      <w:r>
        <w:t>These locations should have specific equipment and materials readily available. This includes; floor plans; bullhorns; radios; batteries and chargers; and working telephones. In cases where an evacuation is necessary the command center</w:t>
      </w:r>
      <w:r>
        <w:rPr>
          <w:spacing w:val="-10"/>
        </w:rPr>
        <w:t xml:space="preserve"> </w:t>
      </w:r>
      <w:r>
        <w:t>will</w:t>
      </w:r>
      <w:r>
        <w:rPr>
          <w:spacing w:val="-10"/>
        </w:rPr>
        <w:t xml:space="preserve"> </w:t>
      </w:r>
      <w:r>
        <w:t>need</w:t>
      </w:r>
      <w:r>
        <w:rPr>
          <w:spacing w:val="-10"/>
        </w:rPr>
        <w:t xml:space="preserve"> </w:t>
      </w:r>
      <w:r>
        <w:t>to</w:t>
      </w:r>
      <w:r>
        <w:rPr>
          <w:spacing w:val="-10"/>
        </w:rPr>
        <w:t xml:space="preserve"> </w:t>
      </w:r>
      <w:r>
        <w:t>be</w:t>
      </w:r>
      <w:r>
        <w:rPr>
          <w:spacing w:val="-13"/>
        </w:rPr>
        <w:t xml:space="preserve"> </w:t>
      </w:r>
      <w:r>
        <w:t>established</w:t>
      </w:r>
      <w:r>
        <w:rPr>
          <w:spacing w:val="-10"/>
        </w:rPr>
        <w:t xml:space="preserve"> </w:t>
      </w:r>
      <w:r>
        <w:t>outside</w:t>
      </w:r>
      <w:r>
        <w:rPr>
          <w:spacing w:val="-10"/>
        </w:rPr>
        <w:t xml:space="preserve"> </w:t>
      </w:r>
      <w:r>
        <w:t>the</w:t>
      </w:r>
      <w:r>
        <w:rPr>
          <w:spacing w:val="-10"/>
        </w:rPr>
        <w:t xml:space="preserve"> </w:t>
      </w:r>
      <w:r>
        <w:t>perimeter</w:t>
      </w:r>
      <w:r>
        <w:rPr>
          <w:spacing w:val="-10"/>
        </w:rPr>
        <w:t xml:space="preserve"> </w:t>
      </w:r>
      <w:r>
        <w:t>of</w:t>
      </w:r>
      <w:r>
        <w:rPr>
          <w:spacing w:val="-10"/>
        </w:rPr>
        <w:t xml:space="preserve"> </w:t>
      </w:r>
      <w:r>
        <w:t>the</w:t>
      </w:r>
      <w:r>
        <w:rPr>
          <w:spacing w:val="-13"/>
        </w:rPr>
        <w:t xml:space="preserve"> </w:t>
      </w:r>
      <w:r>
        <w:t>school</w:t>
      </w:r>
      <w:r>
        <w:rPr>
          <w:spacing w:val="-10"/>
        </w:rPr>
        <w:t xml:space="preserve"> </w:t>
      </w:r>
      <w:r>
        <w:t>site,</w:t>
      </w:r>
      <w:r>
        <w:rPr>
          <w:spacing w:val="-13"/>
        </w:rPr>
        <w:t xml:space="preserve"> </w:t>
      </w:r>
      <w:r>
        <w:t>in</w:t>
      </w:r>
      <w:r>
        <w:rPr>
          <w:spacing w:val="-10"/>
        </w:rPr>
        <w:t xml:space="preserve"> </w:t>
      </w:r>
      <w:r>
        <w:t>close</w:t>
      </w:r>
      <w:r>
        <w:rPr>
          <w:spacing w:val="-10"/>
        </w:rPr>
        <w:t xml:space="preserve"> </w:t>
      </w:r>
      <w:r>
        <w:t>proximity</w:t>
      </w:r>
      <w:r>
        <w:rPr>
          <w:spacing w:val="-10"/>
        </w:rPr>
        <w:t xml:space="preserve"> </w:t>
      </w:r>
      <w:r>
        <w:t>to</w:t>
      </w:r>
      <w:r>
        <w:rPr>
          <w:spacing w:val="-10"/>
        </w:rPr>
        <w:t xml:space="preserve"> </w:t>
      </w:r>
      <w:r>
        <w:t>the</w:t>
      </w:r>
      <w:r>
        <w:rPr>
          <w:spacing w:val="-10"/>
        </w:rPr>
        <w:t xml:space="preserve"> </w:t>
      </w:r>
      <w:r>
        <w:t>building</w:t>
      </w:r>
      <w:r>
        <w:rPr>
          <w:spacing w:val="-10"/>
        </w:rPr>
        <w:t xml:space="preserve"> </w:t>
      </w:r>
      <w:r>
        <w:t>at</w:t>
      </w:r>
      <w:r>
        <w:rPr>
          <w:spacing w:val="-10"/>
        </w:rPr>
        <w:t xml:space="preserve"> </w:t>
      </w:r>
      <w:r>
        <w:t>a</w:t>
      </w:r>
      <w:r>
        <w:rPr>
          <w:spacing w:val="-13"/>
        </w:rPr>
        <w:t xml:space="preserve"> </w:t>
      </w:r>
      <w:r>
        <w:t>location that will not interfere with first responders performing emergency operations. The external command center should be located in a location that can allow for schools to communicate with first</w:t>
      </w:r>
      <w:r>
        <w:rPr>
          <w:spacing w:val="-18"/>
        </w:rPr>
        <w:t xml:space="preserve"> </w:t>
      </w:r>
      <w:r>
        <w:t>responders.</w:t>
      </w:r>
    </w:p>
    <w:p w14:paraId="13C14AB9" w14:textId="77777777" w:rsidR="00AB2A45" w:rsidRDefault="00AB2A45" w:rsidP="00FB7A51">
      <w:pPr>
        <w:pStyle w:val="BodyText"/>
        <w:spacing w:before="3"/>
      </w:pPr>
    </w:p>
    <w:p w14:paraId="795C5CB1" w14:textId="77777777" w:rsidR="00AB2A45" w:rsidRDefault="006237EE" w:rsidP="00FB7A51">
      <w:pPr>
        <w:pStyle w:val="BodyText"/>
        <w:jc w:val="both"/>
      </w:pPr>
      <w:r>
        <w:t>Reminder: During Bomb Treats or incidents of suspicious packages, electronic communications (</w:t>
      </w:r>
      <w:r>
        <w:rPr>
          <w:b/>
        </w:rPr>
        <w:t>Cell phones, 2-way radios</w:t>
      </w:r>
      <w:r>
        <w:t>) is prohibited until authorized by first responders.</w:t>
      </w:r>
    </w:p>
    <w:p w14:paraId="675CE90F" w14:textId="77777777" w:rsidR="00AB2A45" w:rsidRDefault="00AB2A45" w:rsidP="00FB7A51">
      <w:pPr>
        <w:pStyle w:val="BodyText"/>
        <w:spacing w:before="3"/>
      </w:pPr>
    </w:p>
    <w:p w14:paraId="7265E0E7" w14:textId="77777777" w:rsidR="00AB2A45" w:rsidRDefault="006237EE" w:rsidP="00FB7A51">
      <w:pPr>
        <w:pStyle w:val="BodyText"/>
        <w:spacing w:before="1"/>
        <w:jc w:val="both"/>
      </w:pPr>
      <w:r>
        <w:t>The Command Center locations are identified below.</w:t>
      </w:r>
    </w:p>
    <w:p w14:paraId="4971F2CE" w14:textId="77777777" w:rsidR="00AB2A45" w:rsidRDefault="00AB2A45" w:rsidP="00FB7A51">
      <w:pPr>
        <w:pStyle w:val="BodyText"/>
        <w:spacing w:before="10"/>
      </w:pPr>
    </w:p>
    <w:tbl>
      <w:tblPr>
        <w:tblW w:w="0" w:type="auto"/>
        <w:jc w:val="center"/>
        <w:tblLayout w:type="fixed"/>
        <w:tblCellMar>
          <w:left w:w="0" w:type="dxa"/>
          <w:right w:w="0" w:type="dxa"/>
        </w:tblCellMar>
        <w:tblLook w:val="01E0" w:firstRow="1" w:lastRow="1" w:firstColumn="1" w:lastColumn="1" w:noHBand="0" w:noVBand="0"/>
      </w:tblPr>
      <w:tblGrid>
        <w:gridCol w:w="3894"/>
        <w:gridCol w:w="5459"/>
      </w:tblGrid>
      <w:tr w:rsidR="00AB2A45" w14:paraId="49791B96" w14:textId="77777777" w:rsidTr="004F6D05">
        <w:trPr>
          <w:trHeight w:val="299"/>
          <w:jc w:val="center"/>
        </w:trPr>
        <w:tc>
          <w:tcPr>
            <w:tcW w:w="3894" w:type="dxa"/>
            <w:tcBorders>
              <w:top w:val="single" w:sz="4" w:space="0" w:color="000000"/>
              <w:left w:val="single" w:sz="4" w:space="0" w:color="000000"/>
              <w:bottom w:val="single" w:sz="4" w:space="0" w:color="000000"/>
            </w:tcBorders>
            <w:shd w:val="clear" w:color="auto" w:fill="808080"/>
          </w:tcPr>
          <w:p w14:paraId="337CB076" w14:textId="77777777" w:rsidR="00AB2A45" w:rsidRDefault="006237EE" w:rsidP="00FB7A51">
            <w:pPr>
              <w:pStyle w:val="TableParagraph"/>
              <w:spacing w:before="21"/>
              <w:rPr>
                <w:b/>
              </w:rPr>
            </w:pPr>
            <w:r>
              <w:rPr>
                <w:b/>
                <w:color w:val="FFFFFF"/>
              </w:rPr>
              <w:t>Command Post</w:t>
            </w:r>
          </w:p>
        </w:tc>
        <w:tc>
          <w:tcPr>
            <w:tcW w:w="5459" w:type="dxa"/>
            <w:tcBorders>
              <w:top w:val="single" w:sz="4" w:space="0" w:color="000000"/>
              <w:bottom w:val="single" w:sz="4" w:space="0" w:color="000000"/>
              <w:right w:val="single" w:sz="4" w:space="0" w:color="000000"/>
            </w:tcBorders>
            <w:shd w:val="clear" w:color="auto" w:fill="808080"/>
          </w:tcPr>
          <w:p w14:paraId="518A80B9" w14:textId="77777777" w:rsidR="00AB2A45" w:rsidRDefault="006237EE" w:rsidP="00FB7A51">
            <w:pPr>
              <w:pStyle w:val="TableParagraph"/>
              <w:spacing w:before="21"/>
              <w:rPr>
                <w:b/>
              </w:rPr>
            </w:pPr>
            <w:r>
              <w:rPr>
                <w:b/>
                <w:color w:val="FFFFFF"/>
              </w:rPr>
              <w:t>Description</w:t>
            </w:r>
          </w:p>
        </w:tc>
      </w:tr>
      <w:tr w:rsidR="00AB2A45" w14:paraId="174BB1F4" w14:textId="77777777" w:rsidTr="004F6D05">
        <w:trPr>
          <w:trHeight w:val="321"/>
          <w:jc w:val="center"/>
        </w:trPr>
        <w:tc>
          <w:tcPr>
            <w:tcW w:w="3894" w:type="dxa"/>
            <w:tcBorders>
              <w:top w:val="single" w:sz="4" w:space="0" w:color="000000"/>
              <w:left w:val="single" w:sz="4" w:space="0" w:color="000000"/>
            </w:tcBorders>
          </w:tcPr>
          <w:p w14:paraId="4624364A" w14:textId="132E767F" w:rsidR="00AB2A45" w:rsidRDefault="006237EE" w:rsidP="00FB7A51">
            <w:pPr>
              <w:pStyle w:val="TableParagraph"/>
              <w:spacing w:before="45"/>
            </w:pPr>
            <w:r>
              <w:t>Primary</w:t>
            </w:r>
            <w:r w:rsidR="009F0DAE">
              <w:t>: Main Office</w:t>
            </w:r>
          </w:p>
        </w:tc>
        <w:tc>
          <w:tcPr>
            <w:tcW w:w="5459" w:type="dxa"/>
            <w:tcBorders>
              <w:top w:val="single" w:sz="4" w:space="0" w:color="000000"/>
              <w:right w:val="single" w:sz="4" w:space="0" w:color="000000"/>
            </w:tcBorders>
          </w:tcPr>
          <w:p w14:paraId="764384D4" w14:textId="7884A706" w:rsidR="00AB2A45" w:rsidRDefault="006237EE" w:rsidP="00FB7A51">
            <w:pPr>
              <w:pStyle w:val="TableParagraph"/>
              <w:spacing w:before="45"/>
            </w:pPr>
            <w:r>
              <w:t>Rm #</w:t>
            </w:r>
            <w:r w:rsidR="009F0DAE">
              <w:t xml:space="preserve"> 100</w:t>
            </w:r>
          </w:p>
        </w:tc>
      </w:tr>
      <w:tr w:rsidR="00AB2A45" w14:paraId="592609CE" w14:textId="77777777" w:rsidTr="004F6D05">
        <w:trPr>
          <w:trHeight w:val="300"/>
          <w:jc w:val="center"/>
        </w:trPr>
        <w:tc>
          <w:tcPr>
            <w:tcW w:w="3894" w:type="dxa"/>
            <w:tcBorders>
              <w:left w:val="single" w:sz="4" w:space="0" w:color="000000"/>
            </w:tcBorders>
          </w:tcPr>
          <w:p w14:paraId="4DF697B6" w14:textId="14087690" w:rsidR="00AB2A45" w:rsidRDefault="006237EE" w:rsidP="00FB7A51">
            <w:pPr>
              <w:pStyle w:val="TableParagraph"/>
              <w:spacing w:before="23"/>
            </w:pPr>
            <w:r>
              <w:t>Alternate</w:t>
            </w:r>
            <w:r w:rsidR="009F0DAE">
              <w:t>: Gymnasium</w:t>
            </w:r>
          </w:p>
        </w:tc>
        <w:tc>
          <w:tcPr>
            <w:tcW w:w="5459" w:type="dxa"/>
            <w:tcBorders>
              <w:right w:val="single" w:sz="4" w:space="0" w:color="000000"/>
            </w:tcBorders>
          </w:tcPr>
          <w:p w14:paraId="0826F231" w14:textId="23B91CA6" w:rsidR="00AB2A45" w:rsidRDefault="006237EE" w:rsidP="00FB7A51">
            <w:pPr>
              <w:pStyle w:val="TableParagraph"/>
              <w:spacing w:before="23"/>
            </w:pPr>
            <w:r>
              <w:t>Rm #</w:t>
            </w:r>
            <w:r w:rsidR="009F0DAE">
              <w:t xml:space="preserve"> 201</w:t>
            </w:r>
          </w:p>
        </w:tc>
      </w:tr>
      <w:tr w:rsidR="00AB2A45" w14:paraId="40BD558C" w14:textId="77777777" w:rsidTr="004F6D05">
        <w:trPr>
          <w:trHeight w:val="277"/>
          <w:jc w:val="center"/>
        </w:trPr>
        <w:tc>
          <w:tcPr>
            <w:tcW w:w="3894" w:type="dxa"/>
            <w:tcBorders>
              <w:left w:val="single" w:sz="4" w:space="0" w:color="000000"/>
              <w:bottom w:val="single" w:sz="4" w:space="0" w:color="000000"/>
            </w:tcBorders>
          </w:tcPr>
          <w:p w14:paraId="23531308" w14:textId="0F8CD7D6" w:rsidR="00AB2A45" w:rsidRDefault="006237EE" w:rsidP="00FB7A51">
            <w:pPr>
              <w:pStyle w:val="TableParagraph"/>
              <w:spacing w:before="24" w:line="234" w:lineRule="exact"/>
            </w:pPr>
            <w:r>
              <w:t>External Command Post Location</w:t>
            </w:r>
            <w:r w:rsidR="009F0DAE">
              <w:t>:</w:t>
            </w:r>
          </w:p>
        </w:tc>
        <w:tc>
          <w:tcPr>
            <w:tcW w:w="5459" w:type="dxa"/>
            <w:tcBorders>
              <w:bottom w:val="single" w:sz="4" w:space="0" w:color="000000"/>
              <w:right w:val="single" w:sz="4" w:space="0" w:color="000000"/>
            </w:tcBorders>
          </w:tcPr>
          <w:p w14:paraId="450DE2A9" w14:textId="39708FCF" w:rsidR="00AB2A45" w:rsidRDefault="009F0DAE" w:rsidP="00FB7A51">
            <w:pPr>
              <w:pStyle w:val="TableParagraph"/>
              <w:rPr>
                <w:rFonts w:ascii="Times New Roman"/>
                <w:sz w:val="20"/>
              </w:rPr>
            </w:pPr>
            <w:r>
              <w:rPr>
                <w:rFonts w:ascii="Times New Roman"/>
                <w:sz w:val="20"/>
              </w:rPr>
              <w:t>St. Nicholas Park</w:t>
            </w:r>
          </w:p>
        </w:tc>
      </w:tr>
    </w:tbl>
    <w:p w14:paraId="3A87A1C5" w14:textId="77777777" w:rsidR="00AB2A45" w:rsidRDefault="00AB2A45" w:rsidP="00FB7A51">
      <w:pPr>
        <w:rPr>
          <w:rFonts w:ascii="Times New Roman"/>
          <w:sz w:val="20"/>
        </w:rPr>
        <w:sectPr w:rsidR="00AB2A45" w:rsidSect="00FB7A51">
          <w:pgSz w:w="12240" w:h="15840"/>
          <w:pgMar w:top="1368" w:right="1368" w:bottom="1368" w:left="1368" w:header="0" w:footer="979" w:gutter="0"/>
          <w:cols w:space="720"/>
        </w:sectPr>
      </w:pPr>
    </w:p>
    <w:p w14:paraId="0055C81B" w14:textId="77777777" w:rsidR="00AB2A45" w:rsidRDefault="006237EE" w:rsidP="00FB7A51">
      <w:pPr>
        <w:spacing w:before="88"/>
        <w:rPr>
          <w:sz w:val="34"/>
        </w:rPr>
      </w:pPr>
      <w:r>
        <w:rPr>
          <w:color w:val="FF0000"/>
          <w:sz w:val="34"/>
        </w:rPr>
        <w:t>Medical Emergency Response Information</w:t>
      </w:r>
    </w:p>
    <w:p w14:paraId="75EA567F" w14:textId="77777777" w:rsidR="00AB2A45" w:rsidRDefault="006237EE" w:rsidP="00FB7A51">
      <w:pPr>
        <w:spacing w:before="251"/>
        <w:jc w:val="both"/>
        <w:rPr>
          <w:b/>
          <w:i/>
          <w:sz w:val="25"/>
        </w:rPr>
      </w:pPr>
      <w:r>
        <w:rPr>
          <w:b/>
          <w:i/>
          <w:color w:val="000080"/>
          <w:sz w:val="25"/>
        </w:rPr>
        <w:t>Health Protocols</w:t>
      </w:r>
    </w:p>
    <w:p w14:paraId="3A054A2A" w14:textId="77777777" w:rsidR="00AB2A45" w:rsidRDefault="00AB2A45" w:rsidP="00FB7A51">
      <w:pPr>
        <w:pStyle w:val="BodyText"/>
        <w:spacing w:before="9"/>
        <w:rPr>
          <w:sz w:val="21"/>
        </w:rPr>
      </w:pPr>
    </w:p>
    <w:p w14:paraId="77FAF111" w14:textId="77777777" w:rsidR="00AB2A45" w:rsidRDefault="006237EE" w:rsidP="00FB7A51">
      <w:pPr>
        <w:pStyle w:val="BodyText"/>
        <w:jc w:val="both"/>
      </w:pPr>
      <w:r>
        <w:t>Health information should be reviewed by a nurse, administrative staff, or other trained staff, in consultation with medical</w:t>
      </w:r>
      <w:r>
        <w:rPr>
          <w:spacing w:val="-12"/>
        </w:rPr>
        <w:t xml:space="preserve"> </w:t>
      </w:r>
      <w:r>
        <w:t>professionals.</w:t>
      </w:r>
      <w:r>
        <w:rPr>
          <w:spacing w:val="-13"/>
        </w:rPr>
        <w:t xml:space="preserve"> </w:t>
      </w:r>
      <w:r>
        <w:t>The</w:t>
      </w:r>
      <w:r>
        <w:rPr>
          <w:spacing w:val="-13"/>
        </w:rPr>
        <w:t xml:space="preserve"> </w:t>
      </w:r>
      <w:r>
        <w:t>person</w:t>
      </w:r>
      <w:r>
        <w:rPr>
          <w:spacing w:val="-13"/>
        </w:rPr>
        <w:t xml:space="preserve"> </w:t>
      </w:r>
      <w:r>
        <w:t>at</w:t>
      </w:r>
      <w:r>
        <w:rPr>
          <w:spacing w:val="-13"/>
        </w:rPr>
        <w:t xml:space="preserve"> </w:t>
      </w:r>
      <w:r>
        <w:t>your</w:t>
      </w:r>
      <w:r>
        <w:rPr>
          <w:spacing w:val="-13"/>
        </w:rPr>
        <w:t xml:space="preserve"> </w:t>
      </w:r>
      <w:r>
        <w:t>school</w:t>
      </w:r>
      <w:r>
        <w:rPr>
          <w:spacing w:val="-12"/>
        </w:rPr>
        <w:t xml:space="preserve"> </w:t>
      </w:r>
      <w:r>
        <w:t>(may</w:t>
      </w:r>
      <w:r>
        <w:rPr>
          <w:spacing w:val="-12"/>
        </w:rPr>
        <w:t xml:space="preserve"> </w:t>
      </w:r>
      <w:r>
        <w:t>be</w:t>
      </w:r>
      <w:r>
        <w:rPr>
          <w:spacing w:val="-13"/>
        </w:rPr>
        <w:t xml:space="preserve"> </w:t>
      </w:r>
      <w:r>
        <w:t>same</w:t>
      </w:r>
      <w:r>
        <w:rPr>
          <w:spacing w:val="-12"/>
        </w:rPr>
        <w:t xml:space="preserve"> </w:t>
      </w:r>
      <w:r>
        <w:t>as</w:t>
      </w:r>
      <w:r>
        <w:rPr>
          <w:spacing w:val="-12"/>
        </w:rPr>
        <w:t xml:space="preserve"> </w:t>
      </w:r>
      <w:r>
        <w:t>above)</w:t>
      </w:r>
      <w:r>
        <w:rPr>
          <w:spacing w:val="-13"/>
        </w:rPr>
        <w:t xml:space="preserve"> </w:t>
      </w:r>
      <w:r>
        <w:t>who</w:t>
      </w:r>
      <w:r>
        <w:rPr>
          <w:spacing w:val="-13"/>
        </w:rPr>
        <w:t xml:space="preserve"> </w:t>
      </w:r>
      <w:r>
        <w:t>is</w:t>
      </w:r>
      <w:r>
        <w:rPr>
          <w:spacing w:val="-12"/>
        </w:rPr>
        <w:t xml:space="preserve"> </w:t>
      </w:r>
      <w:r>
        <w:t>responsible</w:t>
      </w:r>
      <w:r>
        <w:rPr>
          <w:spacing w:val="-12"/>
        </w:rPr>
        <w:t xml:space="preserve"> </w:t>
      </w:r>
      <w:r>
        <w:t>for</w:t>
      </w:r>
      <w:r>
        <w:rPr>
          <w:spacing w:val="-13"/>
        </w:rPr>
        <w:t xml:space="preserve"> </w:t>
      </w:r>
      <w:r>
        <w:t>reviewing</w:t>
      </w:r>
      <w:r>
        <w:rPr>
          <w:spacing w:val="-13"/>
        </w:rPr>
        <w:t xml:space="preserve"> </w:t>
      </w:r>
      <w:r>
        <w:t>information about health conditions and consulting with medical professionals, as appropriate,</w:t>
      </w:r>
      <w:r>
        <w:rPr>
          <w:spacing w:val="-10"/>
        </w:rPr>
        <w:t xml:space="preserve"> </w:t>
      </w:r>
      <w:r>
        <w:t>is:</w:t>
      </w:r>
    </w:p>
    <w:p w14:paraId="70FF01C6" w14:textId="77777777" w:rsidR="00AB2A45" w:rsidRDefault="00AB2A45" w:rsidP="00FB7A51">
      <w:pPr>
        <w:pStyle w:val="BodyText"/>
        <w:spacing w:before="3"/>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9"/>
        <w:gridCol w:w="2369"/>
        <w:gridCol w:w="4484"/>
      </w:tblGrid>
      <w:tr w:rsidR="00AB2A45" w14:paraId="3ECB8D8A" w14:textId="77777777" w:rsidTr="004F6D05">
        <w:trPr>
          <w:trHeight w:val="328"/>
          <w:jc w:val="center"/>
        </w:trPr>
        <w:tc>
          <w:tcPr>
            <w:tcW w:w="2499" w:type="dxa"/>
            <w:shd w:val="clear" w:color="auto" w:fill="808080"/>
          </w:tcPr>
          <w:p w14:paraId="01F3F8A7" w14:textId="77777777" w:rsidR="00AB2A45" w:rsidRDefault="006237EE" w:rsidP="00FB7A51">
            <w:pPr>
              <w:pStyle w:val="TableParagraph"/>
              <w:spacing w:before="36"/>
              <w:rPr>
                <w:b/>
              </w:rPr>
            </w:pPr>
            <w:r>
              <w:rPr>
                <w:b/>
                <w:color w:val="FFFFFF"/>
              </w:rPr>
              <w:t>School</w:t>
            </w:r>
          </w:p>
        </w:tc>
        <w:tc>
          <w:tcPr>
            <w:tcW w:w="2369" w:type="dxa"/>
            <w:shd w:val="clear" w:color="auto" w:fill="808080"/>
          </w:tcPr>
          <w:p w14:paraId="0796CB8E" w14:textId="77777777" w:rsidR="00AB2A45" w:rsidRDefault="006237EE" w:rsidP="00FB7A51">
            <w:pPr>
              <w:pStyle w:val="TableParagraph"/>
              <w:spacing w:before="36"/>
              <w:rPr>
                <w:b/>
              </w:rPr>
            </w:pPr>
            <w:r>
              <w:rPr>
                <w:b/>
                <w:color w:val="FFFFFF"/>
              </w:rPr>
              <w:t>Name</w:t>
            </w:r>
          </w:p>
        </w:tc>
        <w:tc>
          <w:tcPr>
            <w:tcW w:w="4484" w:type="dxa"/>
            <w:shd w:val="clear" w:color="auto" w:fill="808080"/>
          </w:tcPr>
          <w:p w14:paraId="3F0BB27F" w14:textId="77777777" w:rsidR="00AB2A45" w:rsidRDefault="006237EE" w:rsidP="00FB7A51">
            <w:pPr>
              <w:pStyle w:val="TableParagraph"/>
              <w:spacing w:before="36"/>
              <w:rPr>
                <w:b/>
              </w:rPr>
            </w:pPr>
            <w:r>
              <w:rPr>
                <w:b/>
                <w:color w:val="FFFFFF"/>
              </w:rPr>
              <w:t>Title</w:t>
            </w:r>
          </w:p>
        </w:tc>
      </w:tr>
      <w:tr w:rsidR="00AB2A45" w14:paraId="6F341D8C" w14:textId="77777777" w:rsidTr="004F6D05">
        <w:trPr>
          <w:trHeight w:val="345"/>
          <w:jc w:val="center"/>
        </w:trPr>
        <w:tc>
          <w:tcPr>
            <w:tcW w:w="2499" w:type="dxa"/>
          </w:tcPr>
          <w:p w14:paraId="2201C8C4" w14:textId="77777777" w:rsidR="00AB2A45" w:rsidRDefault="006237EE" w:rsidP="00FB7A51">
            <w:pPr>
              <w:pStyle w:val="TableParagraph"/>
              <w:spacing w:before="45"/>
              <w:rPr>
                <w:b/>
              </w:rPr>
            </w:pPr>
            <w:r>
              <w:rPr>
                <w:b/>
                <w:color w:val="000080"/>
              </w:rPr>
              <w:t>NCS</w:t>
            </w:r>
            <w:r w:rsidR="00603733">
              <w:rPr>
                <w:b/>
                <w:color w:val="000080"/>
              </w:rPr>
              <w:t>H</w:t>
            </w:r>
          </w:p>
        </w:tc>
        <w:tc>
          <w:tcPr>
            <w:tcW w:w="2369" w:type="dxa"/>
          </w:tcPr>
          <w:p w14:paraId="397FD4AE" w14:textId="6864464E" w:rsidR="00AB2A45" w:rsidRDefault="009F0DAE" w:rsidP="00FB7A51">
            <w:pPr>
              <w:pStyle w:val="TableParagraph"/>
              <w:spacing w:before="45"/>
              <w:rPr>
                <w:b/>
              </w:rPr>
            </w:pPr>
            <w:r>
              <w:rPr>
                <w:b/>
                <w:color w:val="000080"/>
              </w:rPr>
              <w:t>Michelle Santos</w:t>
            </w:r>
          </w:p>
        </w:tc>
        <w:tc>
          <w:tcPr>
            <w:tcW w:w="4484" w:type="dxa"/>
          </w:tcPr>
          <w:p w14:paraId="780EEA01" w14:textId="558B66D7" w:rsidR="00AB2A45" w:rsidRDefault="009F0DAE" w:rsidP="00FB7A51">
            <w:pPr>
              <w:pStyle w:val="TableParagraph"/>
              <w:spacing w:before="45"/>
              <w:rPr>
                <w:b/>
              </w:rPr>
            </w:pPr>
            <w:r>
              <w:rPr>
                <w:b/>
                <w:color w:val="000080"/>
              </w:rPr>
              <w:t>Director of Operations</w:t>
            </w:r>
          </w:p>
        </w:tc>
      </w:tr>
    </w:tbl>
    <w:p w14:paraId="3D5E875C" w14:textId="77777777" w:rsidR="00AB2A45" w:rsidRDefault="00AB2A45" w:rsidP="00FB7A51">
      <w:pPr>
        <w:pStyle w:val="BodyText"/>
        <w:spacing w:before="7"/>
        <w:rPr>
          <w:sz w:val="21"/>
        </w:rPr>
      </w:pPr>
    </w:p>
    <w:p w14:paraId="6E7BA5DE" w14:textId="77777777" w:rsidR="00AB2A45" w:rsidRDefault="006237EE" w:rsidP="00FB7A51">
      <w:pPr>
        <w:jc w:val="both"/>
        <w:rPr>
          <w:b/>
          <w:i/>
          <w:sz w:val="25"/>
        </w:rPr>
      </w:pPr>
      <w:r>
        <w:rPr>
          <w:b/>
          <w:i/>
          <w:color w:val="000080"/>
          <w:sz w:val="25"/>
        </w:rPr>
        <w:t>AED (Automated External Defibrillator) Procedures</w:t>
      </w:r>
    </w:p>
    <w:p w14:paraId="18972080" w14:textId="77777777" w:rsidR="00AB2A45" w:rsidRDefault="00AB2A45" w:rsidP="00FB7A51">
      <w:pPr>
        <w:pStyle w:val="BodyText"/>
        <w:spacing w:before="2"/>
        <w:rPr>
          <w:b/>
          <w:i/>
        </w:rPr>
      </w:pPr>
    </w:p>
    <w:p w14:paraId="78C682DF" w14:textId="77777777" w:rsidR="00AB2A45" w:rsidRDefault="006237EE" w:rsidP="00FB7A51">
      <w:pPr>
        <w:pStyle w:val="BodyText"/>
        <w:jc w:val="both"/>
      </w:pPr>
      <w:r>
        <w:t>According</w:t>
      </w:r>
      <w:r>
        <w:rPr>
          <w:spacing w:val="-11"/>
        </w:rPr>
        <w:t xml:space="preserve"> </w:t>
      </w:r>
      <w:r>
        <w:t>to</w:t>
      </w:r>
      <w:r>
        <w:rPr>
          <w:spacing w:val="-11"/>
        </w:rPr>
        <w:t xml:space="preserve"> </w:t>
      </w:r>
      <w:r>
        <w:t>New</w:t>
      </w:r>
      <w:r>
        <w:rPr>
          <w:spacing w:val="-13"/>
        </w:rPr>
        <w:t xml:space="preserve"> </w:t>
      </w:r>
      <w:r>
        <w:t>York</w:t>
      </w:r>
      <w:r>
        <w:rPr>
          <w:spacing w:val="-11"/>
        </w:rPr>
        <w:t xml:space="preserve"> </w:t>
      </w:r>
      <w:r>
        <w:t>State</w:t>
      </w:r>
      <w:r>
        <w:rPr>
          <w:spacing w:val="-13"/>
        </w:rPr>
        <w:t xml:space="preserve"> </w:t>
      </w:r>
      <w:r>
        <w:t>Education</w:t>
      </w:r>
      <w:r>
        <w:rPr>
          <w:spacing w:val="-11"/>
        </w:rPr>
        <w:t xml:space="preserve"> </w:t>
      </w:r>
      <w:r>
        <w:t>Law</w:t>
      </w:r>
      <w:r>
        <w:rPr>
          <w:spacing w:val="-12"/>
        </w:rPr>
        <w:t xml:space="preserve"> </w:t>
      </w:r>
      <w:r>
        <w:t>Section</w:t>
      </w:r>
      <w:r>
        <w:rPr>
          <w:spacing w:val="-11"/>
        </w:rPr>
        <w:t xml:space="preserve"> </w:t>
      </w:r>
      <w:r>
        <w:t>917,</w:t>
      </w:r>
      <w:r>
        <w:rPr>
          <w:spacing w:val="-13"/>
        </w:rPr>
        <w:t xml:space="preserve"> </w:t>
      </w:r>
      <w:r>
        <w:t>all</w:t>
      </w:r>
      <w:r>
        <w:rPr>
          <w:spacing w:val="-15"/>
        </w:rPr>
        <w:t xml:space="preserve"> </w:t>
      </w:r>
      <w:r>
        <w:t>public</w:t>
      </w:r>
      <w:r>
        <w:rPr>
          <w:spacing w:val="-11"/>
        </w:rPr>
        <w:t xml:space="preserve"> </w:t>
      </w:r>
      <w:r>
        <w:t>schools</w:t>
      </w:r>
      <w:r>
        <w:rPr>
          <w:spacing w:val="-11"/>
        </w:rPr>
        <w:t xml:space="preserve"> </w:t>
      </w:r>
      <w:r>
        <w:t>must</w:t>
      </w:r>
      <w:r>
        <w:rPr>
          <w:spacing w:val="-14"/>
        </w:rPr>
        <w:t xml:space="preserve"> </w:t>
      </w:r>
      <w:r>
        <w:t>provide</w:t>
      </w:r>
      <w:r>
        <w:rPr>
          <w:spacing w:val="-11"/>
        </w:rPr>
        <w:t xml:space="preserve"> </w:t>
      </w:r>
      <w:r>
        <w:t>and</w:t>
      </w:r>
      <w:r>
        <w:rPr>
          <w:spacing w:val="-11"/>
        </w:rPr>
        <w:t xml:space="preserve"> </w:t>
      </w:r>
      <w:r>
        <w:t>maintain</w:t>
      </w:r>
      <w:r>
        <w:rPr>
          <w:spacing w:val="-11"/>
        </w:rPr>
        <w:t xml:space="preserve"> </w:t>
      </w:r>
      <w:r>
        <w:t>AED</w:t>
      </w:r>
      <w:r>
        <w:rPr>
          <w:spacing w:val="-12"/>
        </w:rPr>
        <w:t xml:space="preserve"> </w:t>
      </w:r>
      <w:r>
        <w:t>equipment at</w:t>
      </w:r>
      <w:r>
        <w:rPr>
          <w:spacing w:val="-9"/>
        </w:rPr>
        <w:t xml:space="preserve"> </w:t>
      </w:r>
      <w:r>
        <w:t>strategic</w:t>
      </w:r>
      <w:r>
        <w:rPr>
          <w:spacing w:val="-8"/>
        </w:rPr>
        <w:t xml:space="preserve"> </w:t>
      </w:r>
      <w:r>
        <w:t>locations</w:t>
      </w:r>
      <w:r>
        <w:rPr>
          <w:spacing w:val="-8"/>
        </w:rPr>
        <w:t xml:space="preserve"> </w:t>
      </w:r>
      <w:r>
        <w:t>to</w:t>
      </w:r>
      <w:r>
        <w:rPr>
          <w:spacing w:val="-9"/>
        </w:rPr>
        <w:t xml:space="preserve"> </w:t>
      </w:r>
      <w:r>
        <w:t>ensure</w:t>
      </w:r>
      <w:r>
        <w:rPr>
          <w:spacing w:val="-11"/>
        </w:rPr>
        <w:t xml:space="preserve"> </w:t>
      </w:r>
      <w:r>
        <w:t>access</w:t>
      </w:r>
      <w:r>
        <w:rPr>
          <w:spacing w:val="-9"/>
        </w:rPr>
        <w:t xml:space="preserve"> </w:t>
      </w:r>
      <w:r>
        <w:t>for</w:t>
      </w:r>
      <w:r>
        <w:rPr>
          <w:spacing w:val="-9"/>
        </w:rPr>
        <w:t xml:space="preserve"> </w:t>
      </w:r>
      <w:r>
        <w:t>use</w:t>
      </w:r>
      <w:r>
        <w:rPr>
          <w:spacing w:val="-9"/>
        </w:rPr>
        <w:t xml:space="preserve"> </w:t>
      </w:r>
      <w:r>
        <w:t>during</w:t>
      </w:r>
      <w:r>
        <w:rPr>
          <w:spacing w:val="-11"/>
        </w:rPr>
        <w:t xml:space="preserve"> </w:t>
      </w:r>
      <w:r>
        <w:t>medical</w:t>
      </w:r>
      <w:r>
        <w:rPr>
          <w:spacing w:val="-8"/>
        </w:rPr>
        <w:t xml:space="preserve"> </w:t>
      </w:r>
      <w:r>
        <w:t>emergencies.</w:t>
      </w:r>
      <w:r>
        <w:rPr>
          <w:spacing w:val="-9"/>
        </w:rPr>
        <w:t xml:space="preserve"> </w:t>
      </w:r>
      <w:r>
        <w:t>Whenever</w:t>
      </w:r>
      <w:r>
        <w:rPr>
          <w:spacing w:val="-9"/>
        </w:rPr>
        <w:t xml:space="preserve"> </w:t>
      </w:r>
      <w:r w:rsidR="004C3BF5">
        <w:t>public</w:t>
      </w:r>
      <w:r w:rsidR="004C3BF5">
        <w:rPr>
          <w:spacing w:val="-9"/>
        </w:rPr>
        <w:t>-school</w:t>
      </w:r>
      <w:r>
        <w:rPr>
          <w:spacing w:val="-9"/>
        </w:rPr>
        <w:t xml:space="preserve"> </w:t>
      </w:r>
      <w:r>
        <w:t>facilities</w:t>
      </w:r>
      <w:r>
        <w:rPr>
          <w:spacing w:val="-9"/>
        </w:rPr>
        <w:t xml:space="preserve"> </w:t>
      </w:r>
      <w:r>
        <w:t>are</w:t>
      </w:r>
      <w:r>
        <w:rPr>
          <w:spacing w:val="-9"/>
        </w:rPr>
        <w:t xml:space="preserve"> </w:t>
      </w:r>
      <w:r>
        <w:t>used for school-sponsored or school-approved curricular or extracurricular events or activities and whenever a school- sponsored athletic contest is held at any location, school officials and administrators must ensure the presence of at least</w:t>
      </w:r>
      <w:r>
        <w:rPr>
          <w:spacing w:val="-13"/>
        </w:rPr>
        <w:t xml:space="preserve"> </w:t>
      </w:r>
      <w:r>
        <w:t>one</w:t>
      </w:r>
      <w:r>
        <w:rPr>
          <w:spacing w:val="-12"/>
        </w:rPr>
        <w:t xml:space="preserve"> </w:t>
      </w:r>
      <w:r>
        <w:t>AED/CPR</w:t>
      </w:r>
      <w:r>
        <w:rPr>
          <w:spacing w:val="-12"/>
        </w:rPr>
        <w:t xml:space="preserve"> </w:t>
      </w:r>
      <w:r>
        <w:t>certified</w:t>
      </w:r>
      <w:r>
        <w:rPr>
          <w:spacing w:val="-13"/>
        </w:rPr>
        <w:t xml:space="preserve"> </w:t>
      </w:r>
      <w:r>
        <w:t>staff</w:t>
      </w:r>
      <w:r>
        <w:rPr>
          <w:spacing w:val="-11"/>
        </w:rPr>
        <w:t xml:space="preserve"> </w:t>
      </w:r>
      <w:r>
        <w:t>volunteer.</w:t>
      </w:r>
      <w:r>
        <w:rPr>
          <w:spacing w:val="-12"/>
        </w:rPr>
        <w:t xml:space="preserve"> </w:t>
      </w:r>
      <w:r>
        <w:t>Where</w:t>
      </w:r>
      <w:r>
        <w:rPr>
          <w:spacing w:val="-12"/>
        </w:rPr>
        <w:t xml:space="preserve"> </w:t>
      </w:r>
      <w:r>
        <w:t>a</w:t>
      </w:r>
      <w:r>
        <w:rPr>
          <w:spacing w:val="-13"/>
        </w:rPr>
        <w:t xml:space="preserve"> </w:t>
      </w:r>
      <w:r>
        <w:t>school-sponsored</w:t>
      </w:r>
      <w:r>
        <w:rPr>
          <w:spacing w:val="-13"/>
        </w:rPr>
        <w:t xml:space="preserve"> </w:t>
      </w:r>
      <w:r>
        <w:t>competitive</w:t>
      </w:r>
      <w:r>
        <w:rPr>
          <w:spacing w:val="-13"/>
        </w:rPr>
        <w:t xml:space="preserve"> </w:t>
      </w:r>
      <w:r>
        <w:t>athletic</w:t>
      </w:r>
      <w:r>
        <w:rPr>
          <w:spacing w:val="-15"/>
        </w:rPr>
        <w:t xml:space="preserve"> </w:t>
      </w:r>
      <w:r>
        <w:t>event</w:t>
      </w:r>
      <w:r>
        <w:rPr>
          <w:spacing w:val="-13"/>
        </w:rPr>
        <w:t xml:space="preserve"> </w:t>
      </w:r>
      <w:r>
        <w:t>is</w:t>
      </w:r>
      <w:r>
        <w:rPr>
          <w:spacing w:val="-12"/>
        </w:rPr>
        <w:t xml:space="preserve"> </w:t>
      </w:r>
      <w:r>
        <w:t>held</w:t>
      </w:r>
      <w:r>
        <w:rPr>
          <w:spacing w:val="-11"/>
        </w:rPr>
        <w:t xml:space="preserve"> </w:t>
      </w:r>
      <w:r>
        <w:t>at</w:t>
      </w:r>
      <w:r>
        <w:rPr>
          <w:spacing w:val="-13"/>
        </w:rPr>
        <w:t xml:space="preserve"> </w:t>
      </w:r>
      <w:r>
        <w:t>a</w:t>
      </w:r>
      <w:r>
        <w:rPr>
          <w:spacing w:val="-13"/>
        </w:rPr>
        <w:t xml:space="preserve"> </w:t>
      </w:r>
      <w:r>
        <w:t>site</w:t>
      </w:r>
      <w:r>
        <w:rPr>
          <w:spacing w:val="-13"/>
        </w:rPr>
        <w:t xml:space="preserve"> </w:t>
      </w:r>
      <w:r>
        <w:t>other than a public school facility, school officials shall assure that AED equipment is provided</w:t>
      </w:r>
      <w:r>
        <w:rPr>
          <w:spacing w:val="-14"/>
        </w:rPr>
        <w:t xml:space="preserve"> </w:t>
      </w:r>
      <w:r>
        <w:t>on-site.</w:t>
      </w:r>
    </w:p>
    <w:p w14:paraId="7297A3F0" w14:textId="77777777" w:rsidR="00AB2A45" w:rsidRDefault="00AB2A45" w:rsidP="00FB7A51">
      <w:pPr>
        <w:pStyle w:val="BodyText"/>
        <w:spacing w:before="2"/>
      </w:pPr>
    </w:p>
    <w:p w14:paraId="3E792300" w14:textId="77777777" w:rsidR="00AB2A45" w:rsidRDefault="006237EE" w:rsidP="00FB7A51">
      <w:pPr>
        <w:pStyle w:val="BodyText"/>
        <w:jc w:val="both"/>
      </w:pPr>
      <w:r>
        <w:t>Public school facilities are deemed “public access defibrillation (PAD) sites” and are subject to the requirements and limitations</w:t>
      </w:r>
      <w:r>
        <w:rPr>
          <w:spacing w:val="-5"/>
        </w:rPr>
        <w:t xml:space="preserve"> </w:t>
      </w:r>
      <w:r>
        <w:t>of</w:t>
      </w:r>
      <w:r>
        <w:rPr>
          <w:spacing w:val="-6"/>
        </w:rPr>
        <w:t xml:space="preserve"> </w:t>
      </w:r>
      <w:r>
        <w:t>this</w:t>
      </w:r>
      <w:r>
        <w:rPr>
          <w:spacing w:val="-5"/>
        </w:rPr>
        <w:t xml:space="preserve"> </w:t>
      </w:r>
      <w:r>
        <w:t>definition.</w:t>
      </w:r>
      <w:r>
        <w:rPr>
          <w:spacing w:val="-6"/>
        </w:rPr>
        <w:t xml:space="preserve"> </w:t>
      </w:r>
      <w:r>
        <w:t>Schools</w:t>
      </w:r>
      <w:r>
        <w:rPr>
          <w:spacing w:val="-5"/>
        </w:rPr>
        <w:t xml:space="preserve"> </w:t>
      </w:r>
      <w:r>
        <w:t>are</w:t>
      </w:r>
      <w:r>
        <w:rPr>
          <w:spacing w:val="-6"/>
        </w:rPr>
        <w:t xml:space="preserve"> </w:t>
      </w:r>
      <w:r>
        <w:t>required</w:t>
      </w:r>
      <w:r>
        <w:rPr>
          <w:spacing w:val="-6"/>
        </w:rPr>
        <w:t xml:space="preserve"> </w:t>
      </w:r>
      <w:r>
        <w:t>to</w:t>
      </w:r>
      <w:r>
        <w:rPr>
          <w:spacing w:val="-6"/>
        </w:rPr>
        <w:t xml:space="preserve"> </w:t>
      </w:r>
      <w:r>
        <w:t>post</w:t>
      </w:r>
      <w:r>
        <w:rPr>
          <w:spacing w:val="-6"/>
        </w:rPr>
        <w:t xml:space="preserve"> </w:t>
      </w:r>
      <w:r>
        <w:t>a</w:t>
      </w:r>
      <w:r>
        <w:rPr>
          <w:spacing w:val="-8"/>
        </w:rPr>
        <w:t xml:space="preserve"> </w:t>
      </w:r>
      <w:r>
        <w:t>list</w:t>
      </w:r>
      <w:r>
        <w:rPr>
          <w:spacing w:val="-6"/>
        </w:rPr>
        <w:t xml:space="preserve"> </w:t>
      </w:r>
      <w:r>
        <w:t>of</w:t>
      </w:r>
      <w:r>
        <w:rPr>
          <w:spacing w:val="-6"/>
        </w:rPr>
        <w:t xml:space="preserve"> </w:t>
      </w:r>
      <w:r>
        <w:t>the</w:t>
      </w:r>
      <w:r>
        <w:rPr>
          <w:spacing w:val="-5"/>
        </w:rPr>
        <w:t xml:space="preserve"> </w:t>
      </w:r>
      <w:r>
        <w:t>locations</w:t>
      </w:r>
      <w:r>
        <w:rPr>
          <w:spacing w:val="-5"/>
        </w:rPr>
        <w:t xml:space="preserve"> </w:t>
      </w:r>
      <w:r>
        <w:t>of</w:t>
      </w:r>
      <w:r>
        <w:rPr>
          <w:spacing w:val="-6"/>
        </w:rPr>
        <w:t xml:space="preserve"> </w:t>
      </w:r>
      <w:r>
        <w:t>each</w:t>
      </w:r>
      <w:r>
        <w:rPr>
          <w:spacing w:val="-6"/>
        </w:rPr>
        <w:t xml:space="preserve"> </w:t>
      </w:r>
      <w:r>
        <w:t>AED</w:t>
      </w:r>
      <w:r>
        <w:rPr>
          <w:spacing w:val="-7"/>
        </w:rPr>
        <w:t xml:space="preserve"> </w:t>
      </w:r>
      <w:r>
        <w:t>unit</w:t>
      </w:r>
      <w:r>
        <w:rPr>
          <w:spacing w:val="-6"/>
        </w:rPr>
        <w:t xml:space="preserve"> </w:t>
      </w:r>
      <w:r>
        <w:t>at</w:t>
      </w:r>
      <w:r>
        <w:rPr>
          <w:spacing w:val="-6"/>
        </w:rPr>
        <w:t xml:space="preserve"> </w:t>
      </w:r>
      <w:r>
        <w:t>their</w:t>
      </w:r>
      <w:r>
        <w:rPr>
          <w:spacing w:val="-5"/>
        </w:rPr>
        <w:t xml:space="preserve"> </w:t>
      </w:r>
      <w:r>
        <w:t>main</w:t>
      </w:r>
      <w:r>
        <w:rPr>
          <w:spacing w:val="-6"/>
        </w:rPr>
        <w:t xml:space="preserve"> </w:t>
      </w:r>
      <w:r>
        <w:t>entrance. Ensure</w:t>
      </w:r>
      <w:r>
        <w:rPr>
          <w:spacing w:val="-6"/>
        </w:rPr>
        <w:t xml:space="preserve"> </w:t>
      </w:r>
      <w:r>
        <w:t>your</w:t>
      </w:r>
      <w:r>
        <w:rPr>
          <w:spacing w:val="-5"/>
        </w:rPr>
        <w:t xml:space="preserve"> </w:t>
      </w:r>
      <w:r>
        <w:t>AED</w:t>
      </w:r>
      <w:r>
        <w:rPr>
          <w:spacing w:val="-7"/>
        </w:rPr>
        <w:t xml:space="preserve"> </w:t>
      </w:r>
      <w:r>
        <w:t>location</w:t>
      </w:r>
      <w:r>
        <w:rPr>
          <w:spacing w:val="-6"/>
        </w:rPr>
        <w:t xml:space="preserve"> </w:t>
      </w:r>
      <w:r>
        <w:t>poster</w:t>
      </w:r>
      <w:r>
        <w:rPr>
          <w:spacing w:val="-6"/>
        </w:rPr>
        <w:t xml:space="preserve"> </w:t>
      </w:r>
      <w:r>
        <w:t>is</w:t>
      </w:r>
      <w:r>
        <w:rPr>
          <w:spacing w:val="-7"/>
        </w:rPr>
        <w:t xml:space="preserve"> </w:t>
      </w:r>
      <w:r>
        <w:t>posted</w:t>
      </w:r>
      <w:r>
        <w:rPr>
          <w:spacing w:val="-6"/>
        </w:rPr>
        <w:t xml:space="preserve"> </w:t>
      </w:r>
      <w:r>
        <w:t>at</w:t>
      </w:r>
      <w:r>
        <w:rPr>
          <w:spacing w:val="-8"/>
        </w:rPr>
        <w:t xml:space="preserve"> </w:t>
      </w:r>
      <w:r>
        <w:t>the</w:t>
      </w:r>
      <w:r>
        <w:rPr>
          <w:spacing w:val="-8"/>
        </w:rPr>
        <w:t xml:space="preserve"> </w:t>
      </w:r>
      <w:r>
        <w:t>school’s</w:t>
      </w:r>
      <w:r>
        <w:rPr>
          <w:spacing w:val="-5"/>
        </w:rPr>
        <w:t xml:space="preserve"> </w:t>
      </w:r>
      <w:r>
        <w:t>main</w:t>
      </w:r>
      <w:r>
        <w:rPr>
          <w:spacing w:val="-5"/>
        </w:rPr>
        <w:t xml:space="preserve"> </w:t>
      </w:r>
      <w:r>
        <w:t>entrance</w:t>
      </w:r>
      <w:r>
        <w:rPr>
          <w:spacing w:val="-8"/>
        </w:rPr>
        <w:t xml:space="preserve"> </w:t>
      </w:r>
      <w:r>
        <w:t>and</w:t>
      </w:r>
      <w:r>
        <w:rPr>
          <w:spacing w:val="-8"/>
        </w:rPr>
        <w:t xml:space="preserve"> </w:t>
      </w:r>
      <w:r>
        <w:t>is</w:t>
      </w:r>
      <w:r>
        <w:rPr>
          <w:spacing w:val="-7"/>
        </w:rPr>
        <w:t xml:space="preserve"> </w:t>
      </w:r>
      <w:r>
        <w:t>easily</w:t>
      </w:r>
      <w:r>
        <w:rPr>
          <w:spacing w:val="-7"/>
        </w:rPr>
        <w:t xml:space="preserve"> </w:t>
      </w:r>
      <w:r>
        <w:t>visible.</w:t>
      </w:r>
      <w:r>
        <w:rPr>
          <w:spacing w:val="-6"/>
        </w:rPr>
        <w:t xml:space="preserve"> </w:t>
      </w:r>
      <w:r>
        <w:t>You</w:t>
      </w:r>
      <w:r>
        <w:rPr>
          <w:spacing w:val="-6"/>
        </w:rPr>
        <w:t xml:space="preserve"> </w:t>
      </w:r>
      <w:r>
        <w:t>may</w:t>
      </w:r>
      <w:r>
        <w:rPr>
          <w:spacing w:val="-7"/>
        </w:rPr>
        <w:t xml:space="preserve"> </w:t>
      </w:r>
      <w:r>
        <w:t>print</w:t>
      </w:r>
      <w:r>
        <w:rPr>
          <w:spacing w:val="-8"/>
        </w:rPr>
        <w:t xml:space="preserve"> </w:t>
      </w:r>
      <w:r>
        <w:t>your</w:t>
      </w:r>
      <w:r>
        <w:rPr>
          <w:spacing w:val="-6"/>
        </w:rPr>
        <w:t xml:space="preserve"> </w:t>
      </w:r>
      <w:r>
        <w:t>AED location poster from the</w:t>
      </w:r>
      <w:r>
        <w:rPr>
          <w:shd w:val="clear" w:color="auto" w:fill="FFFF00"/>
        </w:rPr>
        <w:t xml:space="preserve"> Department of Education’s AED vendor Emergency Skills, Inc.’s (ESI)</w:t>
      </w:r>
      <w:r>
        <w:t xml:space="preserve"> web site </w:t>
      </w:r>
      <w:hyperlink r:id="rId27">
        <w:r>
          <w:rPr>
            <w:color w:val="0000FF"/>
            <w:u w:val="single" w:color="0000FF"/>
          </w:rPr>
          <w:t>http://doe.emergencyskills.com/mainpage.php</w:t>
        </w:r>
        <w:r>
          <w:t>.</w:t>
        </w:r>
      </w:hyperlink>
    </w:p>
    <w:p w14:paraId="484097BB" w14:textId="77777777" w:rsidR="00AB2A45" w:rsidRDefault="006237EE" w:rsidP="00FB7A51">
      <w:pPr>
        <w:spacing w:line="182" w:lineRule="exact"/>
        <w:jc w:val="both"/>
        <w:rPr>
          <w:sz w:val="16"/>
        </w:rPr>
      </w:pPr>
      <w:r>
        <w:rPr>
          <w:sz w:val="16"/>
        </w:rPr>
        <w:t>Please note you will need to be logged in to your school’s profile to do this as each AED poster is customized per school.</w:t>
      </w:r>
    </w:p>
    <w:p w14:paraId="7109CDE0" w14:textId="77777777" w:rsidR="00AB2A45" w:rsidRDefault="00AB2A45" w:rsidP="00FB7A51">
      <w:pPr>
        <w:pStyle w:val="BodyText"/>
        <w:spacing w:before="10"/>
        <w:rPr>
          <w:sz w:val="21"/>
        </w:rPr>
      </w:pPr>
    </w:p>
    <w:p w14:paraId="202C0EA0" w14:textId="77777777" w:rsidR="00AB2A45" w:rsidRDefault="006237EE" w:rsidP="00FB7A51">
      <w:pPr>
        <w:jc w:val="both"/>
        <w:rPr>
          <w:b/>
          <w:i/>
          <w:sz w:val="25"/>
        </w:rPr>
      </w:pPr>
      <w:r>
        <w:rPr>
          <w:b/>
          <w:i/>
          <w:color w:val="000080"/>
          <w:sz w:val="25"/>
        </w:rPr>
        <w:t>AED Locations and Status</w:t>
      </w:r>
    </w:p>
    <w:p w14:paraId="5539DA87" w14:textId="77777777" w:rsidR="00AB2A45" w:rsidRDefault="00AB2A45" w:rsidP="00FB7A51">
      <w:pPr>
        <w:pStyle w:val="BodyText"/>
        <w:spacing w:before="4"/>
        <w:rPr>
          <w:b/>
          <w:i/>
          <w:sz w:val="2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3935"/>
        <w:gridCol w:w="2480"/>
        <w:gridCol w:w="1035"/>
      </w:tblGrid>
      <w:tr w:rsidR="00AB2A45" w14:paraId="46631BF3" w14:textId="77777777" w:rsidTr="004F6D05">
        <w:trPr>
          <w:trHeight w:val="331"/>
          <w:jc w:val="center"/>
        </w:trPr>
        <w:tc>
          <w:tcPr>
            <w:tcW w:w="1913" w:type="dxa"/>
            <w:tcBorders>
              <w:top w:val="nil"/>
              <w:left w:val="nil"/>
              <w:bottom w:val="nil"/>
              <w:right w:val="nil"/>
            </w:tcBorders>
            <w:shd w:val="clear" w:color="auto" w:fill="808080"/>
          </w:tcPr>
          <w:p w14:paraId="2781550C" w14:textId="77777777" w:rsidR="00AB2A45" w:rsidRDefault="006237EE" w:rsidP="00FB7A51">
            <w:pPr>
              <w:pStyle w:val="TableParagraph"/>
              <w:spacing w:before="36"/>
              <w:rPr>
                <w:b/>
              </w:rPr>
            </w:pPr>
            <w:r>
              <w:rPr>
                <w:b/>
                <w:color w:val="FFFFFF"/>
              </w:rPr>
              <w:t>Serial Number</w:t>
            </w:r>
          </w:p>
        </w:tc>
        <w:tc>
          <w:tcPr>
            <w:tcW w:w="3935" w:type="dxa"/>
            <w:tcBorders>
              <w:top w:val="nil"/>
              <w:left w:val="nil"/>
              <w:bottom w:val="nil"/>
              <w:right w:val="nil"/>
            </w:tcBorders>
            <w:shd w:val="clear" w:color="auto" w:fill="808080"/>
          </w:tcPr>
          <w:p w14:paraId="27A86555" w14:textId="77777777" w:rsidR="00AB2A45" w:rsidRDefault="006237EE" w:rsidP="00FB7A51">
            <w:pPr>
              <w:pStyle w:val="TableParagraph"/>
              <w:spacing w:before="36"/>
              <w:rPr>
                <w:b/>
              </w:rPr>
            </w:pPr>
            <w:r>
              <w:rPr>
                <w:b/>
                <w:color w:val="FFFFFF"/>
              </w:rPr>
              <w:t>Building</w:t>
            </w:r>
          </w:p>
        </w:tc>
        <w:tc>
          <w:tcPr>
            <w:tcW w:w="2480" w:type="dxa"/>
            <w:tcBorders>
              <w:top w:val="nil"/>
              <w:left w:val="nil"/>
              <w:bottom w:val="nil"/>
              <w:right w:val="nil"/>
            </w:tcBorders>
            <w:shd w:val="clear" w:color="auto" w:fill="808080"/>
          </w:tcPr>
          <w:p w14:paraId="02443BA9" w14:textId="77777777" w:rsidR="00AB2A45" w:rsidRDefault="006237EE" w:rsidP="00FB7A51">
            <w:pPr>
              <w:pStyle w:val="TableParagraph"/>
              <w:spacing w:before="36"/>
              <w:rPr>
                <w:b/>
              </w:rPr>
            </w:pPr>
            <w:r>
              <w:rPr>
                <w:b/>
                <w:color w:val="FFFFFF"/>
              </w:rPr>
              <w:t>Location</w:t>
            </w:r>
          </w:p>
        </w:tc>
        <w:tc>
          <w:tcPr>
            <w:tcW w:w="1035" w:type="dxa"/>
            <w:tcBorders>
              <w:top w:val="nil"/>
              <w:left w:val="nil"/>
              <w:bottom w:val="nil"/>
              <w:right w:val="nil"/>
            </w:tcBorders>
            <w:shd w:val="clear" w:color="auto" w:fill="808080"/>
          </w:tcPr>
          <w:p w14:paraId="0EB16457" w14:textId="77777777" w:rsidR="00AB2A45" w:rsidRDefault="006237EE" w:rsidP="00FB7A51">
            <w:pPr>
              <w:pStyle w:val="TableParagraph"/>
              <w:spacing w:before="36"/>
              <w:rPr>
                <w:b/>
              </w:rPr>
            </w:pPr>
            <w:r>
              <w:rPr>
                <w:b/>
                <w:color w:val="FFFFFF"/>
              </w:rPr>
              <w:t>Status</w:t>
            </w:r>
          </w:p>
        </w:tc>
      </w:tr>
      <w:tr w:rsidR="00AB2A45" w14:paraId="2DB25D2A" w14:textId="77777777" w:rsidTr="004F6D05">
        <w:trPr>
          <w:trHeight w:val="345"/>
          <w:jc w:val="center"/>
        </w:trPr>
        <w:tc>
          <w:tcPr>
            <w:tcW w:w="1913" w:type="dxa"/>
            <w:tcBorders>
              <w:top w:val="nil"/>
              <w:bottom w:val="single" w:sz="8" w:space="0" w:color="808080"/>
              <w:right w:val="single" w:sz="8" w:space="0" w:color="808080"/>
            </w:tcBorders>
          </w:tcPr>
          <w:p w14:paraId="6334088D" w14:textId="77777777" w:rsidR="00AB2A45" w:rsidRDefault="006237EE" w:rsidP="00FB7A51">
            <w:pPr>
              <w:pStyle w:val="TableParagraph"/>
              <w:spacing w:before="43"/>
              <w:rPr>
                <w:b/>
              </w:rPr>
            </w:pPr>
            <w:r>
              <w:rPr>
                <w:b/>
                <w:color w:val="000080"/>
              </w:rPr>
              <w:t>B-XXXX</w:t>
            </w:r>
            <w:bookmarkStart w:id="32" w:name="_GoBack"/>
            <w:bookmarkEnd w:id="32"/>
          </w:p>
        </w:tc>
        <w:tc>
          <w:tcPr>
            <w:tcW w:w="3935" w:type="dxa"/>
            <w:tcBorders>
              <w:top w:val="nil"/>
              <w:left w:val="single" w:sz="8" w:space="0" w:color="808080"/>
              <w:bottom w:val="single" w:sz="8" w:space="0" w:color="808080"/>
              <w:right w:val="single" w:sz="8" w:space="0" w:color="808080"/>
            </w:tcBorders>
          </w:tcPr>
          <w:p w14:paraId="5E38E9CE" w14:textId="77777777" w:rsidR="00AB2A45" w:rsidRDefault="00603733" w:rsidP="00FB7A51">
            <w:pPr>
              <w:pStyle w:val="TableParagraph"/>
              <w:rPr>
                <w:rFonts w:ascii="Times New Roman"/>
                <w:sz w:val="20"/>
              </w:rPr>
            </w:pPr>
            <w:r>
              <w:rPr>
                <w:rFonts w:ascii="Times New Roman"/>
                <w:sz w:val="20"/>
              </w:rPr>
              <w:t>NCSH</w:t>
            </w:r>
          </w:p>
        </w:tc>
        <w:tc>
          <w:tcPr>
            <w:tcW w:w="2480" w:type="dxa"/>
            <w:tcBorders>
              <w:top w:val="nil"/>
              <w:left w:val="single" w:sz="8" w:space="0" w:color="808080"/>
              <w:bottom w:val="single" w:sz="8" w:space="0" w:color="808080"/>
              <w:right w:val="single" w:sz="8" w:space="0" w:color="808080"/>
            </w:tcBorders>
          </w:tcPr>
          <w:p w14:paraId="486E62D8" w14:textId="77777777" w:rsidR="00AB2A45" w:rsidRDefault="00603733" w:rsidP="00FB7A51">
            <w:pPr>
              <w:pStyle w:val="TableParagraph"/>
              <w:spacing w:before="43"/>
              <w:rPr>
                <w:b/>
              </w:rPr>
            </w:pPr>
            <w:r>
              <w:rPr>
                <w:b/>
                <w:color w:val="000080"/>
              </w:rPr>
              <w:t>Lobby</w:t>
            </w:r>
          </w:p>
        </w:tc>
        <w:tc>
          <w:tcPr>
            <w:tcW w:w="1035" w:type="dxa"/>
            <w:tcBorders>
              <w:top w:val="nil"/>
              <w:left w:val="single" w:sz="8" w:space="0" w:color="808080"/>
              <w:bottom w:val="single" w:sz="8" w:space="0" w:color="808080"/>
            </w:tcBorders>
          </w:tcPr>
          <w:p w14:paraId="4DD2DE98" w14:textId="77777777" w:rsidR="00AB2A45" w:rsidRDefault="006237EE" w:rsidP="00FB7A51">
            <w:pPr>
              <w:pStyle w:val="TableParagraph"/>
              <w:spacing w:before="43"/>
              <w:rPr>
                <w:b/>
              </w:rPr>
            </w:pPr>
            <w:r>
              <w:rPr>
                <w:b/>
                <w:color w:val="000080"/>
              </w:rPr>
              <w:t>A</w:t>
            </w:r>
          </w:p>
        </w:tc>
      </w:tr>
      <w:tr w:rsidR="00AB2A45" w14:paraId="209FDB4B" w14:textId="77777777" w:rsidTr="004F6D05">
        <w:trPr>
          <w:trHeight w:val="344"/>
          <w:jc w:val="center"/>
        </w:trPr>
        <w:tc>
          <w:tcPr>
            <w:tcW w:w="1913" w:type="dxa"/>
            <w:tcBorders>
              <w:top w:val="single" w:sz="8" w:space="0" w:color="808080"/>
              <w:bottom w:val="single" w:sz="8" w:space="0" w:color="808080"/>
              <w:right w:val="single" w:sz="8" w:space="0" w:color="808080"/>
            </w:tcBorders>
          </w:tcPr>
          <w:p w14:paraId="2EACD5F9" w14:textId="77777777" w:rsidR="00AB2A45" w:rsidRDefault="006237EE" w:rsidP="00FB7A51">
            <w:pPr>
              <w:pStyle w:val="TableParagraph"/>
              <w:spacing w:before="43"/>
              <w:rPr>
                <w:b/>
              </w:rPr>
            </w:pPr>
            <w:r>
              <w:rPr>
                <w:b/>
                <w:color w:val="000080"/>
              </w:rPr>
              <w:t>B-XXX</w:t>
            </w:r>
          </w:p>
        </w:tc>
        <w:tc>
          <w:tcPr>
            <w:tcW w:w="3935" w:type="dxa"/>
            <w:tcBorders>
              <w:top w:val="single" w:sz="8" w:space="0" w:color="808080"/>
              <w:left w:val="single" w:sz="8" w:space="0" w:color="808080"/>
              <w:bottom w:val="single" w:sz="8" w:space="0" w:color="808080"/>
              <w:right w:val="single" w:sz="8" w:space="0" w:color="808080"/>
            </w:tcBorders>
          </w:tcPr>
          <w:p w14:paraId="37997066" w14:textId="77777777" w:rsidR="00AB2A45" w:rsidRDefault="00603733" w:rsidP="00FB7A51">
            <w:pPr>
              <w:pStyle w:val="TableParagraph"/>
              <w:rPr>
                <w:rFonts w:ascii="Times New Roman"/>
                <w:sz w:val="20"/>
              </w:rPr>
            </w:pPr>
            <w:r>
              <w:rPr>
                <w:rFonts w:ascii="Times New Roman"/>
                <w:sz w:val="20"/>
              </w:rPr>
              <w:t>NCSH</w:t>
            </w:r>
          </w:p>
        </w:tc>
        <w:tc>
          <w:tcPr>
            <w:tcW w:w="2480" w:type="dxa"/>
            <w:tcBorders>
              <w:top w:val="single" w:sz="8" w:space="0" w:color="808080"/>
              <w:left w:val="single" w:sz="8" w:space="0" w:color="808080"/>
              <w:bottom w:val="single" w:sz="8" w:space="0" w:color="808080"/>
              <w:right w:val="single" w:sz="8" w:space="0" w:color="808080"/>
            </w:tcBorders>
          </w:tcPr>
          <w:p w14:paraId="1479C2B6" w14:textId="77777777" w:rsidR="00AB2A45" w:rsidRDefault="00603733" w:rsidP="00FB7A51">
            <w:pPr>
              <w:pStyle w:val="TableParagraph"/>
              <w:spacing w:before="43"/>
              <w:rPr>
                <w:b/>
              </w:rPr>
            </w:pPr>
            <w:r>
              <w:rPr>
                <w:b/>
                <w:color w:val="000080"/>
              </w:rPr>
              <w:t>3</w:t>
            </w:r>
            <w:r w:rsidRPr="00603733">
              <w:rPr>
                <w:b/>
                <w:color w:val="000080"/>
                <w:vertAlign w:val="superscript"/>
              </w:rPr>
              <w:t>rd</w:t>
            </w:r>
            <w:r>
              <w:rPr>
                <w:b/>
                <w:color w:val="000080"/>
              </w:rPr>
              <w:t xml:space="preserve"> Floor</w:t>
            </w:r>
          </w:p>
        </w:tc>
        <w:tc>
          <w:tcPr>
            <w:tcW w:w="1035" w:type="dxa"/>
            <w:tcBorders>
              <w:top w:val="single" w:sz="8" w:space="0" w:color="808080"/>
              <w:left w:val="single" w:sz="8" w:space="0" w:color="808080"/>
              <w:bottom w:val="single" w:sz="8" w:space="0" w:color="808080"/>
            </w:tcBorders>
          </w:tcPr>
          <w:p w14:paraId="1E2F88CD" w14:textId="77777777" w:rsidR="00AB2A45" w:rsidRDefault="006237EE" w:rsidP="00FB7A51">
            <w:pPr>
              <w:pStyle w:val="TableParagraph"/>
              <w:spacing w:before="43"/>
              <w:rPr>
                <w:b/>
              </w:rPr>
            </w:pPr>
            <w:r>
              <w:rPr>
                <w:b/>
                <w:color w:val="000080"/>
              </w:rPr>
              <w:t>A</w:t>
            </w:r>
          </w:p>
        </w:tc>
      </w:tr>
    </w:tbl>
    <w:p w14:paraId="2FAC9647" w14:textId="77777777" w:rsidR="00AB2A45" w:rsidRDefault="00AB2A45" w:rsidP="00FB7A51">
      <w:pPr>
        <w:sectPr w:rsidR="00AB2A45" w:rsidSect="00FB7A51">
          <w:footerReference w:type="default" r:id="rId28"/>
          <w:pgSz w:w="12240" w:h="15840"/>
          <w:pgMar w:top="1368" w:right="1368" w:bottom="1368" w:left="1368" w:header="0" w:footer="979" w:gutter="0"/>
          <w:pgNumType w:start="26"/>
          <w:cols w:space="720"/>
        </w:sectPr>
      </w:pPr>
    </w:p>
    <w:p w14:paraId="0B0DE6F5" w14:textId="77777777" w:rsidR="00B2555D" w:rsidRPr="001D4DDD" w:rsidRDefault="00B2555D" w:rsidP="00AE68FE">
      <w:pPr>
        <w:pStyle w:val="TableParagraph"/>
        <w:numPr>
          <w:ilvl w:val="0"/>
          <w:numId w:val="31"/>
        </w:numPr>
        <w:tabs>
          <w:tab w:val="left" w:pos="233"/>
        </w:tabs>
        <w:spacing w:before="298"/>
        <w:ind w:hanging="232"/>
        <w:jc w:val="both"/>
        <w:rPr>
          <w:b/>
        </w:rPr>
      </w:pPr>
      <w:r w:rsidRPr="001D4DDD">
        <w:rPr>
          <w:b/>
        </w:rPr>
        <w:t>Training</w:t>
      </w:r>
    </w:p>
    <w:p w14:paraId="2F61EB38" w14:textId="77777777" w:rsidR="00B2555D" w:rsidRPr="005766F0" w:rsidRDefault="00B2555D" w:rsidP="00B2555D">
      <w:pPr>
        <w:pStyle w:val="TableParagraph"/>
        <w:spacing w:before="2"/>
        <w:jc w:val="both"/>
      </w:pPr>
    </w:p>
    <w:p w14:paraId="5A898F3F" w14:textId="77777777" w:rsidR="00B2555D" w:rsidRPr="005766F0" w:rsidRDefault="00B2555D" w:rsidP="00AE68FE">
      <w:pPr>
        <w:pStyle w:val="TableParagraph"/>
        <w:numPr>
          <w:ilvl w:val="1"/>
          <w:numId w:val="31"/>
        </w:numPr>
        <w:tabs>
          <w:tab w:val="left" w:pos="800"/>
        </w:tabs>
        <w:ind w:firstLine="0"/>
        <w:jc w:val="both"/>
      </w:pPr>
      <w:r w:rsidRPr="005766F0">
        <w:t>Each school building should ensure that at least 2 school personnel are trained. Schools that share a building are required to maintain adequate AED/CPR certified staff</w:t>
      </w:r>
      <w:r w:rsidRPr="005766F0">
        <w:rPr>
          <w:spacing w:val="-7"/>
        </w:rPr>
        <w:t xml:space="preserve"> </w:t>
      </w:r>
      <w:r w:rsidRPr="005766F0">
        <w:t>volunteers.</w:t>
      </w:r>
    </w:p>
    <w:p w14:paraId="6A493DCC" w14:textId="77777777" w:rsidR="00B2555D" w:rsidRPr="005766F0" w:rsidRDefault="00B2555D" w:rsidP="00B2555D">
      <w:pPr>
        <w:pStyle w:val="TableParagraph"/>
        <w:spacing w:before="2"/>
        <w:jc w:val="both"/>
      </w:pPr>
    </w:p>
    <w:p w14:paraId="16D4BA1E" w14:textId="77777777" w:rsidR="00B2555D" w:rsidRPr="005766F0" w:rsidRDefault="00B2555D" w:rsidP="00AE68FE">
      <w:pPr>
        <w:pStyle w:val="TableParagraph"/>
        <w:numPr>
          <w:ilvl w:val="1"/>
          <w:numId w:val="31"/>
        </w:numPr>
        <w:tabs>
          <w:tab w:val="left" w:pos="782"/>
        </w:tabs>
        <w:ind w:left="781" w:hanging="215"/>
        <w:jc w:val="both"/>
      </w:pPr>
      <w:r w:rsidRPr="005766F0">
        <w:t>All coaches of intramural sports must maintain the required AED/CPR certification at all</w:t>
      </w:r>
      <w:r w:rsidRPr="005766F0">
        <w:rPr>
          <w:spacing w:val="-15"/>
        </w:rPr>
        <w:t xml:space="preserve"> </w:t>
      </w:r>
      <w:r w:rsidRPr="005766F0">
        <w:t>times.</w:t>
      </w:r>
    </w:p>
    <w:p w14:paraId="79F4BFCD" w14:textId="77777777" w:rsidR="00B2555D" w:rsidRPr="005766F0" w:rsidRDefault="00B2555D" w:rsidP="00B2555D">
      <w:pPr>
        <w:pStyle w:val="TableParagraph"/>
        <w:spacing w:before="2"/>
        <w:jc w:val="both"/>
      </w:pPr>
    </w:p>
    <w:p w14:paraId="3D6F1070" w14:textId="77777777" w:rsidR="00B2555D" w:rsidRPr="005766F0" w:rsidRDefault="00B2555D" w:rsidP="00B2555D">
      <w:pPr>
        <w:jc w:val="both"/>
      </w:pPr>
      <w:r w:rsidRPr="005766F0">
        <w:t>Training certification must include successful performance of use of the AED, CPR for adults, children, and infants, and choking procedures for adults, children, and infants. Training provided by ESI is the best way to ensure staff has received appropriate training. In addition to the training provided by ESI, the DOE currently accepts certifications approved by the American Heart Association (AHA) and the American Safety and Health Institute (ASHI). Please note that if training is obtained from an agency other than ESI, reimbursement of any associated costs is not available as our contracted</w:t>
      </w:r>
      <w:r w:rsidRPr="005766F0">
        <w:rPr>
          <w:spacing w:val="-44"/>
        </w:rPr>
        <w:t xml:space="preserve"> </w:t>
      </w:r>
      <w:r w:rsidRPr="005766F0">
        <w:t>vendor provides the training free of charge to all</w:t>
      </w:r>
      <w:r w:rsidRPr="005766F0">
        <w:rPr>
          <w:spacing w:val="-7"/>
        </w:rPr>
        <w:t xml:space="preserve"> </w:t>
      </w:r>
      <w:r w:rsidRPr="005766F0">
        <w:t>staff.</w:t>
      </w:r>
    </w:p>
    <w:p w14:paraId="68D660FE" w14:textId="77777777" w:rsidR="00B2555D" w:rsidRPr="004C6881" w:rsidRDefault="00B2555D" w:rsidP="00B2555D">
      <w:pPr>
        <w:pStyle w:val="BodyText"/>
        <w:rPr>
          <w:b/>
        </w:rPr>
      </w:pPr>
    </w:p>
    <w:tbl>
      <w:tblPr>
        <w:tblW w:w="5000" w:type="pct"/>
        <w:tblLook w:val="04A0" w:firstRow="1" w:lastRow="0" w:firstColumn="1" w:lastColumn="0" w:noHBand="0" w:noVBand="1"/>
      </w:tblPr>
      <w:tblGrid>
        <w:gridCol w:w="1530"/>
        <w:gridCol w:w="1530"/>
        <w:gridCol w:w="2072"/>
        <w:gridCol w:w="1530"/>
        <w:gridCol w:w="1530"/>
        <w:gridCol w:w="1528"/>
      </w:tblGrid>
      <w:tr w:rsidR="00B2555D" w:rsidRPr="00593553" w14:paraId="5B8F59B9" w14:textId="77777777" w:rsidTr="00B2555D">
        <w:trPr>
          <w:trHeight w:val="300"/>
        </w:trPr>
        <w:tc>
          <w:tcPr>
            <w:tcW w:w="787" w:type="pct"/>
            <w:tcBorders>
              <w:top w:val="nil"/>
              <w:left w:val="nil"/>
              <w:bottom w:val="nil"/>
              <w:right w:val="nil"/>
            </w:tcBorders>
            <w:shd w:val="clear" w:color="000000" w:fill="808080"/>
            <w:noWrap/>
            <w:vAlign w:val="center"/>
            <w:hideMark/>
          </w:tcPr>
          <w:p w14:paraId="0353D4FB" w14:textId="77777777" w:rsidR="00B2555D" w:rsidRPr="00593553" w:rsidRDefault="00B2555D" w:rsidP="00B2555D">
            <w:pPr>
              <w:widowControl/>
              <w:autoSpaceDE/>
              <w:autoSpaceDN/>
              <w:rPr>
                <w:rFonts w:eastAsia="Times New Roman"/>
                <w:b/>
                <w:bCs/>
                <w:color w:val="FFFFFF"/>
                <w:sz w:val="16"/>
                <w:szCs w:val="16"/>
              </w:rPr>
            </w:pPr>
            <w:r w:rsidRPr="00593553">
              <w:rPr>
                <w:rFonts w:eastAsia="Times New Roman"/>
                <w:b/>
                <w:bCs/>
                <w:color w:val="FFFFFF"/>
                <w:sz w:val="16"/>
              </w:rPr>
              <w:t>Name</w:t>
            </w:r>
          </w:p>
        </w:tc>
        <w:tc>
          <w:tcPr>
            <w:tcW w:w="787" w:type="pct"/>
            <w:tcBorders>
              <w:top w:val="nil"/>
              <w:left w:val="nil"/>
              <w:bottom w:val="nil"/>
              <w:right w:val="nil"/>
            </w:tcBorders>
            <w:shd w:val="clear" w:color="000000" w:fill="808080"/>
            <w:noWrap/>
            <w:vAlign w:val="center"/>
            <w:hideMark/>
          </w:tcPr>
          <w:p w14:paraId="421E5974" w14:textId="77777777" w:rsidR="00B2555D" w:rsidRPr="00593553" w:rsidRDefault="00B2555D" w:rsidP="00B2555D">
            <w:pPr>
              <w:widowControl/>
              <w:autoSpaceDE/>
              <w:autoSpaceDN/>
              <w:rPr>
                <w:rFonts w:eastAsia="Times New Roman"/>
                <w:b/>
                <w:bCs/>
                <w:color w:val="FFFFFF"/>
                <w:sz w:val="16"/>
                <w:szCs w:val="16"/>
              </w:rPr>
            </w:pPr>
            <w:r w:rsidRPr="00593553">
              <w:rPr>
                <w:rFonts w:eastAsia="Times New Roman"/>
                <w:b/>
                <w:bCs/>
                <w:color w:val="FFFFFF"/>
                <w:sz w:val="16"/>
              </w:rPr>
              <w:t>School</w:t>
            </w:r>
          </w:p>
        </w:tc>
        <w:tc>
          <w:tcPr>
            <w:tcW w:w="1066" w:type="pct"/>
            <w:tcBorders>
              <w:top w:val="nil"/>
              <w:left w:val="nil"/>
              <w:bottom w:val="nil"/>
              <w:right w:val="nil"/>
            </w:tcBorders>
            <w:shd w:val="clear" w:color="000000" w:fill="808080"/>
            <w:noWrap/>
            <w:vAlign w:val="center"/>
            <w:hideMark/>
          </w:tcPr>
          <w:p w14:paraId="215AA0CB" w14:textId="77777777" w:rsidR="00B2555D" w:rsidRPr="00593553" w:rsidRDefault="00B2555D" w:rsidP="00B2555D">
            <w:pPr>
              <w:widowControl/>
              <w:autoSpaceDE/>
              <w:autoSpaceDN/>
              <w:rPr>
                <w:rFonts w:eastAsia="Times New Roman"/>
                <w:b/>
                <w:bCs/>
                <w:color w:val="FFFFFF"/>
                <w:sz w:val="16"/>
                <w:szCs w:val="16"/>
              </w:rPr>
            </w:pPr>
            <w:r w:rsidRPr="00593553">
              <w:rPr>
                <w:rFonts w:eastAsia="Times New Roman"/>
                <w:b/>
                <w:bCs/>
                <w:color w:val="FFFFFF"/>
                <w:sz w:val="16"/>
              </w:rPr>
              <w:t>Building Name</w:t>
            </w:r>
          </w:p>
        </w:tc>
        <w:tc>
          <w:tcPr>
            <w:tcW w:w="787" w:type="pct"/>
            <w:tcBorders>
              <w:top w:val="nil"/>
              <w:left w:val="nil"/>
              <w:bottom w:val="nil"/>
              <w:right w:val="nil"/>
            </w:tcBorders>
            <w:shd w:val="clear" w:color="000000" w:fill="808080"/>
            <w:noWrap/>
            <w:vAlign w:val="center"/>
            <w:hideMark/>
          </w:tcPr>
          <w:p w14:paraId="2CD75A92" w14:textId="77777777" w:rsidR="00B2555D" w:rsidRPr="00593553" w:rsidRDefault="00B2555D" w:rsidP="00B2555D">
            <w:pPr>
              <w:widowControl/>
              <w:autoSpaceDE/>
              <w:autoSpaceDN/>
              <w:rPr>
                <w:rFonts w:eastAsia="Times New Roman"/>
                <w:b/>
                <w:bCs/>
                <w:color w:val="FFFFFF"/>
                <w:sz w:val="16"/>
                <w:szCs w:val="16"/>
              </w:rPr>
            </w:pPr>
            <w:r w:rsidRPr="00593553">
              <w:rPr>
                <w:rFonts w:eastAsia="Times New Roman"/>
                <w:b/>
                <w:bCs/>
                <w:color w:val="FFFFFF"/>
                <w:sz w:val="16"/>
              </w:rPr>
              <w:t>Status</w:t>
            </w:r>
          </w:p>
        </w:tc>
        <w:tc>
          <w:tcPr>
            <w:tcW w:w="787" w:type="pct"/>
            <w:tcBorders>
              <w:top w:val="nil"/>
              <w:left w:val="nil"/>
              <w:bottom w:val="nil"/>
              <w:right w:val="nil"/>
            </w:tcBorders>
            <w:shd w:val="clear" w:color="000000" w:fill="808080"/>
            <w:noWrap/>
            <w:vAlign w:val="center"/>
            <w:hideMark/>
          </w:tcPr>
          <w:p w14:paraId="5CBA702C" w14:textId="77777777" w:rsidR="00B2555D" w:rsidRPr="00593553" w:rsidRDefault="00B2555D" w:rsidP="00B2555D">
            <w:pPr>
              <w:widowControl/>
              <w:autoSpaceDE/>
              <w:autoSpaceDN/>
              <w:rPr>
                <w:rFonts w:eastAsia="Times New Roman"/>
                <w:b/>
                <w:bCs/>
                <w:color w:val="FFFFFF"/>
                <w:sz w:val="16"/>
                <w:szCs w:val="16"/>
              </w:rPr>
            </w:pPr>
            <w:r w:rsidRPr="00593553">
              <w:rPr>
                <w:rFonts w:eastAsia="Times New Roman"/>
                <w:b/>
                <w:bCs/>
                <w:color w:val="FFFFFF"/>
                <w:sz w:val="16"/>
              </w:rPr>
              <w:t>AED</w:t>
            </w:r>
          </w:p>
        </w:tc>
        <w:tc>
          <w:tcPr>
            <w:tcW w:w="786" w:type="pct"/>
            <w:tcBorders>
              <w:top w:val="nil"/>
              <w:left w:val="nil"/>
              <w:bottom w:val="nil"/>
              <w:right w:val="nil"/>
            </w:tcBorders>
            <w:shd w:val="clear" w:color="000000" w:fill="808080"/>
            <w:noWrap/>
            <w:vAlign w:val="center"/>
            <w:hideMark/>
          </w:tcPr>
          <w:p w14:paraId="776E3FB7" w14:textId="77777777" w:rsidR="00B2555D" w:rsidRPr="00593553" w:rsidRDefault="00B2555D" w:rsidP="00B2555D">
            <w:pPr>
              <w:widowControl/>
              <w:autoSpaceDE/>
              <w:autoSpaceDN/>
              <w:rPr>
                <w:rFonts w:eastAsia="Times New Roman"/>
                <w:b/>
                <w:bCs/>
                <w:color w:val="FFFFFF"/>
                <w:sz w:val="16"/>
                <w:szCs w:val="16"/>
              </w:rPr>
            </w:pPr>
            <w:r w:rsidRPr="00593553">
              <w:rPr>
                <w:rFonts w:eastAsia="Times New Roman"/>
                <w:b/>
                <w:bCs/>
                <w:color w:val="FFFFFF"/>
                <w:sz w:val="16"/>
              </w:rPr>
              <w:t>CPR</w:t>
            </w:r>
          </w:p>
        </w:tc>
      </w:tr>
      <w:tr w:rsidR="00B2555D" w:rsidRPr="00593553" w14:paraId="3A11FB9D" w14:textId="77777777" w:rsidTr="00B2555D">
        <w:trPr>
          <w:trHeight w:val="315"/>
        </w:trPr>
        <w:tc>
          <w:tcPr>
            <w:tcW w:w="787" w:type="pct"/>
            <w:tcBorders>
              <w:top w:val="nil"/>
              <w:left w:val="single" w:sz="8" w:space="0" w:color="808080"/>
              <w:bottom w:val="single" w:sz="8" w:space="0" w:color="808080"/>
              <w:right w:val="single" w:sz="8" w:space="0" w:color="808080"/>
            </w:tcBorders>
            <w:shd w:val="clear" w:color="auto" w:fill="auto"/>
            <w:noWrap/>
            <w:vAlign w:val="center"/>
            <w:hideMark/>
          </w:tcPr>
          <w:p w14:paraId="2571ECFE"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r w:rsidR="00AF2341">
              <w:rPr>
                <w:rFonts w:ascii="Times New Roman" w:eastAsia="Times New Roman" w:hAnsi="Times New Roman" w:cs="Times New Roman"/>
                <w:color w:val="000000"/>
                <w:sz w:val="18"/>
                <w:szCs w:val="18"/>
              </w:rPr>
              <w:t>Michelle Santos</w:t>
            </w:r>
          </w:p>
        </w:tc>
        <w:tc>
          <w:tcPr>
            <w:tcW w:w="787" w:type="pct"/>
            <w:tcBorders>
              <w:top w:val="nil"/>
              <w:left w:val="nil"/>
              <w:bottom w:val="single" w:sz="8" w:space="0" w:color="808080"/>
              <w:right w:val="single" w:sz="8" w:space="0" w:color="808080"/>
            </w:tcBorders>
            <w:shd w:val="clear" w:color="auto" w:fill="auto"/>
            <w:noWrap/>
            <w:vAlign w:val="center"/>
            <w:hideMark/>
          </w:tcPr>
          <w:p w14:paraId="1E9D9D80"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r w:rsidR="00AF2341">
              <w:rPr>
                <w:rFonts w:ascii="Times New Roman" w:eastAsia="Times New Roman" w:hAnsi="Times New Roman" w:cs="Times New Roman"/>
                <w:color w:val="000000"/>
                <w:sz w:val="18"/>
                <w:szCs w:val="18"/>
              </w:rPr>
              <w:t>NCSH</w:t>
            </w:r>
          </w:p>
        </w:tc>
        <w:tc>
          <w:tcPr>
            <w:tcW w:w="1066" w:type="pct"/>
            <w:tcBorders>
              <w:top w:val="nil"/>
              <w:left w:val="nil"/>
              <w:bottom w:val="single" w:sz="8" w:space="0" w:color="808080"/>
              <w:right w:val="single" w:sz="8" w:space="0" w:color="808080"/>
            </w:tcBorders>
            <w:shd w:val="clear" w:color="auto" w:fill="auto"/>
            <w:noWrap/>
            <w:vAlign w:val="center"/>
            <w:hideMark/>
          </w:tcPr>
          <w:p w14:paraId="1FAFE715"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691 Saint Nicholas Ave</w:t>
            </w:r>
          </w:p>
        </w:tc>
        <w:tc>
          <w:tcPr>
            <w:tcW w:w="787" w:type="pct"/>
            <w:tcBorders>
              <w:top w:val="nil"/>
              <w:left w:val="nil"/>
              <w:bottom w:val="single" w:sz="8" w:space="0" w:color="808080"/>
              <w:right w:val="single" w:sz="8" w:space="0" w:color="808080"/>
            </w:tcBorders>
            <w:shd w:val="clear" w:color="auto" w:fill="auto"/>
            <w:noWrap/>
            <w:vAlign w:val="center"/>
            <w:hideMark/>
          </w:tcPr>
          <w:p w14:paraId="3A40D138" w14:textId="77777777" w:rsidR="00B2555D" w:rsidRPr="00593553" w:rsidRDefault="00B2555D" w:rsidP="00B2555D">
            <w:pPr>
              <w:widowControl/>
              <w:autoSpaceDE/>
              <w:autoSpaceDN/>
              <w:rPr>
                <w:rFonts w:eastAsia="Times New Roman"/>
                <w:b/>
                <w:bCs/>
                <w:color w:val="000080"/>
                <w:sz w:val="16"/>
                <w:szCs w:val="16"/>
              </w:rPr>
            </w:pPr>
            <w:r w:rsidRPr="00593553">
              <w:rPr>
                <w:rFonts w:eastAsia="Times New Roman"/>
                <w:b/>
                <w:bCs/>
                <w:color w:val="000080"/>
                <w:sz w:val="16"/>
              </w:rPr>
              <w:t>Active</w:t>
            </w:r>
          </w:p>
        </w:tc>
        <w:tc>
          <w:tcPr>
            <w:tcW w:w="787" w:type="pct"/>
            <w:tcBorders>
              <w:top w:val="nil"/>
              <w:left w:val="nil"/>
              <w:bottom w:val="single" w:sz="8" w:space="0" w:color="808080"/>
              <w:right w:val="single" w:sz="8" w:space="0" w:color="808080"/>
            </w:tcBorders>
            <w:shd w:val="clear" w:color="auto" w:fill="auto"/>
            <w:noWrap/>
            <w:vAlign w:val="center"/>
            <w:hideMark/>
          </w:tcPr>
          <w:p w14:paraId="63A71AD9" w14:textId="77777777" w:rsidR="00B2555D" w:rsidRPr="00593553" w:rsidRDefault="00B2555D" w:rsidP="00AF2341">
            <w:pPr>
              <w:widowControl/>
              <w:autoSpaceDE/>
              <w:autoSpaceDN/>
              <w:rPr>
                <w:rFonts w:eastAsia="Times New Roman"/>
                <w:b/>
                <w:bCs/>
                <w:color w:val="000080"/>
                <w:sz w:val="16"/>
                <w:szCs w:val="16"/>
              </w:rPr>
            </w:pPr>
          </w:p>
        </w:tc>
        <w:tc>
          <w:tcPr>
            <w:tcW w:w="786" w:type="pct"/>
            <w:tcBorders>
              <w:top w:val="nil"/>
              <w:left w:val="nil"/>
              <w:bottom w:val="single" w:sz="8" w:space="0" w:color="808080"/>
              <w:right w:val="single" w:sz="8" w:space="0" w:color="808080"/>
            </w:tcBorders>
            <w:shd w:val="clear" w:color="auto" w:fill="auto"/>
            <w:noWrap/>
            <w:vAlign w:val="center"/>
            <w:hideMark/>
          </w:tcPr>
          <w:p w14:paraId="1CBDD7F1" w14:textId="77777777" w:rsidR="00B2555D" w:rsidRPr="00593553" w:rsidRDefault="00B2555D" w:rsidP="00B2555D">
            <w:pPr>
              <w:widowControl/>
              <w:autoSpaceDE/>
              <w:autoSpaceDN/>
              <w:rPr>
                <w:rFonts w:eastAsia="Times New Roman"/>
                <w:b/>
                <w:bCs/>
                <w:color w:val="000080"/>
                <w:sz w:val="16"/>
                <w:szCs w:val="16"/>
              </w:rPr>
            </w:pPr>
          </w:p>
        </w:tc>
      </w:tr>
      <w:tr w:rsidR="00B2555D" w:rsidRPr="00593553" w14:paraId="447B32FC" w14:textId="77777777" w:rsidTr="00B2555D">
        <w:trPr>
          <w:trHeight w:val="315"/>
        </w:trPr>
        <w:tc>
          <w:tcPr>
            <w:tcW w:w="787" w:type="pct"/>
            <w:tcBorders>
              <w:top w:val="nil"/>
              <w:left w:val="single" w:sz="8" w:space="0" w:color="808080"/>
              <w:bottom w:val="single" w:sz="8" w:space="0" w:color="808080"/>
              <w:right w:val="single" w:sz="8" w:space="0" w:color="808080"/>
            </w:tcBorders>
            <w:shd w:val="clear" w:color="auto" w:fill="auto"/>
            <w:noWrap/>
            <w:vAlign w:val="center"/>
            <w:hideMark/>
          </w:tcPr>
          <w:p w14:paraId="5EEE7F50"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Juana Calderon</w:t>
            </w:r>
          </w:p>
        </w:tc>
        <w:tc>
          <w:tcPr>
            <w:tcW w:w="787" w:type="pct"/>
            <w:tcBorders>
              <w:top w:val="nil"/>
              <w:left w:val="nil"/>
              <w:bottom w:val="single" w:sz="8" w:space="0" w:color="808080"/>
              <w:right w:val="single" w:sz="8" w:space="0" w:color="808080"/>
            </w:tcBorders>
            <w:shd w:val="clear" w:color="auto" w:fill="auto"/>
            <w:noWrap/>
            <w:vAlign w:val="center"/>
            <w:hideMark/>
          </w:tcPr>
          <w:p w14:paraId="7E9712A0"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NCSH</w:t>
            </w:r>
          </w:p>
        </w:tc>
        <w:tc>
          <w:tcPr>
            <w:tcW w:w="1066" w:type="pct"/>
            <w:tcBorders>
              <w:top w:val="nil"/>
              <w:left w:val="nil"/>
              <w:bottom w:val="single" w:sz="8" w:space="0" w:color="808080"/>
              <w:right w:val="single" w:sz="8" w:space="0" w:color="808080"/>
            </w:tcBorders>
            <w:shd w:val="clear" w:color="auto" w:fill="auto"/>
            <w:noWrap/>
            <w:vAlign w:val="center"/>
            <w:hideMark/>
          </w:tcPr>
          <w:p w14:paraId="04B279EB"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p>
        </w:tc>
        <w:tc>
          <w:tcPr>
            <w:tcW w:w="787" w:type="pct"/>
            <w:tcBorders>
              <w:top w:val="nil"/>
              <w:left w:val="nil"/>
              <w:bottom w:val="single" w:sz="8" w:space="0" w:color="808080"/>
              <w:right w:val="single" w:sz="8" w:space="0" w:color="808080"/>
            </w:tcBorders>
            <w:shd w:val="clear" w:color="auto" w:fill="auto"/>
            <w:noWrap/>
            <w:vAlign w:val="center"/>
            <w:hideMark/>
          </w:tcPr>
          <w:p w14:paraId="4DFBCE2A" w14:textId="77777777" w:rsidR="00B2555D" w:rsidRPr="00593553" w:rsidRDefault="00B2555D" w:rsidP="00B2555D">
            <w:pPr>
              <w:widowControl/>
              <w:autoSpaceDE/>
              <w:autoSpaceDN/>
              <w:rPr>
                <w:rFonts w:eastAsia="Times New Roman"/>
                <w:b/>
                <w:bCs/>
                <w:color w:val="000080"/>
                <w:sz w:val="16"/>
                <w:szCs w:val="16"/>
              </w:rPr>
            </w:pPr>
            <w:r w:rsidRPr="00593553">
              <w:rPr>
                <w:rFonts w:eastAsia="Times New Roman"/>
                <w:b/>
                <w:bCs/>
                <w:color w:val="000080"/>
                <w:sz w:val="16"/>
              </w:rPr>
              <w:t>Active</w:t>
            </w:r>
          </w:p>
        </w:tc>
        <w:tc>
          <w:tcPr>
            <w:tcW w:w="787" w:type="pct"/>
            <w:tcBorders>
              <w:top w:val="nil"/>
              <w:left w:val="nil"/>
              <w:bottom w:val="single" w:sz="8" w:space="0" w:color="808080"/>
              <w:right w:val="single" w:sz="8" w:space="0" w:color="808080"/>
            </w:tcBorders>
            <w:shd w:val="clear" w:color="auto" w:fill="auto"/>
            <w:noWrap/>
            <w:vAlign w:val="center"/>
            <w:hideMark/>
          </w:tcPr>
          <w:p w14:paraId="5020F806" w14:textId="77777777" w:rsidR="00B2555D" w:rsidRPr="00593553" w:rsidRDefault="00B2555D" w:rsidP="00B2555D">
            <w:pPr>
              <w:widowControl/>
              <w:autoSpaceDE/>
              <w:autoSpaceDN/>
              <w:rPr>
                <w:rFonts w:eastAsia="Times New Roman"/>
                <w:b/>
                <w:bCs/>
                <w:color w:val="000080"/>
                <w:sz w:val="16"/>
                <w:szCs w:val="16"/>
              </w:rPr>
            </w:pPr>
          </w:p>
        </w:tc>
        <w:tc>
          <w:tcPr>
            <w:tcW w:w="786" w:type="pct"/>
            <w:tcBorders>
              <w:top w:val="nil"/>
              <w:left w:val="nil"/>
              <w:bottom w:val="single" w:sz="8" w:space="0" w:color="808080"/>
              <w:right w:val="single" w:sz="8" w:space="0" w:color="808080"/>
            </w:tcBorders>
            <w:shd w:val="clear" w:color="auto" w:fill="auto"/>
            <w:noWrap/>
            <w:vAlign w:val="center"/>
            <w:hideMark/>
          </w:tcPr>
          <w:p w14:paraId="1BD7E50F" w14:textId="77777777" w:rsidR="00B2555D" w:rsidRPr="00593553" w:rsidRDefault="00B2555D" w:rsidP="00B2555D">
            <w:pPr>
              <w:widowControl/>
              <w:autoSpaceDE/>
              <w:autoSpaceDN/>
              <w:rPr>
                <w:rFonts w:eastAsia="Times New Roman"/>
                <w:b/>
                <w:bCs/>
                <w:color w:val="000080"/>
                <w:sz w:val="16"/>
                <w:szCs w:val="16"/>
              </w:rPr>
            </w:pPr>
          </w:p>
        </w:tc>
      </w:tr>
      <w:tr w:rsidR="00B2555D" w:rsidRPr="00593553" w14:paraId="52F1E843" w14:textId="77777777" w:rsidTr="00B2555D">
        <w:trPr>
          <w:trHeight w:val="315"/>
        </w:trPr>
        <w:tc>
          <w:tcPr>
            <w:tcW w:w="787" w:type="pct"/>
            <w:tcBorders>
              <w:top w:val="nil"/>
              <w:left w:val="single" w:sz="8" w:space="0" w:color="808080"/>
              <w:bottom w:val="single" w:sz="8" w:space="0" w:color="808080"/>
              <w:right w:val="single" w:sz="8" w:space="0" w:color="808080"/>
            </w:tcBorders>
            <w:shd w:val="clear" w:color="auto" w:fill="auto"/>
            <w:noWrap/>
            <w:vAlign w:val="center"/>
            <w:hideMark/>
          </w:tcPr>
          <w:p w14:paraId="455FD2C6"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r w:rsidR="00AF2341">
              <w:rPr>
                <w:rFonts w:ascii="Times New Roman" w:eastAsia="Times New Roman" w:hAnsi="Times New Roman" w:cs="Times New Roman"/>
                <w:color w:val="000000"/>
                <w:sz w:val="18"/>
                <w:szCs w:val="18"/>
              </w:rPr>
              <w:t xml:space="preserve">Alison </w:t>
            </w:r>
            <w:proofErr w:type="spellStart"/>
            <w:r w:rsidR="00AF2341">
              <w:rPr>
                <w:rFonts w:ascii="Times New Roman" w:eastAsia="Times New Roman" w:hAnsi="Times New Roman" w:cs="Times New Roman"/>
                <w:color w:val="000000"/>
                <w:sz w:val="18"/>
                <w:szCs w:val="18"/>
              </w:rPr>
              <w:t>Rosnick</w:t>
            </w:r>
            <w:proofErr w:type="spellEnd"/>
          </w:p>
        </w:tc>
        <w:tc>
          <w:tcPr>
            <w:tcW w:w="787" w:type="pct"/>
            <w:tcBorders>
              <w:top w:val="nil"/>
              <w:left w:val="nil"/>
              <w:bottom w:val="single" w:sz="8" w:space="0" w:color="808080"/>
              <w:right w:val="single" w:sz="8" w:space="0" w:color="808080"/>
            </w:tcBorders>
            <w:shd w:val="clear" w:color="auto" w:fill="auto"/>
            <w:noWrap/>
            <w:vAlign w:val="center"/>
            <w:hideMark/>
          </w:tcPr>
          <w:p w14:paraId="0825DEFC"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NCSH</w:t>
            </w:r>
          </w:p>
        </w:tc>
        <w:tc>
          <w:tcPr>
            <w:tcW w:w="1066" w:type="pct"/>
            <w:tcBorders>
              <w:top w:val="nil"/>
              <w:left w:val="nil"/>
              <w:bottom w:val="single" w:sz="8" w:space="0" w:color="808080"/>
              <w:right w:val="single" w:sz="8" w:space="0" w:color="808080"/>
            </w:tcBorders>
            <w:shd w:val="clear" w:color="auto" w:fill="auto"/>
            <w:noWrap/>
            <w:vAlign w:val="center"/>
            <w:hideMark/>
          </w:tcPr>
          <w:p w14:paraId="2FE80FFD"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p>
        </w:tc>
        <w:tc>
          <w:tcPr>
            <w:tcW w:w="787" w:type="pct"/>
            <w:tcBorders>
              <w:top w:val="nil"/>
              <w:left w:val="nil"/>
              <w:bottom w:val="single" w:sz="8" w:space="0" w:color="808080"/>
              <w:right w:val="single" w:sz="8" w:space="0" w:color="808080"/>
            </w:tcBorders>
            <w:shd w:val="clear" w:color="auto" w:fill="auto"/>
            <w:noWrap/>
            <w:vAlign w:val="center"/>
            <w:hideMark/>
          </w:tcPr>
          <w:p w14:paraId="74BA175A" w14:textId="77777777" w:rsidR="00B2555D" w:rsidRPr="00593553" w:rsidRDefault="00B2555D" w:rsidP="00B2555D">
            <w:pPr>
              <w:widowControl/>
              <w:autoSpaceDE/>
              <w:autoSpaceDN/>
              <w:rPr>
                <w:rFonts w:eastAsia="Times New Roman"/>
                <w:b/>
                <w:bCs/>
                <w:color w:val="000080"/>
                <w:sz w:val="16"/>
                <w:szCs w:val="16"/>
              </w:rPr>
            </w:pPr>
            <w:r w:rsidRPr="00593553">
              <w:rPr>
                <w:rFonts w:eastAsia="Times New Roman"/>
                <w:b/>
                <w:bCs/>
                <w:color w:val="000080"/>
                <w:sz w:val="16"/>
              </w:rPr>
              <w:t>Active</w:t>
            </w:r>
          </w:p>
        </w:tc>
        <w:tc>
          <w:tcPr>
            <w:tcW w:w="787" w:type="pct"/>
            <w:tcBorders>
              <w:top w:val="nil"/>
              <w:left w:val="nil"/>
              <w:bottom w:val="single" w:sz="8" w:space="0" w:color="808080"/>
              <w:right w:val="single" w:sz="8" w:space="0" w:color="808080"/>
            </w:tcBorders>
            <w:shd w:val="clear" w:color="auto" w:fill="auto"/>
            <w:noWrap/>
            <w:vAlign w:val="center"/>
            <w:hideMark/>
          </w:tcPr>
          <w:p w14:paraId="221ECB9D" w14:textId="77777777" w:rsidR="00B2555D" w:rsidRPr="00593553" w:rsidRDefault="00B2555D" w:rsidP="00B2555D">
            <w:pPr>
              <w:widowControl/>
              <w:autoSpaceDE/>
              <w:autoSpaceDN/>
              <w:rPr>
                <w:rFonts w:eastAsia="Times New Roman"/>
                <w:b/>
                <w:bCs/>
                <w:color w:val="000080"/>
                <w:sz w:val="16"/>
                <w:szCs w:val="16"/>
              </w:rPr>
            </w:pPr>
          </w:p>
        </w:tc>
        <w:tc>
          <w:tcPr>
            <w:tcW w:w="786" w:type="pct"/>
            <w:tcBorders>
              <w:top w:val="nil"/>
              <w:left w:val="nil"/>
              <w:bottom w:val="single" w:sz="8" w:space="0" w:color="808080"/>
              <w:right w:val="single" w:sz="8" w:space="0" w:color="808080"/>
            </w:tcBorders>
            <w:shd w:val="clear" w:color="auto" w:fill="auto"/>
            <w:noWrap/>
            <w:vAlign w:val="center"/>
            <w:hideMark/>
          </w:tcPr>
          <w:p w14:paraId="1275F984" w14:textId="77777777" w:rsidR="00B2555D" w:rsidRPr="00593553" w:rsidRDefault="00B2555D" w:rsidP="00B2555D">
            <w:pPr>
              <w:widowControl/>
              <w:autoSpaceDE/>
              <w:autoSpaceDN/>
              <w:rPr>
                <w:rFonts w:eastAsia="Times New Roman"/>
                <w:b/>
                <w:bCs/>
                <w:color w:val="000080"/>
                <w:sz w:val="16"/>
                <w:szCs w:val="16"/>
              </w:rPr>
            </w:pPr>
          </w:p>
        </w:tc>
      </w:tr>
      <w:tr w:rsidR="00B2555D" w:rsidRPr="00593553" w14:paraId="305117AF" w14:textId="77777777" w:rsidTr="00B2555D">
        <w:trPr>
          <w:trHeight w:val="315"/>
        </w:trPr>
        <w:tc>
          <w:tcPr>
            <w:tcW w:w="787" w:type="pct"/>
            <w:tcBorders>
              <w:top w:val="nil"/>
              <w:left w:val="single" w:sz="8" w:space="0" w:color="808080"/>
              <w:bottom w:val="single" w:sz="8" w:space="0" w:color="808080"/>
              <w:right w:val="single" w:sz="8" w:space="0" w:color="808080"/>
            </w:tcBorders>
            <w:shd w:val="clear" w:color="auto" w:fill="auto"/>
            <w:noWrap/>
            <w:vAlign w:val="center"/>
            <w:hideMark/>
          </w:tcPr>
          <w:p w14:paraId="25682BBB"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r w:rsidR="00AF2341">
              <w:rPr>
                <w:rFonts w:ascii="Times New Roman" w:eastAsia="Times New Roman" w:hAnsi="Times New Roman" w:cs="Times New Roman"/>
                <w:color w:val="000000"/>
                <w:sz w:val="18"/>
                <w:szCs w:val="18"/>
              </w:rPr>
              <w:t xml:space="preserve">Michael </w:t>
            </w:r>
            <w:proofErr w:type="spellStart"/>
            <w:r w:rsidR="00AF2341">
              <w:rPr>
                <w:rFonts w:ascii="Times New Roman" w:eastAsia="Times New Roman" w:hAnsi="Times New Roman" w:cs="Times New Roman"/>
                <w:color w:val="000000"/>
                <w:sz w:val="18"/>
                <w:szCs w:val="18"/>
              </w:rPr>
              <w:t>Renda</w:t>
            </w:r>
            <w:proofErr w:type="spellEnd"/>
          </w:p>
        </w:tc>
        <w:tc>
          <w:tcPr>
            <w:tcW w:w="787" w:type="pct"/>
            <w:tcBorders>
              <w:top w:val="nil"/>
              <w:left w:val="nil"/>
              <w:bottom w:val="single" w:sz="8" w:space="0" w:color="808080"/>
              <w:right w:val="single" w:sz="8" w:space="0" w:color="808080"/>
            </w:tcBorders>
            <w:shd w:val="clear" w:color="auto" w:fill="auto"/>
            <w:noWrap/>
            <w:vAlign w:val="center"/>
            <w:hideMark/>
          </w:tcPr>
          <w:p w14:paraId="28627329"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NCSH</w:t>
            </w:r>
          </w:p>
        </w:tc>
        <w:tc>
          <w:tcPr>
            <w:tcW w:w="1066" w:type="pct"/>
            <w:tcBorders>
              <w:top w:val="nil"/>
              <w:left w:val="nil"/>
              <w:bottom w:val="single" w:sz="8" w:space="0" w:color="808080"/>
              <w:right w:val="single" w:sz="8" w:space="0" w:color="808080"/>
            </w:tcBorders>
            <w:shd w:val="clear" w:color="auto" w:fill="auto"/>
            <w:noWrap/>
            <w:vAlign w:val="center"/>
            <w:hideMark/>
          </w:tcPr>
          <w:p w14:paraId="63E8B7A5"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p>
        </w:tc>
        <w:tc>
          <w:tcPr>
            <w:tcW w:w="787" w:type="pct"/>
            <w:tcBorders>
              <w:top w:val="nil"/>
              <w:left w:val="nil"/>
              <w:bottom w:val="single" w:sz="8" w:space="0" w:color="808080"/>
              <w:right w:val="single" w:sz="8" w:space="0" w:color="808080"/>
            </w:tcBorders>
            <w:shd w:val="clear" w:color="auto" w:fill="auto"/>
            <w:noWrap/>
            <w:vAlign w:val="center"/>
            <w:hideMark/>
          </w:tcPr>
          <w:p w14:paraId="71DA2747" w14:textId="77777777" w:rsidR="00B2555D" w:rsidRPr="00593553" w:rsidRDefault="00B2555D" w:rsidP="00B2555D">
            <w:pPr>
              <w:widowControl/>
              <w:autoSpaceDE/>
              <w:autoSpaceDN/>
              <w:rPr>
                <w:rFonts w:eastAsia="Times New Roman"/>
                <w:b/>
                <w:bCs/>
                <w:color w:val="000080"/>
                <w:sz w:val="16"/>
                <w:szCs w:val="16"/>
              </w:rPr>
            </w:pPr>
            <w:r w:rsidRPr="00593553">
              <w:rPr>
                <w:rFonts w:eastAsia="Times New Roman"/>
                <w:b/>
                <w:bCs/>
                <w:color w:val="000080"/>
                <w:sz w:val="16"/>
              </w:rPr>
              <w:t>Active</w:t>
            </w:r>
          </w:p>
        </w:tc>
        <w:tc>
          <w:tcPr>
            <w:tcW w:w="787" w:type="pct"/>
            <w:tcBorders>
              <w:top w:val="nil"/>
              <w:left w:val="nil"/>
              <w:bottom w:val="single" w:sz="8" w:space="0" w:color="808080"/>
              <w:right w:val="single" w:sz="8" w:space="0" w:color="808080"/>
            </w:tcBorders>
            <w:shd w:val="clear" w:color="auto" w:fill="auto"/>
            <w:noWrap/>
            <w:vAlign w:val="center"/>
            <w:hideMark/>
          </w:tcPr>
          <w:p w14:paraId="5921D60A" w14:textId="77777777" w:rsidR="00B2555D" w:rsidRPr="00593553" w:rsidRDefault="00B2555D" w:rsidP="00B2555D">
            <w:pPr>
              <w:widowControl/>
              <w:autoSpaceDE/>
              <w:autoSpaceDN/>
              <w:rPr>
                <w:rFonts w:eastAsia="Times New Roman"/>
                <w:b/>
                <w:bCs/>
                <w:color w:val="000080"/>
                <w:sz w:val="16"/>
                <w:szCs w:val="16"/>
              </w:rPr>
            </w:pPr>
          </w:p>
        </w:tc>
        <w:tc>
          <w:tcPr>
            <w:tcW w:w="786" w:type="pct"/>
            <w:tcBorders>
              <w:top w:val="nil"/>
              <w:left w:val="nil"/>
              <w:bottom w:val="single" w:sz="8" w:space="0" w:color="808080"/>
              <w:right w:val="single" w:sz="8" w:space="0" w:color="808080"/>
            </w:tcBorders>
            <w:shd w:val="clear" w:color="auto" w:fill="auto"/>
            <w:noWrap/>
            <w:vAlign w:val="center"/>
            <w:hideMark/>
          </w:tcPr>
          <w:p w14:paraId="021D123B" w14:textId="77777777" w:rsidR="00B2555D" w:rsidRPr="00593553" w:rsidRDefault="00B2555D" w:rsidP="00B2555D">
            <w:pPr>
              <w:widowControl/>
              <w:autoSpaceDE/>
              <w:autoSpaceDN/>
              <w:rPr>
                <w:rFonts w:eastAsia="Times New Roman"/>
                <w:b/>
                <w:bCs/>
                <w:color w:val="000080"/>
                <w:sz w:val="16"/>
                <w:szCs w:val="16"/>
              </w:rPr>
            </w:pPr>
          </w:p>
        </w:tc>
      </w:tr>
      <w:tr w:rsidR="00B2555D" w:rsidRPr="00593553" w14:paraId="47710607" w14:textId="77777777" w:rsidTr="00B2555D">
        <w:trPr>
          <w:trHeight w:val="315"/>
        </w:trPr>
        <w:tc>
          <w:tcPr>
            <w:tcW w:w="787" w:type="pct"/>
            <w:tcBorders>
              <w:top w:val="nil"/>
              <w:left w:val="single" w:sz="8" w:space="0" w:color="808080"/>
              <w:bottom w:val="single" w:sz="8" w:space="0" w:color="808080"/>
              <w:right w:val="single" w:sz="8" w:space="0" w:color="808080"/>
            </w:tcBorders>
            <w:shd w:val="clear" w:color="auto" w:fill="auto"/>
            <w:noWrap/>
            <w:vAlign w:val="center"/>
            <w:hideMark/>
          </w:tcPr>
          <w:p w14:paraId="32065B89"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r w:rsidR="00AF2341">
              <w:rPr>
                <w:rFonts w:ascii="Times New Roman" w:eastAsia="Times New Roman" w:hAnsi="Times New Roman" w:cs="Times New Roman"/>
                <w:color w:val="000000"/>
                <w:sz w:val="18"/>
                <w:szCs w:val="18"/>
              </w:rPr>
              <w:t>Sean Edwards</w:t>
            </w:r>
          </w:p>
        </w:tc>
        <w:tc>
          <w:tcPr>
            <w:tcW w:w="787" w:type="pct"/>
            <w:tcBorders>
              <w:top w:val="nil"/>
              <w:left w:val="nil"/>
              <w:bottom w:val="single" w:sz="8" w:space="0" w:color="808080"/>
              <w:right w:val="single" w:sz="8" w:space="0" w:color="808080"/>
            </w:tcBorders>
            <w:shd w:val="clear" w:color="auto" w:fill="auto"/>
            <w:noWrap/>
            <w:vAlign w:val="center"/>
            <w:hideMark/>
          </w:tcPr>
          <w:p w14:paraId="38F261C6"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NCSH</w:t>
            </w:r>
          </w:p>
        </w:tc>
        <w:tc>
          <w:tcPr>
            <w:tcW w:w="1066" w:type="pct"/>
            <w:tcBorders>
              <w:top w:val="nil"/>
              <w:left w:val="nil"/>
              <w:bottom w:val="single" w:sz="8" w:space="0" w:color="808080"/>
              <w:right w:val="single" w:sz="8" w:space="0" w:color="808080"/>
            </w:tcBorders>
            <w:shd w:val="clear" w:color="auto" w:fill="auto"/>
            <w:noWrap/>
            <w:vAlign w:val="center"/>
            <w:hideMark/>
          </w:tcPr>
          <w:p w14:paraId="459DBBF3"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p>
        </w:tc>
        <w:tc>
          <w:tcPr>
            <w:tcW w:w="787" w:type="pct"/>
            <w:tcBorders>
              <w:top w:val="nil"/>
              <w:left w:val="nil"/>
              <w:bottom w:val="single" w:sz="8" w:space="0" w:color="808080"/>
              <w:right w:val="single" w:sz="8" w:space="0" w:color="808080"/>
            </w:tcBorders>
            <w:shd w:val="clear" w:color="auto" w:fill="auto"/>
            <w:noWrap/>
            <w:vAlign w:val="center"/>
            <w:hideMark/>
          </w:tcPr>
          <w:p w14:paraId="4F403D02" w14:textId="77777777" w:rsidR="00B2555D" w:rsidRPr="00593553" w:rsidRDefault="00B2555D" w:rsidP="00B2555D">
            <w:pPr>
              <w:widowControl/>
              <w:autoSpaceDE/>
              <w:autoSpaceDN/>
              <w:rPr>
                <w:rFonts w:eastAsia="Times New Roman"/>
                <w:b/>
                <w:bCs/>
                <w:color w:val="000080"/>
                <w:sz w:val="16"/>
                <w:szCs w:val="16"/>
              </w:rPr>
            </w:pPr>
            <w:r w:rsidRPr="00593553">
              <w:rPr>
                <w:rFonts w:eastAsia="Times New Roman"/>
                <w:b/>
                <w:bCs/>
                <w:color w:val="000080"/>
                <w:sz w:val="16"/>
              </w:rPr>
              <w:t>Active</w:t>
            </w:r>
          </w:p>
        </w:tc>
        <w:tc>
          <w:tcPr>
            <w:tcW w:w="787" w:type="pct"/>
            <w:tcBorders>
              <w:top w:val="nil"/>
              <w:left w:val="nil"/>
              <w:bottom w:val="single" w:sz="8" w:space="0" w:color="808080"/>
              <w:right w:val="single" w:sz="8" w:space="0" w:color="808080"/>
            </w:tcBorders>
            <w:shd w:val="clear" w:color="auto" w:fill="auto"/>
            <w:noWrap/>
            <w:vAlign w:val="center"/>
            <w:hideMark/>
          </w:tcPr>
          <w:p w14:paraId="6E71467F" w14:textId="77777777" w:rsidR="00B2555D" w:rsidRPr="00593553" w:rsidRDefault="00B2555D" w:rsidP="00B2555D">
            <w:pPr>
              <w:widowControl/>
              <w:autoSpaceDE/>
              <w:autoSpaceDN/>
              <w:rPr>
                <w:rFonts w:eastAsia="Times New Roman"/>
                <w:b/>
                <w:bCs/>
                <w:color w:val="000080"/>
                <w:sz w:val="16"/>
                <w:szCs w:val="16"/>
              </w:rPr>
            </w:pPr>
          </w:p>
        </w:tc>
        <w:tc>
          <w:tcPr>
            <w:tcW w:w="786" w:type="pct"/>
            <w:tcBorders>
              <w:top w:val="nil"/>
              <w:left w:val="nil"/>
              <w:bottom w:val="single" w:sz="8" w:space="0" w:color="808080"/>
              <w:right w:val="single" w:sz="8" w:space="0" w:color="808080"/>
            </w:tcBorders>
            <w:shd w:val="clear" w:color="auto" w:fill="auto"/>
            <w:noWrap/>
            <w:vAlign w:val="center"/>
            <w:hideMark/>
          </w:tcPr>
          <w:p w14:paraId="0AAA6F00" w14:textId="77777777" w:rsidR="00B2555D" w:rsidRPr="00593553" w:rsidRDefault="00B2555D" w:rsidP="00B2555D">
            <w:pPr>
              <w:widowControl/>
              <w:autoSpaceDE/>
              <w:autoSpaceDN/>
              <w:rPr>
                <w:rFonts w:eastAsia="Times New Roman"/>
                <w:b/>
                <w:bCs/>
                <w:color w:val="000080"/>
                <w:sz w:val="16"/>
                <w:szCs w:val="16"/>
              </w:rPr>
            </w:pPr>
          </w:p>
        </w:tc>
      </w:tr>
      <w:tr w:rsidR="00B2555D" w:rsidRPr="00593553" w14:paraId="379EC3BB" w14:textId="77777777" w:rsidTr="00B2555D">
        <w:trPr>
          <w:trHeight w:val="315"/>
        </w:trPr>
        <w:tc>
          <w:tcPr>
            <w:tcW w:w="787" w:type="pct"/>
            <w:tcBorders>
              <w:top w:val="nil"/>
              <w:left w:val="single" w:sz="8" w:space="0" w:color="808080"/>
              <w:bottom w:val="single" w:sz="8" w:space="0" w:color="808080"/>
              <w:right w:val="single" w:sz="8" w:space="0" w:color="808080"/>
            </w:tcBorders>
            <w:shd w:val="clear" w:color="auto" w:fill="auto"/>
            <w:noWrap/>
            <w:vAlign w:val="center"/>
            <w:hideMark/>
          </w:tcPr>
          <w:p w14:paraId="560108C4"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r w:rsidR="00AF2341">
              <w:rPr>
                <w:rFonts w:ascii="Times New Roman" w:eastAsia="Times New Roman" w:hAnsi="Times New Roman" w:cs="Times New Roman"/>
                <w:color w:val="000000"/>
                <w:sz w:val="18"/>
                <w:szCs w:val="18"/>
              </w:rPr>
              <w:t>Nadia Brown</w:t>
            </w:r>
          </w:p>
        </w:tc>
        <w:tc>
          <w:tcPr>
            <w:tcW w:w="787" w:type="pct"/>
            <w:tcBorders>
              <w:top w:val="nil"/>
              <w:left w:val="nil"/>
              <w:bottom w:val="single" w:sz="8" w:space="0" w:color="808080"/>
              <w:right w:val="single" w:sz="8" w:space="0" w:color="808080"/>
            </w:tcBorders>
            <w:shd w:val="clear" w:color="auto" w:fill="auto"/>
            <w:noWrap/>
            <w:vAlign w:val="center"/>
            <w:hideMark/>
          </w:tcPr>
          <w:p w14:paraId="00BA3953"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NCSH</w:t>
            </w:r>
          </w:p>
        </w:tc>
        <w:tc>
          <w:tcPr>
            <w:tcW w:w="1066" w:type="pct"/>
            <w:tcBorders>
              <w:top w:val="nil"/>
              <w:left w:val="nil"/>
              <w:bottom w:val="single" w:sz="8" w:space="0" w:color="808080"/>
              <w:right w:val="single" w:sz="8" w:space="0" w:color="808080"/>
            </w:tcBorders>
            <w:shd w:val="clear" w:color="auto" w:fill="auto"/>
            <w:noWrap/>
            <w:vAlign w:val="center"/>
            <w:hideMark/>
          </w:tcPr>
          <w:p w14:paraId="0335CAC5"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p>
        </w:tc>
        <w:tc>
          <w:tcPr>
            <w:tcW w:w="787" w:type="pct"/>
            <w:tcBorders>
              <w:top w:val="nil"/>
              <w:left w:val="nil"/>
              <w:bottom w:val="single" w:sz="8" w:space="0" w:color="808080"/>
              <w:right w:val="single" w:sz="8" w:space="0" w:color="808080"/>
            </w:tcBorders>
            <w:shd w:val="clear" w:color="auto" w:fill="auto"/>
            <w:noWrap/>
            <w:vAlign w:val="center"/>
            <w:hideMark/>
          </w:tcPr>
          <w:p w14:paraId="41B0A216" w14:textId="77777777" w:rsidR="00B2555D" w:rsidRPr="00593553" w:rsidRDefault="00AF2341" w:rsidP="00B2555D">
            <w:pPr>
              <w:widowControl/>
              <w:autoSpaceDE/>
              <w:autoSpaceDN/>
              <w:rPr>
                <w:rFonts w:eastAsia="Times New Roman"/>
                <w:b/>
                <w:bCs/>
                <w:color w:val="000080"/>
                <w:sz w:val="16"/>
                <w:szCs w:val="16"/>
              </w:rPr>
            </w:pPr>
            <w:r>
              <w:rPr>
                <w:rFonts w:eastAsia="Times New Roman"/>
                <w:b/>
                <w:bCs/>
                <w:color w:val="000080"/>
                <w:sz w:val="16"/>
              </w:rPr>
              <w:t>Pending</w:t>
            </w:r>
          </w:p>
        </w:tc>
        <w:tc>
          <w:tcPr>
            <w:tcW w:w="787" w:type="pct"/>
            <w:tcBorders>
              <w:top w:val="nil"/>
              <w:left w:val="nil"/>
              <w:bottom w:val="single" w:sz="8" w:space="0" w:color="808080"/>
              <w:right w:val="single" w:sz="8" w:space="0" w:color="808080"/>
            </w:tcBorders>
            <w:shd w:val="clear" w:color="auto" w:fill="auto"/>
            <w:noWrap/>
            <w:vAlign w:val="center"/>
            <w:hideMark/>
          </w:tcPr>
          <w:p w14:paraId="30470603" w14:textId="77777777" w:rsidR="00B2555D" w:rsidRPr="00593553" w:rsidRDefault="00B2555D" w:rsidP="00B2555D">
            <w:pPr>
              <w:widowControl/>
              <w:autoSpaceDE/>
              <w:autoSpaceDN/>
              <w:rPr>
                <w:rFonts w:eastAsia="Times New Roman"/>
                <w:b/>
                <w:bCs/>
                <w:color w:val="000080"/>
                <w:sz w:val="16"/>
                <w:szCs w:val="16"/>
              </w:rPr>
            </w:pPr>
          </w:p>
        </w:tc>
        <w:tc>
          <w:tcPr>
            <w:tcW w:w="786" w:type="pct"/>
            <w:tcBorders>
              <w:top w:val="nil"/>
              <w:left w:val="nil"/>
              <w:bottom w:val="single" w:sz="8" w:space="0" w:color="808080"/>
              <w:right w:val="single" w:sz="8" w:space="0" w:color="808080"/>
            </w:tcBorders>
            <w:shd w:val="clear" w:color="auto" w:fill="auto"/>
            <w:noWrap/>
            <w:vAlign w:val="center"/>
            <w:hideMark/>
          </w:tcPr>
          <w:p w14:paraId="2FBE6E6B" w14:textId="77777777" w:rsidR="00B2555D" w:rsidRPr="00593553" w:rsidRDefault="00B2555D" w:rsidP="00B2555D">
            <w:pPr>
              <w:widowControl/>
              <w:autoSpaceDE/>
              <w:autoSpaceDN/>
              <w:rPr>
                <w:rFonts w:eastAsia="Times New Roman"/>
                <w:b/>
                <w:bCs/>
                <w:color w:val="000080"/>
                <w:sz w:val="16"/>
                <w:szCs w:val="16"/>
              </w:rPr>
            </w:pPr>
          </w:p>
        </w:tc>
      </w:tr>
      <w:tr w:rsidR="00B2555D" w:rsidRPr="00593553" w14:paraId="56B2FBDE" w14:textId="77777777" w:rsidTr="00B2555D">
        <w:trPr>
          <w:trHeight w:val="315"/>
        </w:trPr>
        <w:tc>
          <w:tcPr>
            <w:tcW w:w="787" w:type="pct"/>
            <w:tcBorders>
              <w:top w:val="nil"/>
              <w:left w:val="single" w:sz="8" w:space="0" w:color="808080"/>
              <w:bottom w:val="single" w:sz="8" w:space="0" w:color="808080"/>
              <w:right w:val="single" w:sz="8" w:space="0" w:color="808080"/>
            </w:tcBorders>
            <w:shd w:val="clear" w:color="auto" w:fill="auto"/>
            <w:noWrap/>
            <w:vAlign w:val="center"/>
            <w:hideMark/>
          </w:tcPr>
          <w:p w14:paraId="60C7B400"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proofErr w:type="spellStart"/>
            <w:r w:rsidR="00AF2341">
              <w:rPr>
                <w:rFonts w:ascii="Times New Roman" w:eastAsia="Times New Roman" w:hAnsi="Times New Roman" w:cs="Times New Roman"/>
                <w:color w:val="000000"/>
                <w:sz w:val="18"/>
                <w:szCs w:val="18"/>
              </w:rPr>
              <w:t>Derrica</w:t>
            </w:r>
            <w:proofErr w:type="spellEnd"/>
            <w:r w:rsidR="00AF2341">
              <w:rPr>
                <w:rFonts w:ascii="Times New Roman" w:eastAsia="Times New Roman" w:hAnsi="Times New Roman" w:cs="Times New Roman"/>
                <w:color w:val="000000"/>
                <w:sz w:val="18"/>
                <w:szCs w:val="18"/>
              </w:rPr>
              <w:t xml:space="preserve"> Newman</w:t>
            </w:r>
          </w:p>
        </w:tc>
        <w:tc>
          <w:tcPr>
            <w:tcW w:w="787" w:type="pct"/>
            <w:tcBorders>
              <w:top w:val="nil"/>
              <w:left w:val="nil"/>
              <w:bottom w:val="single" w:sz="8" w:space="0" w:color="808080"/>
              <w:right w:val="single" w:sz="8" w:space="0" w:color="808080"/>
            </w:tcBorders>
            <w:shd w:val="clear" w:color="auto" w:fill="auto"/>
            <w:noWrap/>
            <w:vAlign w:val="center"/>
            <w:hideMark/>
          </w:tcPr>
          <w:p w14:paraId="68514062" w14:textId="77777777" w:rsidR="00B2555D" w:rsidRPr="00593553" w:rsidRDefault="00AF2341"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NCSH</w:t>
            </w:r>
          </w:p>
        </w:tc>
        <w:tc>
          <w:tcPr>
            <w:tcW w:w="1066" w:type="pct"/>
            <w:tcBorders>
              <w:top w:val="nil"/>
              <w:left w:val="nil"/>
              <w:bottom w:val="single" w:sz="8" w:space="0" w:color="808080"/>
              <w:right w:val="single" w:sz="8" w:space="0" w:color="808080"/>
            </w:tcBorders>
            <w:shd w:val="clear" w:color="auto" w:fill="auto"/>
            <w:noWrap/>
            <w:vAlign w:val="center"/>
            <w:hideMark/>
          </w:tcPr>
          <w:p w14:paraId="101FEE62" w14:textId="77777777" w:rsidR="00B2555D" w:rsidRPr="00593553" w:rsidRDefault="00B2555D" w:rsidP="00B2555D">
            <w:pPr>
              <w:widowControl/>
              <w:autoSpaceDE/>
              <w:autoSpaceDN/>
              <w:rPr>
                <w:rFonts w:ascii="Times New Roman" w:eastAsia="Times New Roman" w:hAnsi="Times New Roman" w:cs="Times New Roman"/>
                <w:color w:val="000000"/>
                <w:sz w:val="18"/>
                <w:szCs w:val="18"/>
              </w:rPr>
            </w:pPr>
            <w:r w:rsidRPr="00593553">
              <w:rPr>
                <w:rFonts w:ascii="Times New Roman" w:eastAsia="Times New Roman" w:hAnsi="Times New Roman" w:cs="Times New Roman"/>
                <w:color w:val="000000"/>
                <w:sz w:val="18"/>
                <w:szCs w:val="18"/>
              </w:rPr>
              <w:t> </w:t>
            </w:r>
          </w:p>
        </w:tc>
        <w:tc>
          <w:tcPr>
            <w:tcW w:w="787" w:type="pct"/>
            <w:tcBorders>
              <w:top w:val="nil"/>
              <w:left w:val="nil"/>
              <w:bottom w:val="single" w:sz="8" w:space="0" w:color="808080"/>
              <w:right w:val="single" w:sz="8" w:space="0" w:color="808080"/>
            </w:tcBorders>
            <w:shd w:val="clear" w:color="auto" w:fill="auto"/>
            <w:noWrap/>
            <w:vAlign w:val="center"/>
            <w:hideMark/>
          </w:tcPr>
          <w:p w14:paraId="3408E5F7" w14:textId="77777777" w:rsidR="00B2555D" w:rsidRPr="00593553" w:rsidRDefault="00AF2341" w:rsidP="00B2555D">
            <w:pPr>
              <w:widowControl/>
              <w:autoSpaceDE/>
              <w:autoSpaceDN/>
              <w:rPr>
                <w:rFonts w:eastAsia="Times New Roman"/>
                <w:b/>
                <w:bCs/>
                <w:color w:val="000080"/>
                <w:sz w:val="16"/>
                <w:szCs w:val="16"/>
              </w:rPr>
            </w:pPr>
            <w:r>
              <w:rPr>
                <w:rFonts w:eastAsia="Times New Roman"/>
                <w:b/>
                <w:bCs/>
                <w:color w:val="000080"/>
                <w:sz w:val="16"/>
              </w:rPr>
              <w:t xml:space="preserve">Pending </w:t>
            </w:r>
          </w:p>
        </w:tc>
        <w:tc>
          <w:tcPr>
            <w:tcW w:w="787" w:type="pct"/>
            <w:tcBorders>
              <w:top w:val="nil"/>
              <w:left w:val="nil"/>
              <w:bottom w:val="single" w:sz="8" w:space="0" w:color="808080"/>
              <w:right w:val="single" w:sz="8" w:space="0" w:color="808080"/>
            </w:tcBorders>
            <w:shd w:val="clear" w:color="auto" w:fill="auto"/>
            <w:noWrap/>
            <w:vAlign w:val="center"/>
            <w:hideMark/>
          </w:tcPr>
          <w:p w14:paraId="546B0FB1" w14:textId="77777777" w:rsidR="00B2555D" w:rsidRPr="00593553" w:rsidRDefault="00B2555D" w:rsidP="00B2555D">
            <w:pPr>
              <w:widowControl/>
              <w:autoSpaceDE/>
              <w:autoSpaceDN/>
              <w:rPr>
                <w:rFonts w:eastAsia="Times New Roman"/>
                <w:b/>
                <w:bCs/>
                <w:color w:val="000080"/>
                <w:sz w:val="16"/>
                <w:szCs w:val="16"/>
              </w:rPr>
            </w:pPr>
          </w:p>
        </w:tc>
        <w:tc>
          <w:tcPr>
            <w:tcW w:w="786" w:type="pct"/>
            <w:tcBorders>
              <w:top w:val="nil"/>
              <w:left w:val="nil"/>
              <w:bottom w:val="single" w:sz="8" w:space="0" w:color="808080"/>
              <w:right w:val="single" w:sz="8" w:space="0" w:color="808080"/>
            </w:tcBorders>
            <w:shd w:val="clear" w:color="auto" w:fill="auto"/>
            <w:noWrap/>
            <w:vAlign w:val="center"/>
            <w:hideMark/>
          </w:tcPr>
          <w:p w14:paraId="2A45E6C6" w14:textId="77777777" w:rsidR="00B2555D" w:rsidRPr="00593553" w:rsidRDefault="00B2555D" w:rsidP="00B2555D">
            <w:pPr>
              <w:widowControl/>
              <w:autoSpaceDE/>
              <w:autoSpaceDN/>
              <w:rPr>
                <w:rFonts w:eastAsia="Times New Roman"/>
                <w:b/>
                <w:bCs/>
                <w:color w:val="000080"/>
                <w:sz w:val="16"/>
                <w:szCs w:val="16"/>
              </w:rPr>
            </w:pPr>
          </w:p>
        </w:tc>
      </w:tr>
    </w:tbl>
    <w:p w14:paraId="2B75477F" w14:textId="77777777" w:rsidR="00AB2A45" w:rsidRDefault="00AB2A45" w:rsidP="00FB7A51">
      <w:pPr>
        <w:rPr>
          <w:rFonts w:ascii="Tahoma"/>
          <w:sz w:val="16"/>
        </w:rPr>
        <w:sectPr w:rsidR="00AB2A45" w:rsidSect="00FB7A51">
          <w:pgSz w:w="12240" w:h="15840"/>
          <w:pgMar w:top="1368" w:right="1368" w:bottom="1368" w:left="1368" w:header="0" w:footer="979" w:gutter="0"/>
          <w:cols w:space="720"/>
        </w:sectPr>
      </w:pPr>
    </w:p>
    <w:p w14:paraId="4D44906D" w14:textId="77777777" w:rsidR="00B2555D" w:rsidRDefault="00B2555D" w:rsidP="00AE68FE">
      <w:pPr>
        <w:pStyle w:val="BodyText"/>
        <w:numPr>
          <w:ilvl w:val="0"/>
          <w:numId w:val="31"/>
        </w:numPr>
        <w:jc w:val="both"/>
        <w:rPr>
          <w:b/>
        </w:rPr>
      </w:pPr>
      <w:r w:rsidRPr="008C6BFB">
        <w:rPr>
          <w:b/>
        </w:rPr>
        <w:t>Contact Person</w:t>
      </w:r>
    </w:p>
    <w:p w14:paraId="5A6595C4" w14:textId="77777777" w:rsidR="00B2555D" w:rsidRDefault="00B2555D" w:rsidP="00B2555D">
      <w:pPr>
        <w:pStyle w:val="BodyText"/>
        <w:ind w:left="232"/>
        <w:jc w:val="both"/>
        <w:rPr>
          <w:b/>
        </w:rPr>
      </w:pPr>
    </w:p>
    <w:p w14:paraId="062F56D3" w14:textId="77777777" w:rsidR="00B2555D" w:rsidRPr="001D4DDD" w:rsidRDefault="00B2555D" w:rsidP="00AE68FE">
      <w:pPr>
        <w:pStyle w:val="BodyText"/>
        <w:numPr>
          <w:ilvl w:val="1"/>
          <w:numId w:val="31"/>
        </w:numPr>
        <w:jc w:val="both"/>
        <w:rPr>
          <w:b/>
        </w:rPr>
      </w:pPr>
      <w:r w:rsidRPr="001D4DDD">
        <w:t>Each principal must designate an AED contact person to coordinate all AED activities at the school.</w:t>
      </w:r>
    </w:p>
    <w:p w14:paraId="61228F3A" w14:textId="77777777" w:rsidR="00B2555D" w:rsidRDefault="00B2555D" w:rsidP="00B2555D">
      <w:pPr>
        <w:pStyle w:val="BodyText"/>
        <w:ind w:left="566"/>
        <w:jc w:val="both"/>
        <w:rPr>
          <w:b/>
        </w:rPr>
      </w:pPr>
    </w:p>
    <w:p w14:paraId="05DD9537" w14:textId="77777777" w:rsidR="00B2555D" w:rsidRPr="001D4DDD" w:rsidRDefault="00B2555D" w:rsidP="00AE68FE">
      <w:pPr>
        <w:pStyle w:val="BodyText"/>
        <w:numPr>
          <w:ilvl w:val="1"/>
          <w:numId w:val="31"/>
        </w:numPr>
        <w:jc w:val="both"/>
        <w:rPr>
          <w:b/>
        </w:rPr>
      </w:pPr>
      <w:r w:rsidRPr="001D4DDD">
        <w:t xml:space="preserve">The AED contact must have a work email address that he or she checks daily and responds to. Do not designate a person without access to a computer at work, or with a personal email address (e.g. AOL, </w:t>
      </w:r>
      <w:proofErr w:type="spellStart"/>
      <w:r w:rsidRPr="001D4DDD">
        <w:t>hotmail</w:t>
      </w:r>
      <w:proofErr w:type="spellEnd"/>
      <w:r w:rsidRPr="001D4DDD">
        <w:t>, or yahoo).</w:t>
      </w:r>
    </w:p>
    <w:p w14:paraId="20B21D19" w14:textId="77777777" w:rsidR="00B2555D" w:rsidRDefault="00B2555D" w:rsidP="00B2555D">
      <w:pPr>
        <w:pStyle w:val="BodyText"/>
        <w:rPr>
          <w:b/>
        </w:rPr>
      </w:pPr>
    </w:p>
    <w:p w14:paraId="6C1311CF" w14:textId="77777777" w:rsidR="00B2555D" w:rsidRPr="004C6881" w:rsidRDefault="00B2555D" w:rsidP="00B2555D">
      <w:pPr>
        <w:pStyle w:val="BodyText"/>
        <w:rPr>
          <w:b/>
        </w:rPr>
      </w:pPr>
      <w:r>
        <w:rPr>
          <w:b/>
        </w:rPr>
        <w:t>NCS</w:t>
      </w:r>
    </w:p>
    <w:tbl>
      <w:tblPr>
        <w:tblW w:w="5000" w:type="pct"/>
        <w:tblLook w:val="04A0" w:firstRow="1" w:lastRow="0" w:firstColumn="1" w:lastColumn="0" w:noHBand="0" w:noVBand="1"/>
      </w:tblPr>
      <w:tblGrid>
        <w:gridCol w:w="4779"/>
        <w:gridCol w:w="1623"/>
        <w:gridCol w:w="1771"/>
        <w:gridCol w:w="1547"/>
      </w:tblGrid>
      <w:tr w:rsidR="00B2555D" w:rsidRPr="000651AE" w14:paraId="27CDCBCF" w14:textId="77777777" w:rsidTr="00B2555D">
        <w:trPr>
          <w:trHeight w:val="315"/>
        </w:trPr>
        <w:tc>
          <w:tcPr>
            <w:tcW w:w="2458" w:type="pct"/>
            <w:tcBorders>
              <w:top w:val="nil"/>
              <w:left w:val="single" w:sz="8" w:space="0" w:color="5F8AB4"/>
              <w:bottom w:val="single" w:sz="8" w:space="0" w:color="5F8AB4"/>
              <w:right w:val="single" w:sz="8" w:space="0" w:color="5F8AB4"/>
            </w:tcBorders>
            <w:shd w:val="clear" w:color="000000" w:fill="808080"/>
            <w:noWrap/>
            <w:vAlign w:val="center"/>
            <w:hideMark/>
          </w:tcPr>
          <w:p w14:paraId="329F2836" w14:textId="77777777" w:rsidR="00B2555D" w:rsidRPr="000651AE" w:rsidRDefault="00B2555D" w:rsidP="00B2555D">
            <w:pPr>
              <w:widowControl/>
              <w:autoSpaceDE/>
              <w:autoSpaceDN/>
              <w:rPr>
                <w:rFonts w:eastAsia="Times New Roman"/>
                <w:b/>
                <w:bCs/>
                <w:color w:val="FFFFFF"/>
              </w:rPr>
            </w:pPr>
            <w:r w:rsidRPr="000651AE">
              <w:rPr>
                <w:rFonts w:eastAsia="Times New Roman"/>
                <w:b/>
                <w:bCs/>
                <w:color w:val="FFFFFF"/>
              </w:rPr>
              <w:t>Designated AED Contact Person</w:t>
            </w:r>
          </w:p>
        </w:tc>
        <w:tc>
          <w:tcPr>
            <w:tcW w:w="835" w:type="pct"/>
            <w:tcBorders>
              <w:top w:val="nil"/>
              <w:left w:val="nil"/>
              <w:bottom w:val="single" w:sz="8" w:space="0" w:color="5F8AB4"/>
              <w:right w:val="single" w:sz="8" w:space="0" w:color="5F8AB4"/>
            </w:tcBorders>
            <w:shd w:val="clear" w:color="000000" w:fill="808080"/>
            <w:noWrap/>
            <w:vAlign w:val="center"/>
            <w:hideMark/>
          </w:tcPr>
          <w:p w14:paraId="1ED67CC1" w14:textId="77777777" w:rsidR="00B2555D" w:rsidRPr="000651AE" w:rsidRDefault="00B2555D" w:rsidP="00B2555D">
            <w:pPr>
              <w:widowControl/>
              <w:autoSpaceDE/>
              <w:autoSpaceDN/>
              <w:rPr>
                <w:rFonts w:eastAsia="Times New Roman"/>
                <w:b/>
                <w:bCs/>
                <w:color w:val="FFFFFF"/>
              </w:rPr>
            </w:pPr>
            <w:r w:rsidRPr="000651AE">
              <w:rPr>
                <w:rFonts w:eastAsia="Times New Roman"/>
                <w:b/>
                <w:bCs/>
                <w:color w:val="FFFFFF"/>
              </w:rPr>
              <w:t>Position</w:t>
            </w:r>
          </w:p>
        </w:tc>
        <w:tc>
          <w:tcPr>
            <w:tcW w:w="911" w:type="pct"/>
            <w:tcBorders>
              <w:top w:val="nil"/>
              <w:left w:val="nil"/>
              <w:bottom w:val="single" w:sz="8" w:space="0" w:color="5F8AB4"/>
              <w:right w:val="single" w:sz="8" w:space="0" w:color="5F8AB4"/>
            </w:tcBorders>
            <w:shd w:val="clear" w:color="000000" w:fill="808080"/>
            <w:noWrap/>
            <w:vAlign w:val="center"/>
            <w:hideMark/>
          </w:tcPr>
          <w:p w14:paraId="257CC97D" w14:textId="77777777" w:rsidR="00B2555D" w:rsidRPr="000651AE" w:rsidRDefault="00B2555D" w:rsidP="00B2555D">
            <w:pPr>
              <w:widowControl/>
              <w:autoSpaceDE/>
              <w:autoSpaceDN/>
              <w:rPr>
                <w:rFonts w:eastAsia="Times New Roman"/>
                <w:b/>
                <w:bCs/>
                <w:color w:val="FFFFFF"/>
              </w:rPr>
            </w:pPr>
            <w:r w:rsidRPr="000651AE">
              <w:rPr>
                <w:rFonts w:eastAsia="Times New Roman"/>
                <w:b/>
                <w:bCs/>
                <w:color w:val="FFFFFF"/>
              </w:rPr>
              <w:t>Telephone</w:t>
            </w:r>
          </w:p>
        </w:tc>
        <w:tc>
          <w:tcPr>
            <w:tcW w:w="796" w:type="pct"/>
            <w:tcBorders>
              <w:top w:val="nil"/>
              <w:left w:val="nil"/>
              <w:bottom w:val="single" w:sz="8" w:space="0" w:color="5F8AB4"/>
              <w:right w:val="single" w:sz="8" w:space="0" w:color="5F8AB4"/>
            </w:tcBorders>
            <w:shd w:val="clear" w:color="000000" w:fill="808080"/>
            <w:noWrap/>
            <w:vAlign w:val="center"/>
            <w:hideMark/>
          </w:tcPr>
          <w:p w14:paraId="3F4A7DED" w14:textId="77777777" w:rsidR="00B2555D" w:rsidRPr="000651AE" w:rsidRDefault="00B2555D" w:rsidP="00B2555D">
            <w:pPr>
              <w:widowControl/>
              <w:autoSpaceDE/>
              <w:autoSpaceDN/>
              <w:rPr>
                <w:rFonts w:eastAsia="Times New Roman"/>
                <w:b/>
                <w:bCs/>
                <w:color w:val="FFFFFF"/>
              </w:rPr>
            </w:pPr>
            <w:r w:rsidRPr="000651AE">
              <w:rPr>
                <w:rFonts w:eastAsia="Times New Roman"/>
                <w:b/>
                <w:bCs/>
                <w:color w:val="FFFFFF"/>
              </w:rPr>
              <w:t>Fax</w:t>
            </w:r>
          </w:p>
        </w:tc>
      </w:tr>
      <w:tr w:rsidR="00B2555D" w:rsidRPr="000651AE" w14:paraId="5E0C5E1C" w14:textId="77777777" w:rsidTr="00B2555D">
        <w:trPr>
          <w:trHeight w:val="315"/>
        </w:trPr>
        <w:tc>
          <w:tcPr>
            <w:tcW w:w="2458" w:type="pct"/>
            <w:tcBorders>
              <w:top w:val="nil"/>
              <w:left w:val="single" w:sz="8" w:space="0" w:color="808080"/>
              <w:bottom w:val="single" w:sz="8" w:space="0" w:color="808080"/>
              <w:right w:val="single" w:sz="8" w:space="0" w:color="808080"/>
            </w:tcBorders>
            <w:vAlign w:val="center"/>
            <w:hideMark/>
          </w:tcPr>
          <w:p w14:paraId="1D108E75" w14:textId="77777777" w:rsidR="00B2555D" w:rsidRPr="000651AE" w:rsidRDefault="00603733" w:rsidP="00B2555D">
            <w:pPr>
              <w:widowControl/>
              <w:autoSpaceDE/>
              <w:autoSpaceDN/>
              <w:rPr>
                <w:rFonts w:eastAsia="Times New Roman" w:cs="Times New Roman"/>
                <w:color w:val="000000"/>
              </w:rPr>
            </w:pPr>
            <w:r>
              <w:rPr>
                <w:rFonts w:eastAsia="Times New Roman" w:cs="Times New Roman"/>
                <w:color w:val="000000"/>
              </w:rPr>
              <w:t>Michelle Santos</w:t>
            </w:r>
          </w:p>
        </w:tc>
        <w:tc>
          <w:tcPr>
            <w:tcW w:w="835" w:type="pct"/>
            <w:tcBorders>
              <w:top w:val="nil"/>
              <w:left w:val="nil"/>
              <w:bottom w:val="single" w:sz="8" w:space="0" w:color="808080"/>
              <w:right w:val="single" w:sz="8" w:space="0" w:color="808080"/>
            </w:tcBorders>
            <w:shd w:val="clear" w:color="auto" w:fill="auto"/>
            <w:noWrap/>
            <w:vAlign w:val="center"/>
            <w:hideMark/>
          </w:tcPr>
          <w:p w14:paraId="1F35D235" w14:textId="77777777" w:rsidR="00B2555D" w:rsidRPr="000651AE" w:rsidRDefault="00B2555D" w:rsidP="00B2555D">
            <w:pPr>
              <w:widowControl/>
              <w:autoSpaceDE/>
              <w:autoSpaceDN/>
              <w:rPr>
                <w:rFonts w:eastAsia="Times New Roman"/>
                <w:b/>
                <w:bCs/>
                <w:color w:val="000080"/>
              </w:rPr>
            </w:pPr>
            <w:r w:rsidRPr="000651AE">
              <w:rPr>
                <w:rFonts w:eastAsia="Times New Roman"/>
                <w:b/>
                <w:bCs/>
                <w:color w:val="000080"/>
              </w:rPr>
              <w:t>Primary</w:t>
            </w:r>
          </w:p>
        </w:tc>
        <w:tc>
          <w:tcPr>
            <w:tcW w:w="911" w:type="pct"/>
            <w:tcBorders>
              <w:top w:val="nil"/>
              <w:left w:val="single" w:sz="8" w:space="0" w:color="808080"/>
              <w:bottom w:val="single" w:sz="8" w:space="0" w:color="808080"/>
              <w:right w:val="single" w:sz="8" w:space="0" w:color="808080"/>
            </w:tcBorders>
            <w:vAlign w:val="center"/>
            <w:hideMark/>
          </w:tcPr>
          <w:p w14:paraId="6ECDFB77" w14:textId="77777777" w:rsidR="00B2555D" w:rsidRPr="000651AE" w:rsidRDefault="00603733" w:rsidP="00B2555D">
            <w:pPr>
              <w:widowControl/>
              <w:autoSpaceDE/>
              <w:autoSpaceDN/>
              <w:rPr>
                <w:rFonts w:eastAsia="Times New Roman" w:cs="Times New Roman"/>
                <w:color w:val="000000"/>
              </w:rPr>
            </w:pPr>
            <w:r>
              <w:rPr>
                <w:rFonts w:eastAsia="Times New Roman" w:cs="Times New Roman"/>
                <w:color w:val="000000"/>
              </w:rPr>
              <w:t>646-701-7117</w:t>
            </w:r>
          </w:p>
        </w:tc>
        <w:tc>
          <w:tcPr>
            <w:tcW w:w="796" w:type="pct"/>
            <w:tcBorders>
              <w:top w:val="nil"/>
              <w:left w:val="single" w:sz="8" w:space="0" w:color="808080"/>
              <w:bottom w:val="single" w:sz="8" w:space="0" w:color="808080"/>
              <w:right w:val="single" w:sz="8" w:space="0" w:color="808080"/>
            </w:tcBorders>
            <w:vAlign w:val="center"/>
            <w:hideMark/>
          </w:tcPr>
          <w:p w14:paraId="6F34F79E" w14:textId="77777777" w:rsidR="00B2555D" w:rsidRPr="000651AE" w:rsidRDefault="00603733" w:rsidP="00B2555D">
            <w:pPr>
              <w:widowControl/>
              <w:autoSpaceDE/>
              <w:autoSpaceDN/>
              <w:rPr>
                <w:rFonts w:eastAsia="Times New Roman" w:cs="Times New Roman"/>
                <w:color w:val="000000"/>
              </w:rPr>
            </w:pPr>
            <w:r>
              <w:rPr>
                <w:rFonts w:eastAsia="Times New Roman" w:cs="Times New Roman"/>
                <w:color w:val="000000"/>
              </w:rPr>
              <w:t>914-462-3435</w:t>
            </w:r>
          </w:p>
        </w:tc>
      </w:tr>
      <w:tr w:rsidR="00B2555D" w:rsidRPr="000651AE" w14:paraId="2D0A240B" w14:textId="77777777" w:rsidTr="00B2555D">
        <w:trPr>
          <w:trHeight w:val="315"/>
        </w:trPr>
        <w:tc>
          <w:tcPr>
            <w:tcW w:w="2458" w:type="pct"/>
            <w:tcBorders>
              <w:top w:val="nil"/>
              <w:left w:val="single" w:sz="8" w:space="0" w:color="808080"/>
              <w:bottom w:val="single" w:sz="8" w:space="0" w:color="808080"/>
              <w:right w:val="single" w:sz="8" w:space="0" w:color="808080"/>
            </w:tcBorders>
            <w:vAlign w:val="center"/>
            <w:hideMark/>
          </w:tcPr>
          <w:p w14:paraId="1B833FCD" w14:textId="77777777" w:rsidR="00B2555D" w:rsidRPr="000651AE" w:rsidRDefault="00603733" w:rsidP="00B2555D">
            <w:pPr>
              <w:widowControl/>
              <w:autoSpaceDE/>
              <w:autoSpaceDN/>
              <w:rPr>
                <w:rFonts w:eastAsia="Times New Roman" w:cs="Times New Roman"/>
                <w:color w:val="000000"/>
              </w:rPr>
            </w:pPr>
            <w:r>
              <w:rPr>
                <w:rFonts w:eastAsia="Times New Roman" w:cs="Times New Roman"/>
                <w:color w:val="000000"/>
              </w:rPr>
              <w:t xml:space="preserve">Jared </w:t>
            </w:r>
            <w:proofErr w:type="spellStart"/>
            <w:r>
              <w:rPr>
                <w:rFonts w:eastAsia="Times New Roman" w:cs="Times New Roman"/>
                <w:color w:val="000000"/>
              </w:rPr>
              <w:t>Quiza</w:t>
            </w:r>
            <w:proofErr w:type="spellEnd"/>
          </w:p>
        </w:tc>
        <w:tc>
          <w:tcPr>
            <w:tcW w:w="835" w:type="pct"/>
            <w:tcBorders>
              <w:top w:val="nil"/>
              <w:left w:val="nil"/>
              <w:bottom w:val="single" w:sz="8" w:space="0" w:color="808080"/>
              <w:right w:val="single" w:sz="8" w:space="0" w:color="808080"/>
            </w:tcBorders>
            <w:shd w:val="clear" w:color="auto" w:fill="auto"/>
            <w:noWrap/>
            <w:vAlign w:val="center"/>
            <w:hideMark/>
          </w:tcPr>
          <w:p w14:paraId="153356F8" w14:textId="77777777" w:rsidR="00B2555D" w:rsidRPr="000651AE" w:rsidRDefault="00B2555D" w:rsidP="00B2555D">
            <w:pPr>
              <w:widowControl/>
              <w:autoSpaceDE/>
              <w:autoSpaceDN/>
              <w:rPr>
                <w:rFonts w:eastAsia="Times New Roman"/>
                <w:b/>
                <w:bCs/>
                <w:color w:val="000080"/>
              </w:rPr>
            </w:pPr>
            <w:r w:rsidRPr="000651AE">
              <w:rPr>
                <w:rFonts w:eastAsia="Times New Roman"/>
                <w:b/>
                <w:bCs/>
                <w:color w:val="000080"/>
              </w:rPr>
              <w:t>Alternate</w:t>
            </w:r>
          </w:p>
        </w:tc>
        <w:tc>
          <w:tcPr>
            <w:tcW w:w="911" w:type="pct"/>
            <w:tcBorders>
              <w:top w:val="nil"/>
              <w:left w:val="single" w:sz="8" w:space="0" w:color="808080"/>
              <w:bottom w:val="single" w:sz="8" w:space="0" w:color="808080"/>
              <w:right w:val="single" w:sz="8" w:space="0" w:color="808080"/>
            </w:tcBorders>
            <w:vAlign w:val="center"/>
            <w:hideMark/>
          </w:tcPr>
          <w:p w14:paraId="6D9C241C" w14:textId="77777777" w:rsidR="00B2555D" w:rsidRPr="000651AE" w:rsidRDefault="00603733" w:rsidP="00B2555D">
            <w:pPr>
              <w:widowControl/>
              <w:autoSpaceDE/>
              <w:autoSpaceDN/>
              <w:rPr>
                <w:rFonts w:eastAsia="Times New Roman" w:cs="Times New Roman"/>
                <w:color w:val="000000"/>
              </w:rPr>
            </w:pPr>
            <w:r>
              <w:rPr>
                <w:rFonts w:eastAsia="Times New Roman" w:cs="Times New Roman"/>
                <w:color w:val="000000"/>
              </w:rPr>
              <w:t>646-701-7117</w:t>
            </w:r>
          </w:p>
        </w:tc>
        <w:tc>
          <w:tcPr>
            <w:tcW w:w="796" w:type="pct"/>
            <w:tcBorders>
              <w:top w:val="nil"/>
              <w:left w:val="single" w:sz="8" w:space="0" w:color="808080"/>
              <w:bottom w:val="single" w:sz="8" w:space="0" w:color="808080"/>
              <w:right w:val="single" w:sz="8" w:space="0" w:color="808080"/>
            </w:tcBorders>
            <w:vAlign w:val="center"/>
            <w:hideMark/>
          </w:tcPr>
          <w:p w14:paraId="1A2232F8" w14:textId="77777777" w:rsidR="00B2555D" w:rsidRPr="000651AE" w:rsidRDefault="00603733" w:rsidP="00B2555D">
            <w:pPr>
              <w:widowControl/>
              <w:autoSpaceDE/>
              <w:autoSpaceDN/>
              <w:rPr>
                <w:rFonts w:eastAsia="Times New Roman" w:cs="Times New Roman"/>
                <w:color w:val="000000"/>
              </w:rPr>
            </w:pPr>
            <w:r>
              <w:rPr>
                <w:rFonts w:eastAsia="Times New Roman" w:cs="Times New Roman"/>
                <w:color w:val="000000"/>
              </w:rPr>
              <w:t>914-462-3435</w:t>
            </w:r>
          </w:p>
        </w:tc>
      </w:tr>
    </w:tbl>
    <w:p w14:paraId="79158C90" w14:textId="77777777" w:rsidR="00AB2A45" w:rsidRPr="00603733" w:rsidRDefault="00AB2A45" w:rsidP="00603733">
      <w:pPr>
        <w:pStyle w:val="BodyText"/>
        <w:rPr>
          <w:b/>
        </w:rPr>
      </w:pPr>
    </w:p>
    <w:p w14:paraId="4ABE76F5" w14:textId="77777777" w:rsidR="00B2555D" w:rsidRPr="001D4DDD" w:rsidRDefault="00B2555D" w:rsidP="00AE68FE">
      <w:pPr>
        <w:pStyle w:val="BodyText"/>
        <w:numPr>
          <w:ilvl w:val="0"/>
          <w:numId w:val="31"/>
        </w:numPr>
        <w:jc w:val="both"/>
        <w:rPr>
          <w:b/>
        </w:rPr>
      </w:pPr>
      <w:r w:rsidRPr="001D4DDD">
        <w:rPr>
          <w:b/>
        </w:rPr>
        <w:t>Drills</w:t>
      </w:r>
    </w:p>
    <w:p w14:paraId="07E67E95" w14:textId="77777777" w:rsidR="00B2555D" w:rsidRPr="004C6881" w:rsidRDefault="00B2555D" w:rsidP="00B2555D">
      <w:pPr>
        <w:pStyle w:val="BodyText"/>
        <w:spacing w:before="1"/>
      </w:pPr>
    </w:p>
    <w:p w14:paraId="3092CAFC" w14:textId="77777777" w:rsidR="00B2555D" w:rsidRPr="000651AE" w:rsidRDefault="00B2555D" w:rsidP="00AE68FE">
      <w:pPr>
        <w:pStyle w:val="BodyText"/>
        <w:numPr>
          <w:ilvl w:val="0"/>
          <w:numId w:val="32"/>
        </w:numPr>
        <w:jc w:val="both"/>
      </w:pPr>
      <w:r w:rsidRPr="000651AE">
        <w:t>Each school has an AED Site Response Plan, as generated in the school safety plan, indicating the steps to be performed during an actual medical emergency.</w:t>
      </w:r>
    </w:p>
    <w:p w14:paraId="0A81E983" w14:textId="77777777" w:rsidR="00B2555D" w:rsidRPr="000651AE" w:rsidRDefault="00B2555D" w:rsidP="00B2555D">
      <w:pPr>
        <w:pStyle w:val="BodyText"/>
        <w:ind w:left="566"/>
        <w:jc w:val="both"/>
      </w:pPr>
    </w:p>
    <w:p w14:paraId="34E7F067" w14:textId="77777777" w:rsidR="00B2555D" w:rsidRPr="000651AE" w:rsidRDefault="00B2555D" w:rsidP="00AE68FE">
      <w:pPr>
        <w:pStyle w:val="BodyText"/>
        <w:numPr>
          <w:ilvl w:val="0"/>
          <w:numId w:val="32"/>
        </w:numPr>
        <w:jc w:val="both"/>
      </w:pPr>
      <w:r w:rsidRPr="000651AE">
        <w:t>Every school must issue a copy of the AED Site Response Plan to all employees, and must post it prominently in the school.</w:t>
      </w:r>
    </w:p>
    <w:p w14:paraId="40FE6088" w14:textId="77777777" w:rsidR="00B2555D" w:rsidRPr="000651AE" w:rsidRDefault="00B2555D" w:rsidP="00B2555D">
      <w:pPr>
        <w:pStyle w:val="ListParagraph"/>
        <w:jc w:val="both"/>
      </w:pPr>
    </w:p>
    <w:p w14:paraId="79CA1553" w14:textId="77777777" w:rsidR="00B2555D" w:rsidRPr="000651AE" w:rsidRDefault="00B2555D" w:rsidP="00AE68FE">
      <w:pPr>
        <w:pStyle w:val="BodyText"/>
        <w:numPr>
          <w:ilvl w:val="0"/>
          <w:numId w:val="32"/>
        </w:numPr>
        <w:jc w:val="both"/>
      </w:pPr>
      <w:r w:rsidRPr="000651AE">
        <w:t>Twice a year, representatives of ESI will make unannounced visits to the schools to perform mock drills of the AED Site Response Plan. Schools may not receive advanced warning of these visits, and cannot re-schedule them. Schools are expected to participate in the drill as it is the best way to ensure they are ready to respond in the event of an actual emergency which can occur at any time,</w:t>
      </w:r>
    </w:p>
    <w:p w14:paraId="58A0FBC6" w14:textId="77777777" w:rsidR="00B2555D" w:rsidRPr="000651AE" w:rsidRDefault="00B2555D" w:rsidP="00B2555D">
      <w:pPr>
        <w:pStyle w:val="ListParagraph"/>
        <w:jc w:val="both"/>
      </w:pPr>
    </w:p>
    <w:p w14:paraId="32E7C70D" w14:textId="77777777" w:rsidR="00B2555D" w:rsidRPr="000651AE" w:rsidRDefault="00B2555D" w:rsidP="00AE68FE">
      <w:pPr>
        <w:pStyle w:val="BodyText"/>
        <w:numPr>
          <w:ilvl w:val="0"/>
          <w:numId w:val="32"/>
        </w:numPr>
        <w:jc w:val="both"/>
      </w:pPr>
      <w:r w:rsidRPr="000651AE">
        <w:t>Each school will be evaluated on its emergency readiness during each</w:t>
      </w:r>
      <w:r w:rsidRPr="000651AE">
        <w:rPr>
          <w:spacing w:val="-11"/>
        </w:rPr>
        <w:t xml:space="preserve"> </w:t>
      </w:r>
      <w:r w:rsidRPr="000651AE">
        <w:t>drill.</w:t>
      </w:r>
    </w:p>
    <w:p w14:paraId="00CC1BB0" w14:textId="77777777" w:rsidR="00B2555D" w:rsidRDefault="00B2555D" w:rsidP="00B2555D">
      <w:pPr>
        <w:tabs>
          <w:tab w:val="left" w:pos="1153"/>
        </w:tabs>
        <w:spacing w:before="1"/>
      </w:pPr>
    </w:p>
    <w:tbl>
      <w:tblPr>
        <w:tblW w:w="5000" w:type="pct"/>
        <w:tblLook w:val="04A0" w:firstRow="1" w:lastRow="0" w:firstColumn="1" w:lastColumn="0" w:noHBand="0" w:noVBand="1"/>
      </w:tblPr>
      <w:tblGrid>
        <w:gridCol w:w="1668"/>
        <w:gridCol w:w="3915"/>
        <w:gridCol w:w="4137"/>
      </w:tblGrid>
      <w:tr w:rsidR="00B2555D" w:rsidRPr="00FB6200" w14:paraId="0CB5FCBF" w14:textId="77777777" w:rsidTr="00B2555D">
        <w:trPr>
          <w:trHeight w:val="300"/>
        </w:trPr>
        <w:tc>
          <w:tcPr>
            <w:tcW w:w="858" w:type="pct"/>
            <w:tcBorders>
              <w:top w:val="nil"/>
              <w:left w:val="nil"/>
              <w:bottom w:val="single" w:sz="4" w:space="0" w:color="auto"/>
              <w:right w:val="nil"/>
            </w:tcBorders>
            <w:shd w:val="clear" w:color="000000" w:fill="808080"/>
            <w:noWrap/>
            <w:vAlign w:val="center"/>
            <w:hideMark/>
          </w:tcPr>
          <w:p w14:paraId="314ED9DF" w14:textId="77777777" w:rsidR="00B2555D" w:rsidRPr="00FB6200" w:rsidRDefault="00B2555D" w:rsidP="00B2555D">
            <w:pPr>
              <w:widowControl/>
              <w:autoSpaceDE/>
              <w:autoSpaceDN/>
              <w:rPr>
                <w:rFonts w:eastAsia="Times New Roman"/>
                <w:b/>
                <w:bCs/>
                <w:color w:val="FFFFFF"/>
                <w:sz w:val="16"/>
                <w:szCs w:val="16"/>
              </w:rPr>
            </w:pPr>
            <w:r w:rsidRPr="00FB6200">
              <w:rPr>
                <w:rFonts w:eastAsia="Times New Roman"/>
                <w:b/>
                <w:bCs/>
                <w:color w:val="FFFFFF"/>
                <w:sz w:val="16"/>
              </w:rPr>
              <w:t xml:space="preserve">School </w:t>
            </w:r>
          </w:p>
        </w:tc>
        <w:tc>
          <w:tcPr>
            <w:tcW w:w="2014" w:type="pct"/>
            <w:tcBorders>
              <w:top w:val="nil"/>
              <w:left w:val="nil"/>
              <w:bottom w:val="single" w:sz="4" w:space="0" w:color="auto"/>
              <w:right w:val="nil"/>
            </w:tcBorders>
            <w:shd w:val="clear" w:color="000000" w:fill="808080"/>
            <w:noWrap/>
            <w:vAlign w:val="center"/>
            <w:hideMark/>
          </w:tcPr>
          <w:p w14:paraId="39091CED" w14:textId="77777777" w:rsidR="00B2555D" w:rsidRPr="00FB6200" w:rsidRDefault="00B2555D" w:rsidP="00B2555D">
            <w:pPr>
              <w:widowControl/>
              <w:autoSpaceDE/>
              <w:autoSpaceDN/>
              <w:rPr>
                <w:rFonts w:eastAsia="Times New Roman"/>
                <w:b/>
                <w:bCs/>
                <w:color w:val="FFFFFF"/>
                <w:sz w:val="16"/>
                <w:szCs w:val="16"/>
              </w:rPr>
            </w:pPr>
            <w:r w:rsidRPr="00FB6200">
              <w:rPr>
                <w:rFonts w:eastAsia="Times New Roman"/>
                <w:b/>
                <w:bCs/>
                <w:color w:val="FFFFFF"/>
                <w:sz w:val="16"/>
                <w:szCs w:val="16"/>
              </w:rPr>
              <w:t xml:space="preserve">Primary Procedure </w:t>
            </w:r>
          </w:p>
        </w:tc>
        <w:tc>
          <w:tcPr>
            <w:tcW w:w="2128" w:type="pct"/>
            <w:tcBorders>
              <w:top w:val="nil"/>
              <w:left w:val="nil"/>
              <w:bottom w:val="single" w:sz="4" w:space="0" w:color="auto"/>
              <w:right w:val="nil"/>
            </w:tcBorders>
            <w:shd w:val="clear" w:color="000000" w:fill="808080"/>
            <w:noWrap/>
            <w:vAlign w:val="center"/>
            <w:hideMark/>
          </w:tcPr>
          <w:p w14:paraId="2DA77811" w14:textId="77777777" w:rsidR="00B2555D" w:rsidRPr="00FB6200" w:rsidRDefault="00B2555D" w:rsidP="00B2555D">
            <w:pPr>
              <w:widowControl/>
              <w:autoSpaceDE/>
              <w:autoSpaceDN/>
              <w:rPr>
                <w:rFonts w:eastAsia="Times New Roman"/>
                <w:b/>
                <w:bCs/>
                <w:color w:val="FFFFFF"/>
                <w:sz w:val="16"/>
                <w:szCs w:val="16"/>
              </w:rPr>
            </w:pPr>
            <w:r w:rsidRPr="00FB6200">
              <w:rPr>
                <w:rFonts w:eastAsia="Times New Roman"/>
                <w:b/>
                <w:bCs/>
                <w:color w:val="FFFFFF"/>
                <w:sz w:val="16"/>
                <w:szCs w:val="16"/>
              </w:rPr>
              <w:t>Alternate Procedure</w:t>
            </w:r>
          </w:p>
        </w:tc>
      </w:tr>
      <w:tr w:rsidR="00B2555D" w:rsidRPr="00FB6200" w14:paraId="6BEDFEC3" w14:textId="77777777" w:rsidTr="00B2555D">
        <w:trPr>
          <w:trHeight w:val="315"/>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DD353" w14:textId="77777777" w:rsidR="00B2555D" w:rsidRPr="00FB6200" w:rsidRDefault="00B2555D" w:rsidP="00B2555D">
            <w:pPr>
              <w:widowControl/>
              <w:autoSpaceDE/>
              <w:autoSpaceDN/>
              <w:rPr>
                <w:rFonts w:eastAsia="Times New Roman"/>
                <w:b/>
                <w:bCs/>
                <w:color w:val="000080"/>
                <w:sz w:val="16"/>
                <w:szCs w:val="16"/>
              </w:rPr>
            </w:pPr>
            <w:r w:rsidRPr="00FB6200">
              <w:rPr>
                <w:rFonts w:eastAsia="Times New Roman"/>
                <w:b/>
                <w:bCs/>
                <w:color w:val="000080"/>
                <w:sz w:val="16"/>
                <w:szCs w:val="16"/>
              </w:rPr>
              <w:t> </w:t>
            </w:r>
            <w:r w:rsidR="00603733">
              <w:rPr>
                <w:rFonts w:eastAsia="Times New Roman"/>
                <w:b/>
                <w:bCs/>
                <w:color w:val="000080"/>
                <w:sz w:val="16"/>
                <w:szCs w:val="16"/>
              </w:rPr>
              <w:t>NCSH</w:t>
            </w:r>
          </w:p>
        </w:tc>
        <w:tc>
          <w:tcPr>
            <w:tcW w:w="2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E9DF" w14:textId="77777777" w:rsidR="00B2555D" w:rsidRPr="00FB6200" w:rsidRDefault="00B2555D" w:rsidP="00B2555D">
            <w:pPr>
              <w:widowControl/>
              <w:autoSpaceDE/>
              <w:autoSpaceDN/>
              <w:rPr>
                <w:rFonts w:ascii="Times New Roman" w:eastAsia="Times New Roman" w:hAnsi="Times New Roman" w:cs="Times New Roman"/>
                <w:color w:val="000000"/>
                <w:sz w:val="18"/>
                <w:szCs w:val="18"/>
              </w:rPr>
            </w:pPr>
            <w:r w:rsidRPr="00FB6200">
              <w:rPr>
                <w:rFonts w:ascii="Times New Roman" w:eastAsia="Times New Roman" w:hAnsi="Times New Roman" w:cs="Times New Roman"/>
                <w:color w:val="000000"/>
                <w:sz w:val="18"/>
                <w:szCs w:val="18"/>
              </w:rPr>
              <w:t>PA System</w:t>
            </w:r>
          </w:p>
        </w:tc>
        <w:tc>
          <w:tcPr>
            <w:tcW w:w="2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8FE3C" w14:textId="77777777" w:rsidR="00B2555D" w:rsidRPr="00FB6200" w:rsidRDefault="00603733" w:rsidP="00B2555D">
            <w:pPr>
              <w:widowControl/>
              <w:autoSpaceDE/>
              <w:autoSpaceDN/>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w:t>
            </w:r>
          </w:p>
        </w:tc>
      </w:tr>
    </w:tbl>
    <w:p w14:paraId="24537D2C" w14:textId="77777777" w:rsidR="00603733" w:rsidRDefault="00603733" w:rsidP="00B2555D">
      <w:pPr>
        <w:tabs>
          <w:tab w:val="left" w:pos="1153"/>
        </w:tabs>
        <w:spacing w:before="1"/>
      </w:pPr>
    </w:p>
    <w:p w14:paraId="31F5BE0D" w14:textId="77777777" w:rsidR="00B2555D" w:rsidRDefault="00B2555D" w:rsidP="00B2555D">
      <w:pPr>
        <w:tabs>
          <w:tab w:val="left" w:pos="1153"/>
        </w:tabs>
        <w:spacing w:before="1"/>
      </w:pPr>
    </w:p>
    <w:p w14:paraId="3B88D3FC" w14:textId="77777777" w:rsidR="00B2555D" w:rsidRPr="004C6881" w:rsidRDefault="00B2555D" w:rsidP="00B2555D">
      <w:pPr>
        <w:pStyle w:val="BodyText"/>
        <w:spacing w:before="1"/>
      </w:pPr>
      <w:r w:rsidRPr="004C6881">
        <w:t>In the event that there is a power outage, the following procedure will be followed:</w:t>
      </w:r>
    </w:p>
    <w:p w14:paraId="0B394D88" w14:textId="77777777" w:rsidR="00B2555D" w:rsidRDefault="00B2555D" w:rsidP="00B2555D">
      <w:pPr>
        <w:tabs>
          <w:tab w:val="left" w:pos="1153"/>
        </w:tabs>
        <w:spacing w:before="1"/>
      </w:pPr>
    </w:p>
    <w:p w14:paraId="30600BDC" w14:textId="77777777" w:rsidR="00B2555D" w:rsidRDefault="00B2555D" w:rsidP="00B2555D">
      <w:pPr>
        <w:pStyle w:val="BodyText"/>
      </w:pPr>
      <w:r w:rsidRPr="00AF2341">
        <w:rPr>
          <w:highlight w:val="yellow"/>
        </w:rPr>
        <w:t>[School administration will use walkie talkies to communicate]</w:t>
      </w:r>
    </w:p>
    <w:p w14:paraId="6FB3CC43" w14:textId="77777777" w:rsidR="00B2555D" w:rsidRPr="00466468" w:rsidRDefault="00B2555D" w:rsidP="00B2555D">
      <w:pPr>
        <w:pStyle w:val="BodyText"/>
      </w:pPr>
    </w:p>
    <w:p w14:paraId="5FB02245" w14:textId="77777777" w:rsidR="00AB2A45" w:rsidRDefault="006237EE" w:rsidP="00AE68FE">
      <w:pPr>
        <w:pStyle w:val="BodyText"/>
        <w:numPr>
          <w:ilvl w:val="0"/>
          <w:numId w:val="31"/>
        </w:numPr>
        <w:jc w:val="both"/>
        <w:rPr>
          <w:b/>
        </w:rPr>
      </w:pPr>
      <w:r>
        <w:rPr>
          <w:b/>
        </w:rPr>
        <w:t>Incidents</w:t>
      </w:r>
    </w:p>
    <w:p w14:paraId="031F9BB2" w14:textId="77777777" w:rsidR="00AB2A45" w:rsidRDefault="00AB2A45" w:rsidP="00FB7A51">
      <w:pPr>
        <w:pStyle w:val="BodyText"/>
        <w:spacing w:before="10"/>
        <w:rPr>
          <w:b/>
          <w:sz w:val="21"/>
        </w:rPr>
      </w:pPr>
    </w:p>
    <w:p w14:paraId="6EA49AFB" w14:textId="77777777" w:rsidR="00AB2A45" w:rsidRDefault="006237EE" w:rsidP="00FB7A51">
      <w:pPr>
        <w:pStyle w:val="BodyText"/>
        <w:jc w:val="both"/>
      </w:pPr>
      <w:r>
        <w:t>Immediately report any incident requiring the use of an AED to the Office of School Health at (718) 391-8227 and ESI at (212) 564-6833. It is imperative that incidents be reported to OSH in a timely manner as data from the AED unit utilized must be retrieved and an incident report is required to be filed within 5 business days of the incident.</w:t>
      </w:r>
    </w:p>
    <w:p w14:paraId="3BDA8C8B" w14:textId="77777777" w:rsidR="00AB2A45" w:rsidRDefault="00AB2A45" w:rsidP="00FB7A51">
      <w:pPr>
        <w:pStyle w:val="BodyText"/>
        <w:spacing w:before="3"/>
      </w:pPr>
    </w:p>
    <w:p w14:paraId="4A4E768E" w14:textId="77777777" w:rsidR="00AB2A45" w:rsidRDefault="006237EE" w:rsidP="00AE68FE">
      <w:pPr>
        <w:pStyle w:val="BodyText"/>
        <w:numPr>
          <w:ilvl w:val="0"/>
          <w:numId w:val="31"/>
        </w:numPr>
        <w:jc w:val="both"/>
        <w:rPr>
          <w:b/>
        </w:rPr>
      </w:pPr>
      <w:r>
        <w:rPr>
          <w:b/>
        </w:rPr>
        <w:t>AED Contact</w:t>
      </w:r>
      <w:r w:rsidRPr="00B2555D">
        <w:rPr>
          <w:b/>
        </w:rPr>
        <w:t xml:space="preserve"> </w:t>
      </w:r>
      <w:r>
        <w:rPr>
          <w:b/>
        </w:rPr>
        <w:t>Information</w:t>
      </w:r>
    </w:p>
    <w:p w14:paraId="3F26F90E" w14:textId="77777777" w:rsidR="00AB2A45" w:rsidRDefault="00AB2A45" w:rsidP="00FB7A51">
      <w:pPr>
        <w:pStyle w:val="BodyText"/>
        <w:spacing w:before="4" w:after="1"/>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789"/>
      </w:tblGrid>
      <w:tr w:rsidR="00AB2A45" w14:paraId="13FDBF7F" w14:textId="77777777" w:rsidTr="004F6D05">
        <w:trPr>
          <w:trHeight w:val="299"/>
          <w:jc w:val="center"/>
        </w:trPr>
        <w:tc>
          <w:tcPr>
            <w:tcW w:w="4563" w:type="dxa"/>
          </w:tcPr>
          <w:p w14:paraId="552D7543" w14:textId="77777777" w:rsidR="00AB2A45" w:rsidRDefault="006237EE" w:rsidP="00FB7A51">
            <w:pPr>
              <w:pStyle w:val="TableParagraph"/>
              <w:spacing w:line="250" w:lineRule="exact"/>
            </w:pPr>
            <w:r>
              <w:t>Name</w:t>
            </w:r>
          </w:p>
        </w:tc>
        <w:tc>
          <w:tcPr>
            <w:tcW w:w="4789" w:type="dxa"/>
          </w:tcPr>
          <w:p w14:paraId="4BF869C0" w14:textId="77777777" w:rsidR="00AB2A45" w:rsidRDefault="00603733" w:rsidP="00FB7A51">
            <w:pPr>
              <w:pStyle w:val="TableParagraph"/>
              <w:spacing w:before="45" w:line="234" w:lineRule="exact"/>
            </w:pPr>
            <w:r>
              <w:t>Sherry Fusco</w:t>
            </w:r>
          </w:p>
        </w:tc>
      </w:tr>
      <w:tr w:rsidR="00AB2A45" w14:paraId="37E7BCC3" w14:textId="77777777" w:rsidTr="004F6D05">
        <w:trPr>
          <w:trHeight w:val="299"/>
          <w:jc w:val="center"/>
        </w:trPr>
        <w:tc>
          <w:tcPr>
            <w:tcW w:w="4563" w:type="dxa"/>
          </w:tcPr>
          <w:p w14:paraId="08A82F53" w14:textId="77777777" w:rsidR="00AB2A45" w:rsidRDefault="006237EE" w:rsidP="00FB7A51">
            <w:pPr>
              <w:pStyle w:val="TableParagraph"/>
              <w:spacing w:line="250" w:lineRule="exact"/>
            </w:pPr>
            <w:r>
              <w:t>Title</w:t>
            </w:r>
          </w:p>
        </w:tc>
        <w:tc>
          <w:tcPr>
            <w:tcW w:w="4789" w:type="dxa"/>
          </w:tcPr>
          <w:p w14:paraId="372C41DE" w14:textId="77777777" w:rsidR="00AB2A45" w:rsidRDefault="00603733" w:rsidP="00FB7A51">
            <w:pPr>
              <w:pStyle w:val="TableParagraph"/>
              <w:spacing w:before="45" w:line="234" w:lineRule="exact"/>
            </w:pPr>
            <w:r>
              <w:t>Senior Project Manager</w:t>
            </w:r>
          </w:p>
        </w:tc>
      </w:tr>
      <w:tr w:rsidR="00AB2A45" w14:paraId="1445E07E" w14:textId="77777777" w:rsidTr="004F6D05">
        <w:trPr>
          <w:trHeight w:val="299"/>
          <w:jc w:val="center"/>
        </w:trPr>
        <w:tc>
          <w:tcPr>
            <w:tcW w:w="4563" w:type="dxa"/>
          </w:tcPr>
          <w:p w14:paraId="504159E2" w14:textId="77777777" w:rsidR="00AB2A45" w:rsidRDefault="006237EE" w:rsidP="00FB7A51">
            <w:pPr>
              <w:pStyle w:val="TableParagraph"/>
              <w:spacing w:line="250" w:lineRule="exact"/>
            </w:pPr>
            <w:r>
              <w:t>Telephone</w:t>
            </w:r>
          </w:p>
        </w:tc>
        <w:tc>
          <w:tcPr>
            <w:tcW w:w="4789" w:type="dxa"/>
          </w:tcPr>
          <w:p w14:paraId="76221328" w14:textId="77777777" w:rsidR="00AB2A45" w:rsidRDefault="00603733" w:rsidP="00FB7A51">
            <w:pPr>
              <w:pStyle w:val="TableParagraph"/>
              <w:spacing w:before="45" w:line="234" w:lineRule="exact"/>
            </w:pPr>
            <w:r>
              <w:t>212-564-6833</w:t>
            </w:r>
          </w:p>
        </w:tc>
      </w:tr>
      <w:tr w:rsidR="00AB2A45" w14:paraId="086213F9" w14:textId="77777777" w:rsidTr="004F6D05">
        <w:trPr>
          <w:trHeight w:val="299"/>
          <w:jc w:val="center"/>
        </w:trPr>
        <w:tc>
          <w:tcPr>
            <w:tcW w:w="4563" w:type="dxa"/>
          </w:tcPr>
          <w:p w14:paraId="57C1F818" w14:textId="77777777" w:rsidR="00AB2A45" w:rsidRDefault="006237EE" w:rsidP="00FB7A51">
            <w:pPr>
              <w:pStyle w:val="TableParagraph"/>
              <w:spacing w:line="250" w:lineRule="exact"/>
            </w:pPr>
            <w:r>
              <w:t>Email Address</w:t>
            </w:r>
          </w:p>
        </w:tc>
        <w:tc>
          <w:tcPr>
            <w:tcW w:w="4789" w:type="dxa"/>
          </w:tcPr>
          <w:p w14:paraId="4757A502" w14:textId="77777777" w:rsidR="00AB2A45" w:rsidRPr="00603733" w:rsidRDefault="00603733" w:rsidP="00603733">
            <w:pPr>
              <w:widowControl/>
              <w:autoSpaceDE/>
              <w:autoSpaceDN/>
              <w:rPr>
                <w:rFonts w:eastAsia="Times New Roman" w:cs="Times New Roman"/>
                <w:sz w:val="20"/>
                <w:szCs w:val="20"/>
              </w:rPr>
            </w:pPr>
            <w:r w:rsidRPr="00603733">
              <w:rPr>
                <w:rFonts w:eastAsia="Times New Roman" w:cs="Times New Roman"/>
                <w:sz w:val="21"/>
                <w:szCs w:val="21"/>
                <w:shd w:val="clear" w:color="auto" w:fill="FFFFFF"/>
              </w:rPr>
              <w:t>Sherry@emergencyskills.com</w:t>
            </w:r>
          </w:p>
        </w:tc>
      </w:tr>
    </w:tbl>
    <w:p w14:paraId="35A4ED8E" w14:textId="77777777" w:rsidR="00AB2A45" w:rsidRDefault="00AB2A45" w:rsidP="00FB7A51">
      <w:pPr>
        <w:spacing w:line="234" w:lineRule="exact"/>
        <w:sectPr w:rsidR="00AB2A45" w:rsidSect="00FB7A51">
          <w:footerReference w:type="default" r:id="rId29"/>
          <w:pgSz w:w="12240" w:h="15840"/>
          <w:pgMar w:top="1368" w:right="1368" w:bottom="1368" w:left="1368" w:header="0" w:footer="979" w:gutter="0"/>
          <w:cols w:space="720"/>
          <w:docGrid w:linePitch="299"/>
        </w:sectPr>
      </w:pPr>
    </w:p>
    <w:p w14:paraId="133A3FF9" w14:textId="77777777" w:rsidR="00AB2A45" w:rsidRPr="004C3BF5" w:rsidRDefault="00AB2A45" w:rsidP="004C3BF5">
      <w:pPr>
        <w:tabs>
          <w:tab w:val="left" w:pos="5901"/>
        </w:tabs>
        <w:rPr>
          <w:sz w:val="18"/>
        </w:rPr>
        <w:sectPr w:rsidR="00AB2A45" w:rsidRPr="004C3BF5" w:rsidSect="004C3BF5">
          <w:footerReference w:type="default" r:id="rId30"/>
          <w:pgSz w:w="15840" w:h="12240" w:orient="landscape"/>
          <w:pgMar w:top="1152" w:right="1368" w:bottom="1152" w:left="1368" w:header="0" w:footer="0" w:gutter="0"/>
          <w:cols w:space="720"/>
        </w:sectPr>
      </w:pPr>
    </w:p>
    <w:p w14:paraId="3CB4EFB3" w14:textId="77777777" w:rsidR="00AB2A45" w:rsidRDefault="006237EE" w:rsidP="00FB7A51">
      <w:pPr>
        <w:spacing w:before="77"/>
        <w:rPr>
          <w:b/>
          <w:i/>
          <w:sz w:val="25"/>
        </w:rPr>
      </w:pPr>
      <w:r>
        <w:rPr>
          <w:b/>
          <w:i/>
          <w:color w:val="000080"/>
          <w:sz w:val="25"/>
        </w:rPr>
        <w:t>Emergency Situations, Procedures and School Community Notifications</w:t>
      </w:r>
    </w:p>
    <w:p w14:paraId="045C815E" w14:textId="77777777" w:rsidR="00AB2A45" w:rsidRDefault="00AB2A45" w:rsidP="00FB7A51">
      <w:pPr>
        <w:pStyle w:val="BodyText"/>
        <w:spacing w:before="9"/>
        <w:rPr>
          <w:b/>
          <w:i/>
        </w:rPr>
      </w:pPr>
    </w:p>
    <w:p w14:paraId="6BDBB6BB" w14:textId="77777777" w:rsidR="00AB2A45" w:rsidRDefault="006237EE" w:rsidP="00FB7A51">
      <w:pPr>
        <w:pStyle w:val="BodyText"/>
      </w:pPr>
      <w:r>
        <w:t>The key to handling a crisis, disaster or emergency at the school level is to have plans and protocols in place that are regularly practiced by administrators, staff and students.</w:t>
      </w:r>
    </w:p>
    <w:p w14:paraId="66FE1DFD" w14:textId="77777777" w:rsidR="00AB2A45" w:rsidRDefault="00AB2A45" w:rsidP="00FB7A51">
      <w:pPr>
        <w:pStyle w:val="BodyText"/>
        <w:spacing w:before="1"/>
      </w:pPr>
    </w:p>
    <w:p w14:paraId="3DD16F11" w14:textId="77777777" w:rsidR="00AB2A45" w:rsidRDefault="006237EE" w:rsidP="00FB7A51">
      <w:pPr>
        <w:pStyle w:val="BodyText"/>
      </w:pPr>
      <w:r>
        <w:t>This section outlines protocols intended to guide administrators and staff in maintaining calm and order during an emergency. The identified examples reflect the types of events that can or may occur in schools. This list is not intended to be exhaustive.</w:t>
      </w:r>
    </w:p>
    <w:p w14:paraId="269EB831" w14:textId="77777777" w:rsidR="00AB2A45" w:rsidRDefault="00AB2A45" w:rsidP="00FB7A51">
      <w:pPr>
        <w:pStyle w:val="BodyText"/>
        <w:spacing w:before="8"/>
        <w:rPr>
          <w:sz w:val="21"/>
        </w:rPr>
      </w:pPr>
    </w:p>
    <w:p w14:paraId="320D018C" w14:textId="77777777" w:rsidR="00495621" w:rsidRPr="00117C4C" w:rsidRDefault="00495621" w:rsidP="00495621">
      <w:pPr>
        <w:pStyle w:val="TableParagraph"/>
        <w:outlineLvl w:val="1"/>
        <w:rPr>
          <w:b/>
          <w:i/>
          <w:color w:val="000080"/>
          <w:sz w:val="25"/>
        </w:rPr>
      </w:pPr>
      <w:bookmarkStart w:id="33" w:name="_Toc6402421"/>
      <w:r w:rsidRPr="00117C4C">
        <w:rPr>
          <w:b/>
          <w:i/>
          <w:color w:val="000080"/>
          <w:sz w:val="25"/>
        </w:rPr>
        <w:t>Notifications to the School Community</w:t>
      </w:r>
      <w:bookmarkEnd w:id="33"/>
    </w:p>
    <w:p w14:paraId="38013838" w14:textId="77777777" w:rsidR="00495621" w:rsidRPr="004C6881" w:rsidRDefault="00495621" w:rsidP="00495621">
      <w:pPr>
        <w:pStyle w:val="BodyText"/>
        <w:spacing w:before="213"/>
      </w:pPr>
      <w:r w:rsidRPr="004C6881">
        <w:t xml:space="preserve">After a serious incident has occurred (especially any time a General Response Protocol action has been taken), school officials may need to consider notifying families of what occurred. Notifications must be approved by your legal counsel and </w:t>
      </w:r>
      <w:r>
        <w:t>executive director</w:t>
      </w:r>
      <w:r w:rsidRPr="004C6881">
        <w:t xml:space="preserve"> before sending to families.</w:t>
      </w:r>
    </w:p>
    <w:p w14:paraId="21D68673" w14:textId="77777777" w:rsidR="00495621" w:rsidRPr="00B1007E" w:rsidRDefault="00495621" w:rsidP="00495621">
      <w:pPr>
        <w:pStyle w:val="TableParagraph"/>
        <w:rPr>
          <w:b/>
          <w:i/>
          <w:color w:val="000080"/>
          <w:sz w:val="25"/>
        </w:rPr>
      </w:pPr>
    </w:p>
    <w:p w14:paraId="3DF0B5E8" w14:textId="77777777" w:rsidR="00495621" w:rsidRPr="00117C4C" w:rsidRDefault="00495621" w:rsidP="00495621">
      <w:pPr>
        <w:pStyle w:val="TableParagraph"/>
        <w:outlineLvl w:val="1"/>
        <w:rPr>
          <w:b/>
          <w:i/>
          <w:color w:val="000080"/>
          <w:sz w:val="25"/>
        </w:rPr>
      </w:pPr>
      <w:bookmarkStart w:id="34" w:name="_Toc6402422"/>
      <w:r w:rsidRPr="00117C4C">
        <w:rPr>
          <w:b/>
          <w:i/>
          <w:color w:val="000080"/>
          <w:sz w:val="25"/>
        </w:rPr>
        <w:t>911 Protocols</w:t>
      </w:r>
      <w:bookmarkEnd w:id="34"/>
    </w:p>
    <w:p w14:paraId="567F4DBC" w14:textId="77777777" w:rsidR="00495621" w:rsidRDefault="00495621" w:rsidP="00495621">
      <w:pPr>
        <w:tabs>
          <w:tab w:val="left" w:pos="8550"/>
          <w:tab w:val="left" w:pos="11220"/>
        </w:tabs>
        <w:spacing w:before="15"/>
        <w:rPr>
          <w:b/>
          <w:color w:val="000080"/>
        </w:rPr>
      </w:pPr>
    </w:p>
    <w:p w14:paraId="6CD617EF" w14:textId="77777777" w:rsidR="00495621" w:rsidRPr="004C6881" w:rsidRDefault="00495621" w:rsidP="00495621">
      <w:pPr>
        <w:tabs>
          <w:tab w:val="left" w:pos="8550"/>
          <w:tab w:val="left" w:pos="11220"/>
        </w:tabs>
        <w:spacing w:before="15"/>
        <w:rPr>
          <w:b/>
        </w:rPr>
      </w:pPr>
      <w:r w:rsidRPr="004C6881">
        <w:rPr>
          <w:b/>
          <w:color w:val="000080"/>
        </w:rPr>
        <w:t>Can 911 be dialed from any phone in the building(s) included on</w:t>
      </w:r>
      <w:r w:rsidRPr="004C6881">
        <w:rPr>
          <w:b/>
          <w:color w:val="000080"/>
          <w:spacing w:val="-21"/>
        </w:rPr>
        <w:t xml:space="preserve"> </w:t>
      </w:r>
      <w:r w:rsidRPr="004C6881">
        <w:rPr>
          <w:b/>
          <w:color w:val="000080"/>
        </w:rPr>
        <w:t>this</w:t>
      </w:r>
      <w:r w:rsidRPr="004C6881">
        <w:rPr>
          <w:b/>
          <w:color w:val="000080"/>
          <w:spacing w:val="-2"/>
        </w:rPr>
        <w:t xml:space="preserve"> </w:t>
      </w:r>
      <w:r w:rsidRPr="004C6881">
        <w:rPr>
          <w:b/>
          <w:color w:val="000080"/>
        </w:rPr>
        <w:t>plan?</w:t>
      </w:r>
      <w:r w:rsidRPr="004C6881">
        <w:rPr>
          <w:b/>
          <w:color w:val="000080"/>
        </w:rPr>
        <w:tab/>
        <w:t>No</w:t>
      </w:r>
    </w:p>
    <w:p w14:paraId="6C612894" w14:textId="77777777" w:rsidR="00495621" w:rsidRPr="004C6881" w:rsidRDefault="00495621" w:rsidP="00495621">
      <w:pPr>
        <w:tabs>
          <w:tab w:val="left" w:pos="8550"/>
        </w:tabs>
        <w:spacing w:before="1"/>
        <w:rPr>
          <w:b/>
        </w:rPr>
      </w:pPr>
      <w:r w:rsidRPr="004C6881">
        <w:rPr>
          <w:b/>
          <w:color w:val="000080"/>
        </w:rPr>
        <w:t>Dialing</w:t>
      </w:r>
      <w:r w:rsidRPr="004C6881">
        <w:rPr>
          <w:b/>
          <w:color w:val="000080"/>
          <w:spacing w:val="-5"/>
        </w:rPr>
        <w:t xml:space="preserve"> </w:t>
      </w:r>
      <w:r w:rsidRPr="004C6881">
        <w:rPr>
          <w:b/>
          <w:color w:val="000080"/>
        </w:rPr>
        <w:t>prefix:</w:t>
      </w:r>
      <w:r w:rsidRPr="004C6881">
        <w:rPr>
          <w:b/>
          <w:color w:val="000080"/>
        </w:rPr>
        <w:tab/>
        <w:t>N/A</w:t>
      </w:r>
    </w:p>
    <w:p w14:paraId="665EA03D" w14:textId="77777777" w:rsidR="00AB2A45" w:rsidRDefault="00AB2A45" w:rsidP="00FB7A51"/>
    <w:p w14:paraId="57362258" w14:textId="77777777" w:rsidR="005A0234" w:rsidRDefault="005A0234" w:rsidP="00FB7A51">
      <w:pPr>
        <w:sectPr w:rsidR="005A0234" w:rsidSect="00FB7A51">
          <w:footerReference w:type="default" r:id="rId31"/>
          <w:pgSz w:w="12240" w:h="15840"/>
          <w:pgMar w:top="1368" w:right="1368" w:bottom="1368" w:left="1368" w:header="0" w:footer="979" w:gutter="0"/>
          <w:cols w:space="720"/>
        </w:sectPr>
      </w:pPr>
    </w:p>
    <w:p w14:paraId="52D0702C" w14:textId="77777777" w:rsidR="005A0234" w:rsidRPr="005515C8" w:rsidRDefault="005A0234" w:rsidP="005A0234">
      <w:pPr>
        <w:pStyle w:val="TableParagraph"/>
        <w:outlineLvl w:val="1"/>
        <w:rPr>
          <w:b/>
          <w:i/>
          <w:color w:val="000080"/>
          <w:sz w:val="25"/>
        </w:rPr>
      </w:pPr>
      <w:bookmarkStart w:id="35" w:name="_Toc6402425"/>
      <w:r w:rsidRPr="005515C8">
        <w:rPr>
          <w:b/>
          <w:i/>
          <w:color w:val="000080"/>
          <w:sz w:val="25"/>
        </w:rPr>
        <w:t>Shooting (OUTSIDE OF THE SCHOOL)</w:t>
      </w:r>
      <w:bookmarkEnd w:id="35"/>
    </w:p>
    <w:p w14:paraId="216C1889" w14:textId="77777777" w:rsidR="005A0234" w:rsidRPr="004C6881" w:rsidRDefault="005A0234" w:rsidP="005A0234">
      <w:pPr>
        <w:pStyle w:val="BodyText"/>
        <w:spacing w:before="2"/>
        <w:rPr>
          <w:b/>
          <w:i/>
        </w:rPr>
      </w:pPr>
    </w:p>
    <w:p w14:paraId="4AF5FD5C" w14:textId="77777777" w:rsidR="005A0234" w:rsidRPr="004C6881" w:rsidRDefault="005A0234" w:rsidP="005A0234">
      <w:pPr>
        <w:spacing w:before="100"/>
        <w:rPr>
          <w:b/>
        </w:rPr>
      </w:pPr>
      <w:r w:rsidRPr="004C6881">
        <w:rPr>
          <w:b/>
        </w:rPr>
        <w:t>Please note: Schools may decide to, or be directed to Shelter-In or cond</w:t>
      </w:r>
      <w:r>
        <w:rPr>
          <w:b/>
        </w:rPr>
        <w:t xml:space="preserve">uct an Evacuation. They must be </w:t>
      </w:r>
      <w:r w:rsidRPr="004C6881">
        <w:rPr>
          <w:b/>
        </w:rPr>
        <w:t>prepared for both scenarios.</w:t>
      </w:r>
    </w:p>
    <w:p w14:paraId="5A059819" w14:textId="77777777" w:rsidR="005A0234" w:rsidRDefault="005A0234" w:rsidP="005A0234">
      <w:pPr>
        <w:pStyle w:val="BodyText"/>
        <w:spacing w:before="213" w:line="352" w:lineRule="auto"/>
      </w:pPr>
      <w:r w:rsidRPr="004C6881">
        <w:t>NOTIFY</w:t>
      </w:r>
      <w:r w:rsidRPr="004C6881">
        <w:rPr>
          <w:spacing w:val="-7"/>
        </w:rPr>
        <w:t xml:space="preserve"> </w:t>
      </w:r>
      <w:r w:rsidRPr="004C6881">
        <w:t>Principal/designee,</w:t>
      </w:r>
      <w:r w:rsidRPr="004C6881">
        <w:rPr>
          <w:spacing w:val="-7"/>
        </w:rPr>
        <w:t xml:space="preserve"> </w:t>
      </w:r>
      <w:r w:rsidRPr="004C6881">
        <w:t>Borough</w:t>
      </w:r>
      <w:r w:rsidRPr="004C6881">
        <w:rPr>
          <w:spacing w:val="-7"/>
        </w:rPr>
        <w:t xml:space="preserve"> </w:t>
      </w:r>
      <w:r w:rsidRPr="004C6881">
        <w:t>Safety</w:t>
      </w:r>
      <w:r w:rsidRPr="004C6881">
        <w:rPr>
          <w:spacing w:val="-6"/>
        </w:rPr>
        <w:t xml:space="preserve"> </w:t>
      </w:r>
      <w:r w:rsidRPr="004C6881">
        <w:t>Director</w:t>
      </w:r>
      <w:r w:rsidRPr="004C6881">
        <w:rPr>
          <w:spacing w:val="-6"/>
        </w:rPr>
        <w:t xml:space="preserve"> </w:t>
      </w:r>
      <w:r w:rsidRPr="004C6881">
        <w:t>and</w:t>
      </w:r>
      <w:r w:rsidRPr="004C6881">
        <w:rPr>
          <w:spacing w:val="-6"/>
        </w:rPr>
        <w:t xml:space="preserve"> </w:t>
      </w:r>
      <w:r w:rsidRPr="004C6881">
        <w:t>the</w:t>
      </w:r>
      <w:r w:rsidRPr="004C6881">
        <w:rPr>
          <w:spacing w:val="-7"/>
        </w:rPr>
        <w:t xml:space="preserve"> </w:t>
      </w:r>
      <w:r>
        <w:t>School Security Guard</w:t>
      </w:r>
      <w:r w:rsidRPr="004C6881">
        <w:rPr>
          <w:spacing w:val="-6"/>
        </w:rPr>
        <w:t xml:space="preserve"> </w:t>
      </w:r>
      <w:r w:rsidRPr="004C6881">
        <w:t>or</w:t>
      </w:r>
      <w:r w:rsidRPr="004C6881">
        <w:rPr>
          <w:spacing w:val="-6"/>
        </w:rPr>
        <w:t xml:space="preserve"> </w:t>
      </w:r>
      <w:r w:rsidRPr="004C6881">
        <w:t xml:space="preserve">Supervisor. </w:t>
      </w:r>
    </w:p>
    <w:p w14:paraId="23A8E395" w14:textId="77777777" w:rsidR="005A0234" w:rsidRPr="004C6881" w:rsidRDefault="005A0234" w:rsidP="005A0234">
      <w:pPr>
        <w:pStyle w:val="BodyText"/>
        <w:spacing w:line="352" w:lineRule="auto"/>
      </w:pPr>
      <w:r w:rsidRPr="004C6881">
        <w:t>Follow the GRP protocol for Shelter-In, as outlined in previous</w:t>
      </w:r>
      <w:r w:rsidRPr="004C6881">
        <w:rPr>
          <w:spacing w:val="-23"/>
        </w:rPr>
        <w:t xml:space="preserve"> </w:t>
      </w:r>
      <w:r w:rsidRPr="004C6881">
        <w:t>section.</w:t>
      </w:r>
    </w:p>
    <w:p w14:paraId="212F7F35" w14:textId="77777777" w:rsidR="005A0234" w:rsidRPr="004C6881" w:rsidRDefault="005A0234" w:rsidP="005A0234">
      <w:pPr>
        <w:pStyle w:val="BodyText"/>
        <w:spacing w:before="71"/>
        <w:ind w:left="720" w:hanging="720"/>
      </w:pPr>
      <w:r w:rsidRPr="004C6881">
        <w:t>CONTACT:</w:t>
      </w:r>
    </w:p>
    <w:p w14:paraId="362FD0F2" w14:textId="77777777" w:rsidR="005A0234" w:rsidRPr="004C6881" w:rsidRDefault="005A0234" w:rsidP="00AE68FE">
      <w:pPr>
        <w:pStyle w:val="ListParagraph"/>
        <w:numPr>
          <w:ilvl w:val="0"/>
          <w:numId w:val="34"/>
        </w:numPr>
        <w:spacing w:before="106"/>
        <w:ind w:left="720" w:hanging="450"/>
      </w:pPr>
      <w:r w:rsidRPr="004C6881">
        <w:t>911 – Be prepared to</w:t>
      </w:r>
      <w:r w:rsidRPr="004C6881">
        <w:rPr>
          <w:spacing w:val="-3"/>
        </w:rPr>
        <w:t xml:space="preserve"> </w:t>
      </w:r>
      <w:r w:rsidRPr="004C6881">
        <w:t>provide:</w:t>
      </w:r>
    </w:p>
    <w:p w14:paraId="636FB2B2" w14:textId="77777777" w:rsidR="005A0234" w:rsidRPr="004C6881" w:rsidRDefault="005A0234" w:rsidP="00AE68FE">
      <w:pPr>
        <w:pStyle w:val="ListParagraph"/>
        <w:numPr>
          <w:ilvl w:val="1"/>
          <w:numId w:val="34"/>
        </w:numPr>
        <w:spacing w:before="107"/>
        <w:ind w:left="900" w:hanging="180"/>
      </w:pPr>
      <w:r w:rsidRPr="004C6881">
        <w:t>Your NAME and TELEPHONE</w:t>
      </w:r>
      <w:r w:rsidRPr="004C6881">
        <w:rPr>
          <w:spacing w:val="-2"/>
        </w:rPr>
        <w:t xml:space="preserve"> </w:t>
      </w:r>
      <w:r w:rsidRPr="004C6881">
        <w:t>NUMBER</w:t>
      </w:r>
    </w:p>
    <w:p w14:paraId="4F274E40" w14:textId="77777777" w:rsidR="005A0234" w:rsidRPr="004C6881" w:rsidRDefault="005A0234" w:rsidP="00AE68FE">
      <w:pPr>
        <w:pStyle w:val="ListParagraph"/>
        <w:numPr>
          <w:ilvl w:val="1"/>
          <w:numId w:val="34"/>
        </w:numPr>
        <w:spacing w:before="1"/>
        <w:ind w:left="900" w:hanging="180"/>
      </w:pPr>
      <w:r w:rsidRPr="004C6881">
        <w:t>ADDRESS of the</w:t>
      </w:r>
      <w:r w:rsidRPr="004C6881">
        <w:rPr>
          <w:spacing w:val="-2"/>
        </w:rPr>
        <w:t xml:space="preserve"> </w:t>
      </w:r>
      <w:r w:rsidRPr="004C6881">
        <w:t>school/facility</w:t>
      </w:r>
    </w:p>
    <w:p w14:paraId="31F1C332" w14:textId="77777777" w:rsidR="005A0234" w:rsidRPr="004C6881" w:rsidRDefault="005A0234" w:rsidP="00AE68FE">
      <w:pPr>
        <w:pStyle w:val="ListParagraph"/>
        <w:numPr>
          <w:ilvl w:val="1"/>
          <w:numId w:val="34"/>
        </w:numPr>
        <w:ind w:left="900" w:hanging="180"/>
      </w:pPr>
      <w:r w:rsidRPr="004C6881">
        <w:t>DESCRIPTION of the situation (including number of people involved) and</w:t>
      </w:r>
      <w:r w:rsidRPr="004C6881">
        <w:rPr>
          <w:spacing w:val="-7"/>
        </w:rPr>
        <w:t xml:space="preserve"> </w:t>
      </w:r>
      <w:r w:rsidRPr="004C6881">
        <w:t>location</w:t>
      </w:r>
    </w:p>
    <w:p w14:paraId="22DA15C1" w14:textId="77777777" w:rsidR="005A0234" w:rsidRPr="004C6881" w:rsidRDefault="005A0234" w:rsidP="00AE68FE">
      <w:pPr>
        <w:pStyle w:val="ListParagraph"/>
        <w:numPr>
          <w:ilvl w:val="1"/>
          <w:numId w:val="34"/>
        </w:numPr>
        <w:spacing w:before="1"/>
        <w:ind w:left="900" w:hanging="180"/>
      </w:pPr>
      <w:r w:rsidRPr="004C6881">
        <w:t>DESCRIPTION of the shooter / hostage</w:t>
      </w:r>
      <w:r w:rsidRPr="004C6881">
        <w:rPr>
          <w:spacing w:val="-5"/>
        </w:rPr>
        <w:t xml:space="preserve"> </w:t>
      </w:r>
      <w:r w:rsidRPr="004C6881">
        <w:t>taker</w:t>
      </w:r>
    </w:p>
    <w:p w14:paraId="2381569F" w14:textId="77777777" w:rsidR="005A0234" w:rsidRPr="004C6881" w:rsidRDefault="005A0234" w:rsidP="00AE68FE">
      <w:pPr>
        <w:pStyle w:val="ListParagraph"/>
        <w:numPr>
          <w:ilvl w:val="1"/>
          <w:numId w:val="34"/>
        </w:numPr>
        <w:ind w:left="900" w:hanging="180"/>
      </w:pPr>
      <w:r w:rsidRPr="004C6881">
        <w:t>TYPE of weapon, if</w:t>
      </w:r>
      <w:r w:rsidRPr="004C6881">
        <w:rPr>
          <w:spacing w:val="-1"/>
        </w:rPr>
        <w:t xml:space="preserve"> </w:t>
      </w:r>
      <w:r w:rsidRPr="004C6881">
        <w:t>any</w:t>
      </w:r>
    </w:p>
    <w:p w14:paraId="33E4CC82" w14:textId="77777777" w:rsidR="005A0234" w:rsidRPr="004C6881" w:rsidRDefault="005A0234" w:rsidP="00AE68FE">
      <w:pPr>
        <w:pStyle w:val="ListParagraph"/>
        <w:numPr>
          <w:ilvl w:val="1"/>
          <w:numId w:val="34"/>
        </w:numPr>
        <w:spacing w:before="1"/>
        <w:ind w:left="900" w:hanging="180"/>
      </w:pPr>
      <w:r w:rsidRPr="004C6881">
        <w:t>ENTRANCE for first responders to use, if</w:t>
      </w:r>
      <w:r w:rsidRPr="004C6881">
        <w:rPr>
          <w:spacing w:val="-6"/>
        </w:rPr>
        <w:t xml:space="preserve"> </w:t>
      </w:r>
      <w:r w:rsidRPr="004C6881">
        <w:t>possible</w:t>
      </w:r>
    </w:p>
    <w:p w14:paraId="6B865A49" w14:textId="77777777" w:rsidR="005A0234" w:rsidRPr="004C6881" w:rsidRDefault="005A0234" w:rsidP="00AE68FE">
      <w:pPr>
        <w:pStyle w:val="ListParagraph"/>
        <w:numPr>
          <w:ilvl w:val="0"/>
          <w:numId w:val="34"/>
        </w:numPr>
        <w:spacing w:before="106"/>
        <w:ind w:left="720" w:hanging="450"/>
      </w:pPr>
      <w:r w:rsidRPr="004C6881">
        <w:t>Emergency Information Center / Communications Control Center,</w:t>
      </w:r>
      <w:r w:rsidRPr="007148CC">
        <w:t xml:space="preserve"> </w:t>
      </w:r>
      <w:r w:rsidRPr="004C6881">
        <w:t>718-935-3210</w:t>
      </w:r>
    </w:p>
    <w:p w14:paraId="1C42922A" w14:textId="77777777" w:rsidR="005A0234" w:rsidRPr="004C6881" w:rsidRDefault="005A0234" w:rsidP="00AE68FE">
      <w:pPr>
        <w:pStyle w:val="ListParagraph"/>
        <w:numPr>
          <w:ilvl w:val="0"/>
          <w:numId w:val="34"/>
        </w:numPr>
        <w:spacing w:before="106"/>
        <w:ind w:left="720" w:hanging="450"/>
      </w:pPr>
      <w:r w:rsidRPr="004C6881">
        <w:t>BRT Leader (who should activate the</w:t>
      </w:r>
      <w:r w:rsidRPr="007148CC">
        <w:t xml:space="preserve"> </w:t>
      </w:r>
      <w:r w:rsidRPr="004C6881">
        <w:t>BRT)</w:t>
      </w:r>
    </w:p>
    <w:p w14:paraId="40EE219C" w14:textId="77777777" w:rsidR="005A0234" w:rsidRPr="004C6881" w:rsidRDefault="005A0234" w:rsidP="005A0234">
      <w:pPr>
        <w:pStyle w:val="BodyText"/>
        <w:spacing w:before="213"/>
        <w:ind w:left="720" w:hanging="720"/>
      </w:pPr>
      <w:r w:rsidRPr="004C6881">
        <w:t>Decision to Shelter-In should be made by Principals/BRT Leader in consultation with SSD.</w:t>
      </w:r>
    </w:p>
    <w:p w14:paraId="0A8C3B09" w14:textId="77777777" w:rsidR="005A0234" w:rsidRPr="004C6881" w:rsidRDefault="005A0234" w:rsidP="005A0234">
      <w:pPr>
        <w:pStyle w:val="BodyText"/>
        <w:spacing w:before="150" w:after="240" w:line="199" w:lineRule="auto"/>
      </w:pPr>
      <w:r w:rsidRPr="004C6881">
        <w:t>Note:</w:t>
      </w:r>
      <w:r w:rsidRPr="004C6881">
        <w:rPr>
          <w:spacing w:val="-6"/>
        </w:rPr>
        <w:t xml:space="preserve"> </w:t>
      </w:r>
      <w:r w:rsidRPr="004C6881">
        <w:t>in</w:t>
      </w:r>
      <w:r w:rsidRPr="004C6881">
        <w:rPr>
          <w:spacing w:val="-5"/>
        </w:rPr>
        <w:t xml:space="preserve"> </w:t>
      </w:r>
      <w:r w:rsidRPr="004C6881">
        <w:t>some</w:t>
      </w:r>
      <w:r w:rsidRPr="004C6881">
        <w:rPr>
          <w:spacing w:val="-6"/>
        </w:rPr>
        <w:t xml:space="preserve"> </w:t>
      </w:r>
      <w:r w:rsidRPr="004C6881">
        <w:t>cases</w:t>
      </w:r>
      <w:r w:rsidRPr="004C6881">
        <w:rPr>
          <w:spacing w:val="-6"/>
        </w:rPr>
        <w:t xml:space="preserve"> </w:t>
      </w:r>
      <w:r w:rsidRPr="004C6881">
        <w:t>the</w:t>
      </w:r>
      <w:r w:rsidRPr="004C6881">
        <w:rPr>
          <w:spacing w:val="-6"/>
        </w:rPr>
        <w:t xml:space="preserve"> </w:t>
      </w:r>
      <w:r w:rsidRPr="004C6881">
        <w:t>Shelter-In may</w:t>
      </w:r>
      <w:r w:rsidRPr="004C6881">
        <w:rPr>
          <w:spacing w:val="-2"/>
        </w:rPr>
        <w:t xml:space="preserve"> </w:t>
      </w:r>
      <w:r w:rsidRPr="004C6881">
        <w:t>require</w:t>
      </w:r>
      <w:r w:rsidRPr="004C6881">
        <w:rPr>
          <w:spacing w:val="-3"/>
        </w:rPr>
        <w:t xml:space="preserve"> </w:t>
      </w:r>
      <w:r w:rsidRPr="004C6881">
        <w:t>the</w:t>
      </w:r>
      <w:r w:rsidRPr="004C6881">
        <w:rPr>
          <w:spacing w:val="-3"/>
        </w:rPr>
        <w:t xml:space="preserve"> </w:t>
      </w:r>
      <w:r w:rsidRPr="004C6881">
        <w:t>assigned</w:t>
      </w:r>
      <w:r w:rsidRPr="004C6881">
        <w:rPr>
          <w:spacing w:val="-2"/>
        </w:rPr>
        <w:t xml:space="preserve"> </w:t>
      </w:r>
      <w:r w:rsidRPr="004C6881">
        <w:t>BRT</w:t>
      </w:r>
      <w:r w:rsidRPr="004C6881">
        <w:rPr>
          <w:spacing w:val="-3"/>
        </w:rPr>
        <w:t xml:space="preserve"> </w:t>
      </w:r>
      <w:r w:rsidRPr="004C6881">
        <w:t>members</w:t>
      </w:r>
      <w:r w:rsidRPr="004C6881">
        <w:rPr>
          <w:spacing w:val="-2"/>
        </w:rPr>
        <w:t xml:space="preserve"> </w:t>
      </w:r>
      <w:r w:rsidRPr="004C6881">
        <w:t>to</w:t>
      </w:r>
      <w:r w:rsidRPr="004C6881">
        <w:rPr>
          <w:spacing w:val="-3"/>
        </w:rPr>
        <w:t xml:space="preserve"> </w:t>
      </w:r>
      <w:r w:rsidRPr="004C6881">
        <w:t>report</w:t>
      </w:r>
      <w:r w:rsidRPr="004C6881">
        <w:rPr>
          <w:spacing w:val="-3"/>
        </w:rPr>
        <w:t xml:space="preserve"> </w:t>
      </w:r>
      <w:r w:rsidRPr="004C6881">
        <w:t>to</w:t>
      </w:r>
      <w:r w:rsidRPr="004C6881">
        <w:rPr>
          <w:spacing w:val="-3"/>
        </w:rPr>
        <w:t xml:space="preserve"> </w:t>
      </w:r>
      <w:r w:rsidRPr="004C6881">
        <w:t>their</w:t>
      </w:r>
      <w:r w:rsidRPr="004C6881">
        <w:rPr>
          <w:spacing w:val="-3"/>
        </w:rPr>
        <w:t xml:space="preserve"> </w:t>
      </w:r>
      <w:r w:rsidRPr="004C6881">
        <w:t>assigned</w:t>
      </w:r>
      <w:r w:rsidRPr="004C6881">
        <w:rPr>
          <w:spacing w:val="-2"/>
        </w:rPr>
        <w:t xml:space="preserve"> </w:t>
      </w:r>
      <w:r w:rsidRPr="004C6881">
        <w:t>exit</w:t>
      </w:r>
      <w:r w:rsidRPr="004C6881">
        <w:rPr>
          <w:spacing w:val="-3"/>
        </w:rPr>
        <w:t xml:space="preserve"> </w:t>
      </w:r>
      <w:r w:rsidRPr="004C6881">
        <w:t>doors. The Incident Assessor should report to all posts and ensure that BRT members have the required</w:t>
      </w:r>
      <w:r w:rsidRPr="004C6881">
        <w:rPr>
          <w:spacing w:val="-35"/>
        </w:rPr>
        <w:t xml:space="preserve"> </w:t>
      </w:r>
      <w:r w:rsidRPr="004C6881">
        <w:t>equipment.</w:t>
      </w:r>
    </w:p>
    <w:p w14:paraId="40C1882F" w14:textId="77777777" w:rsidR="005A0234" w:rsidRPr="004C6881" w:rsidRDefault="005A0234" w:rsidP="005A0234">
      <w:pPr>
        <w:pStyle w:val="BodyText"/>
        <w:spacing w:before="52" w:after="240" w:line="199" w:lineRule="auto"/>
      </w:pPr>
      <w:r w:rsidRPr="004C6881">
        <w:t>Floor Wardens should be deployed to each floor to assist in the Shelter-In, and assist in assessing conditions throughout the building to determine in an internal relocation of some classes is</w:t>
      </w:r>
      <w:r w:rsidRPr="004C6881">
        <w:rPr>
          <w:spacing w:val="-17"/>
        </w:rPr>
        <w:t xml:space="preserve"> </w:t>
      </w:r>
      <w:r w:rsidRPr="004C6881">
        <w:t>required.</w:t>
      </w:r>
    </w:p>
    <w:p w14:paraId="5B924A97" w14:textId="77777777" w:rsidR="005A0234" w:rsidRPr="004C6881" w:rsidRDefault="005A0234" w:rsidP="005A0234">
      <w:pPr>
        <w:pStyle w:val="BodyText"/>
        <w:spacing w:before="126" w:line="199" w:lineRule="auto"/>
      </w:pPr>
      <w:r w:rsidRPr="004C6881">
        <w:t xml:space="preserve">If determined in conjunction with first responders, Evacuate </w:t>
      </w:r>
      <w:r w:rsidRPr="004C6881">
        <w:rPr>
          <w:spacing w:val="11"/>
        </w:rPr>
        <w:t>the</w:t>
      </w:r>
      <w:r w:rsidRPr="004C6881">
        <w:t xml:space="preserve"> premises following routes outlined in </w:t>
      </w:r>
      <w:r w:rsidR="00121C9F">
        <w:t>[</w:t>
      </w:r>
      <w:r w:rsidRPr="004C6881">
        <w:t>Section 7, Emergency Assignments, Egresses, and Relocation</w:t>
      </w:r>
      <w:r w:rsidRPr="004C6881">
        <w:rPr>
          <w:spacing w:val="-2"/>
        </w:rPr>
        <w:t xml:space="preserve"> </w:t>
      </w:r>
      <w:r w:rsidRPr="004C6881">
        <w:t>Sites</w:t>
      </w:r>
      <w:r w:rsidR="00121C9F">
        <w:t>]</w:t>
      </w:r>
      <w:r w:rsidRPr="004C6881">
        <w:t>.</w:t>
      </w:r>
    </w:p>
    <w:p w14:paraId="164462B1" w14:textId="77777777" w:rsidR="005A0234" w:rsidRPr="004C6881" w:rsidRDefault="005A0234" w:rsidP="005A0234">
      <w:pPr>
        <w:pStyle w:val="BodyText"/>
        <w:spacing w:before="158"/>
      </w:pPr>
      <w:r w:rsidRPr="004C6881">
        <w:t xml:space="preserve">If the building cannot be re-entered, evacuated students and staff with attendance information are to be sent to the Evacuation Location as identified in </w:t>
      </w:r>
      <w:r w:rsidR="00121C9F">
        <w:t>[</w:t>
      </w:r>
      <w:r w:rsidRPr="00B26177">
        <w:t>Section 7, Emergency Assignments, Egresses, and Relocation Sites</w:t>
      </w:r>
      <w:r w:rsidR="00121C9F">
        <w:t>]</w:t>
      </w:r>
      <w:r w:rsidRPr="004C6881">
        <w:t>.</w:t>
      </w:r>
    </w:p>
    <w:p w14:paraId="588ADFFD" w14:textId="77777777" w:rsidR="005A0234" w:rsidRPr="004C6881" w:rsidRDefault="005A0234" w:rsidP="005A0234">
      <w:pPr>
        <w:pStyle w:val="BodyText"/>
        <w:spacing w:before="182"/>
      </w:pPr>
      <w:r w:rsidRPr="004C6881">
        <w:t>Office of Pupil Transportation must be notified for those children who take the bus home.</w:t>
      </w:r>
    </w:p>
    <w:p w14:paraId="62BFD5E2" w14:textId="77777777" w:rsidR="005A0234" w:rsidRPr="004C6881" w:rsidRDefault="005A0234" w:rsidP="005A0234">
      <w:pPr>
        <w:pStyle w:val="BodyText"/>
        <w:spacing w:before="182"/>
      </w:pPr>
      <w:r w:rsidRPr="004C6881">
        <w:t>The BRT Leader should work with first responders to identify the location, number and extent of injured persons. If the victim is part of the school community (staff or student), retrieve the victims’ information with home contact numbers and make notifications as necessary.</w:t>
      </w:r>
    </w:p>
    <w:p w14:paraId="747D2B4C" w14:textId="77777777" w:rsidR="005A0234" w:rsidRPr="004C6881" w:rsidRDefault="005A0234" w:rsidP="005A0234">
      <w:pPr>
        <w:pStyle w:val="BodyText"/>
        <w:spacing w:before="182"/>
      </w:pPr>
      <w:r>
        <w:t>School Security Guard</w:t>
      </w:r>
      <w:r w:rsidRPr="004C6881">
        <w:t xml:space="preserve"> / Principal will provide respective Supervisors and arriving agencies with vital information.</w:t>
      </w:r>
    </w:p>
    <w:p w14:paraId="00F2E78B" w14:textId="77777777" w:rsidR="00AB2A45" w:rsidRDefault="005A0234" w:rsidP="004C3BF5">
      <w:pPr>
        <w:pStyle w:val="BodyText"/>
        <w:spacing w:before="182"/>
        <w:sectPr w:rsidR="00AB2A45" w:rsidSect="00FB7A51">
          <w:footerReference w:type="default" r:id="rId32"/>
          <w:pgSz w:w="12240" w:h="15840"/>
          <w:pgMar w:top="1368" w:right="1368" w:bottom="1368" w:left="1368" w:header="0" w:footer="899" w:gutter="0"/>
          <w:pgNumType w:start="42"/>
          <w:cols w:space="720"/>
        </w:sectPr>
      </w:pPr>
      <w:r w:rsidRPr="004C6881">
        <w:t>For those children who are picked up from school, the parents/guardians need to be advised of the situation and staff should remain at the evacuated school to direct the parents/guardians to the Evacuation Location for pickup</w:t>
      </w:r>
      <w:r w:rsidR="004C3BF5">
        <w:t>.</w:t>
      </w:r>
    </w:p>
    <w:p w14:paraId="01A96663" w14:textId="77777777" w:rsidR="004C3BF5" w:rsidRDefault="004C3BF5" w:rsidP="004C3BF5">
      <w:pPr>
        <w:tabs>
          <w:tab w:val="left" w:pos="1826"/>
        </w:tabs>
        <w:rPr>
          <w:rFonts w:ascii="Times New Roman"/>
          <w:sz w:val="18"/>
        </w:rPr>
      </w:pPr>
    </w:p>
    <w:p w14:paraId="5AC9A1DB" w14:textId="77777777" w:rsidR="004C3BF5" w:rsidRPr="00246479" w:rsidRDefault="004C3BF5" w:rsidP="004C3BF5">
      <w:pPr>
        <w:pStyle w:val="TableParagraph"/>
        <w:outlineLvl w:val="1"/>
        <w:rPr>
          <w:b/>
          <w:i/>
          <w:color w:val="000080"/>
          <w:sz w:val="25"/>
        </w:rPr>
      </w:pPr>
      <w:bookmarkStart w:id="36" w:name="_Toc6402426"/>
      <w:r w:rsidRPr="00246479">
        <w:rPr>
          <w:b/>
          <w:i/>
          <w:color w:val="000080"/>
          <w:sz w:val="25"/>
        </w:rPr>
        <w:t>Bomb Threat</w:t>
      </w:r>
      <w:bookmarkEnd w:id="36"/>
    </w:p>
    <w:p w14:paraId="04533540" w14:textId="77777777" w:rsidR="004C3BF5" w:rsidRPr="004C6881" w:rsidRDefault="004C3BF5" w:rsidP="004C3BF5">
      <w:pPr>
        <w:pStyle w:val="BodyText"/>
        <w:spacing w:before="2"/>
        <w:rPr>
          <w:b/>
          <w:i/>
        </w:rPr>
      </w:pPr>
    </w:p>
    <w:p w14:paraId="072E8596" w14:textId="77777777" w:rsidR="004C3BF5" w:rsidRPr="004C6881" w:rsidRDefault="004C3BF5" w:rsidP="004C3BF5">
      <w:pPr>
        <w:spacing w:before="100"/>
        <w:rPr>
          <w:b/>
        </w:rPr>
      </w:pPr>
      <w:r w:rsidRPr="004C6881">
        <w:rPr>
          <w:b/>
        </w:rPr>
        <w:t>Please note: Schools may decide to, or be directed to Evacuate or conduct a Soft Lockdown. They must be prepared for both scenarios.</w:t>
      </w:r>
    </w:p>
    <w:p w14:paraId="1EC77AD9" w14:textId="77777777" w:rsidR="004C3BF5" w:rsidRPr="004C6881" w:rsidRDefault="004C3BF5" w:rsidP="004C3BF5">
      <w:pPr>
        <w:pStyle w:val="BodyText"/>
        <w:spacing w:before="9"/>
        <w:rPr>
          <w:b/>
        </w:rPr>
      </w:pPr>
    </w:p>
    <w:p w14:paraId="65C0A8E0" w14:textId="77777777" w:rsidR="004C3BF5" w:rsidRDefault="004C3BF5" w:rsidP="004C3BF5">
      <w:pPr>
        <w:spacing w:line="491" w:lineRule="auto"/>
        <w:rPr>
          <w:b/>
        </w:rPr>
      </w:pPr>
      <w:r w:rsidRPr="004C6881">
        <w:rPr>
          <w:b/>
        </w:rPr>
        <w:t xml:space="preserve">IF YOU OBSERVE A SUSPICIOUS PACKAGE, DO </w:t>
      </w:r>
      <w:r w:rsidRPr="004C6881">
        <w:rPr>
          <w:b/>
          <w:u w:val="single"/>
        </w:rPr>
        <w:t>NOT</w:t>
      </w:r>
      <w:r w:rsidRPr="004C6881">
        <w:rPr>
          <w:b/>
        </w:rPr>
        <w:t xml:space="preserve"> TOUCH IT. ALL BOMB THREATS</w:t>
      </w:r>
    </w:p>
    <w:p w14:paraId="2B1B959C" w14:textId="77777777" w:rsidR="004C3BF5" w:rsidRPr="004C6881" w:rsidRDefault="004C3BF5" w:rsidP="004C3BF5">
      <w:pPr>
        <w:spacing w:line="491" w:lineRule="auto"/>
        <w:rPr>
          <w:b/>
        </w:rPr>
      </w:pPr>
      <w:r w:rsidRPr="004C6881">
        <w:rPr>
          <w:b/>
        </w:rPr>
        <w:t>All communications by LAND LINE or IN PERSON ONLY (No radio or cell phone</w:t>
      </w:r>
      <w:r w:rsidRPr="004C6881">
        <w:rPr>
          <w:b/>
          <w:spacing w:val="-23"/>
        </w:rPr>
        <w:t xml:space="preserve"> </w:t>
      </w:r>
      <w:r w:rsidRPr="004C6881">
        <w:rPr>
          <w:b/>
        </w:rPr>
        <w:t>transmissions).</w:t>
      </w:r>
    </w:p>
    <w:p w14:paraId="5C473B4A" w14:textId="77777777" w:rsidR="004C3BF5" w:rsidRPr="004C6881" w:rsidRDefault="004C3BF5" w:rsidP="004C3BF5">
      <w:pPr>
        <w:pStyle w:val="ListParagraph"/>
        <w:numPr>
          <w:ilvl w:val="0"/>
          <w:numId w:val="34"/>
        </w:numPr>
        <w:spacing w:before="106"/>
        <w:ind w:left="720" w:hanging="450"/>
      </w:pPr>
      <w:r w:rsidRPr="004C6881">
        <w:t>CALL 911 and EIC, (718)</w:t>
      </w:r>
      <w:r w:rsidRPr="00945B9D">
        <w:t xml:space="preserve"> </w:t>
      </w:r>
      <w:r w:rsidRPr="004C6881">
        <w:t>935-3210.</w:t>
      </w:r>
    </w:p>
    <w:p w14:paraId="33BA79DF" w14:textId="77777777" w:rsidR="004C3BF5" w:rsidRPr="00945B9D" w:rsidRDefault="004C3BF5" w:rsidP="004C3BF5">
      <w:pPr>
        <w:pStyle w:val="ListParagraph"/>
        <w:numPr>
          <w:ilvl w:val="0"/>
          <w:numId w:val="34"/>
        </w:numPr>
        <w:spacing w:before="106"/>
        <w:ind w:left="720" w:hanging="450"/>
      </w:pPr>
      <w:r w:rsidRPr="00945B9D">
        <w:t xml:space="preserve">Provide the following information: Your </w:t>
      </w:r>
      <w:r w:rsidRPr="00945B9D">
        <w:rPr>
          <w:b/>
        </w:rPr>
        <w:t>NAME</w:t>
      </w:r>
      <w:r w:rsidRPr="00945B9D">
        <w:t xml:space="preserve"> and </w:t>
      </w:r>
      <w:r w:rsidRPr="00945B9D">
        <w:rPr>
          <w:b/>
        </w:rPr>
        <w:t>TELEPHONE NUMBER, ADDRESS</w:t>
      </w:r>
      <w:r w:rsidRPr="00945B9D">
        <w:t xml:space="preserve"> of the</w:t>
      </w:r>
      <w:r w:rsidRPr="00945B9D">
        <w:rPr>
          <w:spacing w:val="-27"/>
        </w:rPr>
        <w:t xml:space="preserve"> </w:t>
      </w:r>
      <w:r w:rsidRPr="00945B9D">
        <w:t>school/facility,</w:t>
      </w:r>
      <w:r>
        <w:t xml:space="preserve"> </w:t>
      </w:r>
      <w:r w:rsidRPr="00945B9D">
        <w:rPr>
          <w:b/>
        </w:rPr>
        <w:t xml:space="preserve">DESCRIPTION </w:t>
      </w:r>
      <w:r w:rsidRPr="00945B9D">
        <w:t xml:space="preserve">of the threat, and </w:t>
      </w:r>
      <w:r w:rsidRPr="00945B9D">
        <w:rPr>
          <w:b/>
        </w:rPr>
        <w:t xml:space="preserve">LOCATION </w:t>
      </w:r>
      <w:r w:rsidRPr="00945B9D">
        <w:t>of bomb inside the building (if known).</w:t>
      </w:r>
    </w:p>
    <w:p w14:paraId="13E240BF" w14:textId="77777777" w:rsidR="004C3BF5" w:rsidRPr="004C6881" w:rsidRDefault="004C3BF5" w:rsidP="004C3BF5">
      <w:pPr>
        <w:pStyle w:val="ListParagraph"/>
        <w:numPr>
          <w:ilvl w:val="0"/>
          <w:numId w:val="34"/>
        </w:numPr>
        <w:spacing w:before="106"/>
        <w:ind w:left="720" w:hanging="450"/>
      </w:pPr>
      <w:r w:rsidRPr="004C6881">
        <w:t>Follow instructions provided by 911</w:t>
      </w:r>
      <w:r w:rsidRPr="00945B9D">
        <w:t xml:space="preserve"> </w:t>
      </w:r>
      <w:r w:rsidRPr="004C6881">
        <w:t>operator.</w:t>
      </w:r>
    </w:p>
    <w:p w14:paraId="69DAA5F8" w14:textId="77777777" w:rsidR="004C3BF5" w:rsidRPr="004C6881" w:rsidRDefault="004C3BF5" w:rsidP="004C3BF5">
      <w:pPr>
        <w:pStyle w:val="ListParagraph"/>
        <w:numPr>
          <w:ilvl w:val="0"/>
          <w:numId w:val="34"/>
        </w:numPr>
        <w:spacing w:before="106"/>
        <w:ind w:left="720" w:hanging="450"/>
      </w:pPr>
      <w:r w:rsidRPr="004C6881">
        <w:t>TURN off all RADIOS, WIRELESS DEVICES, CELL PHONES, BLACKBERRIES, etc. Such devices MAY cause a bomb to detonate.</w:t>
      </w:r>
    </w:p>
    <w:p w14:paraId="041DF8FC" w14:textId="77777777" w:rsidR="004C3BF5" w:rsidRDefault="004C3BF5" w:rsidP="004C3BF5">
      <w:pPr>
        <w:spacing w:before="164"/>
        <w:rPr>
          <w:b/>
        </w:rPr>
      </w:pPr>
      <w:r w:rsidRPr="004C6881">
        <w:rPr>
          <w:b/>
        </w:rPr>
        <w:t>BOMB THREAT BY PHONE</w:t>
      </w:r>
    </w:p>
    <w:p w14:paraId="0CE57F84" w14:textId="77777777" w:rsidR="004C3BF5" w:rsidRDefault="004C3BF5" w:rsidP="004C3BF5">
      <w:pPr>
        <w:pStyle w:val="ListParagraph"/>
        <w:numPr>
          <w:ilvl w:val="0"/>
          <w:numId w:val="34"/>
        </w:numPr>
        <w:spacing w:before="106"/>
        <w:ind w:left="720" w:hanging="450"/>
      </w:pPr>
      <w:r w:rsidRPr="00920560">
        <w:t>CHECK caller ID to see if there is a number and note</w:t>
      </w:r>
      <w:r w:rsidRPr="00920560">
        <w:rPr>
          <w:spacing w:val="-6"/>
        </w:rPr>
        <w:t xml:space="preserve"> </w:t>
      </w:r>
      <w:r w:rsidRPr="00920560">
        <w:t>down.</w:t>
      </w:r>
    </w:p>
    <w:p w14:paraId="5B59A59F" w14:textId="77777777" w:rsidR="004C3BF5" w:rsidRDefault="004C3BF5" w:rsidP="004C3BF5">
      <w:pPr>
        <w:pStyle w:val="ListParagraph"/>
        <w:numPr>
          <w:ilvl w:val="0"/>
          <w:numId w:val="34"/>
        </w:numPr>
        <w:spacing w:before="106"/>
        <w:ind w:left="720" w:hanging="450"/>
      </w:pPr>
      <w:r w:rsidRPr="00920560">
        <w:t>KEEP the caller ON THE LINE as long as possible (Do not hang up on the</w:t>
      </w:r>
      <w:r w:rsidRPr="00920560">
        <w:rPr>
          <w:spacing w:val="-7"/>
        </w:rPr>
        <w:t xml:space="preserve"> </w:t>
      </w:r>
      <w:r w:rsidRPr="00920560">
        <w:t>caller).</w:t>
      </w:r>
    </w:p>
    <w:p w14:paraId="1933A738" w14:textId="77777777" w:rsidR="004C3BF5" w:rsidRDefault="004C3BF5" w:rsidP="004C3BF5">
      <w:pPr>
        <w:pStyle w:val="ListParagraph"/>
        <w:numPr>
          <w:ilvl w:val="0"/>
          <w:numId w:val="34"/>
        </w:numPr>
        <w:spacing w:before="106"/>
        <w:ind w:left="720" w:hanging="450"/>
      </w:pPr>
      <w:r w:rsidRPr="00920560">
        <w:t>LISTEN CAREFULLY, be polite and SHOW</w:t>
      </w:r>
      <w:r w:rsidRPr="00920560">
        <w:rPr>
          <w:spacing w:val="-1"/>
        </w:rPr>
        <w:t xml:space="preserve"> </w:t>
      </w:r>
      <w:r w:rsidRPr="00920560">
        <w:t>INTEREST.</w:t>
      </w:r>
    </w:p>
    <w:p w14:paraId="6DA2DCBE" w14:textId="77777777" w:rsidR="004C3BF5" w:rsidRDefault="004C3BF5" w:rsidP="004C3BF5">
      <w:pPr>
        <w:pStyle w:val="ListParagraph"/>
        <w:numPr>
          <w:ilvl w:val="0"/>
          <w:numId w:val="34"/>
        </w:numPr>
        <w:spacing w:before="106"/>
        <w:ind w:left="720" w:hanging="450"/>
      </w:pPr>
      <w:r w:rsidRPr="00920560">
        <w:t>Try to KEEP the caller talking so that you can gather more information.</w:t>
      </w:r>
    </w:p>
    <w:p w14:paraId="1BFB5737" w14:textId="77777777" w:rsidR="004C3BF5" w:rsidRPr="00920560" w:rsidRDefault="004C3BF5" w:rsidP="004C3BF5">
      <w:pPr>
        <w:pStyle w:val="ListParagraph"/>
        <w:numPr>
          <w:ilvl w:val="0"/>
          <w:numId w:val="34"/>
        </w:numPr>
        <w:spacing w:before="106"/>
        <w:ind w:left="720" w:hanging="450"/>
      </w:pPr>
      <w:r w:rsidRPr="00920560">
        <w:t>ASK the following</w:t>
      </w:r>
      <w:r w:rsidRPr="00920560">
        <w:rPr>
          <w:spacing w:val="-3"/>
        </w:rPr>
        <w:t xml:space="preserve"> </w:t>
      </w:r>
      <w:r w:rsidRPr="00920560">
        <w:t>questions:</w:t>
      </w:r>
    </w:p>
    <w:p w14:paraId="144DABEE" w14:textId="77777777" w:rsidR="004C3BF5" w:rsidRPr="004C6881" w:rsidRDefault="004C3BF5" w:rsidP="004C3BF5">
      <w:pPr>
        <w:pStyle w:val="ListParagraph"/>
        <w:numPr>
          <w:ilvl w:val="1"/>
          <w:numId w:val="34"/>
        </w:numPr>
        <w:ind w:left="900" w:hanging="180"/>
      </w:pPr>
      <w:r w:rsidRPr="004C6881">
        <w:t>WHEN is the bomb going to</w:t>
      </w:r>
      <w:r w:rsidRPr="00920560">
        <w:t xml:space="preserve"> </w:t>
      </w:r>
      <w:r w:rsidRPr="004C6881">
        <w:t>explode?</w:t>
      </w:r>
    </w:p>
    <w:p w14:paraId="02C97FDD" w14:textId="77777777" w:rsidR="004C3BF5" w:rsidRPr="004C6881" w:rsidRDefault="004C3BF5" w:rsidP="004C3BF5">
      <w:pPr>
        <w:pStyle w:val="ListParagraph"/>
        <w:numPr>
          <w:ilvl w:val="1"/>
          <w:numId w:val="34"/>
        </w:numPr>
        <w:ind w:left="900" w:hanging="180"/>
      </w:pPr>
      <w:r w:rsidRPr="004C6881">
        <w:t>WHERE is the bomb right</w:t>
      </w:r>
      <w:r w:rsidRPr="00920560">
        <w:t xml:space="preserve"> </w:t>
      </w:r>
      <w:r w:rsidRPr="004C6881">
        <w:t>now?</w:t>
      </w:r>
    </w:p>
    <w:p w14:paraId="073AEFD2" w14:textId="77777777" w:rsidR="004C3BF5" w:rsidRPr="004C6881" w:rsidRDefault="004C3BF5" w:rsidP="004C3BF5">
      <w:pPr>
        <w:pStyle w:val="ListParagraph"/>
        <w:numPr>
          <w:ilvl w:val="1"/>
          <w:numId w:val="34"/>
        </w:numPr>
        <w:ind w:left="900" w:hanging="180"/>
      </w:pPr>
      <w:r w:rsidRPr="004C6881">
        <w:t>WHAT does the bomb LOOK</w:t>
      </w:r>
      <w:r w:rsidRPr="00920560">
        <w:t xml:space="preserve"> </w:t>
      </w:r>
      <w:r w:rsidRPr="004C6881">
        <w:t>like?</w:t>
      </w:r>
    </w:p>
    <w:p w14:paraId="7B0EF70C" w14:textId="77777777" w:rsidR="004C3BF5" w:rsidRPr="004C6881" w:rsidRDefault="004C3BF5" w:rsidP="004C3BF5">
      <w:pPr>
        <w:pStyle w:val="ListParagraph"/>
        <w:numPr>
          <w:ilvl w:val="1"/>
          <w:numId w:val="34"/>
        </w:numPr>
        <w:ind w:left="900" w:hanging="180"/>
      </w:pPr>
      <w:r w:rsidRPr="004C6881">
        <w:t>What KIND of bomb is it?</w:t>
      </w:r>
    </w:p>
    <w:p w14:paraId="08287B31" w14:textId="77777777" w:rsidR="004C3BF5" w:rsidRPr="004C6881" w:rsidRDefault="004C3BF5" w:rsidP="004C3BF5">
      <w:pPr>
        <w:pStyle w:val="ListParagraph"/>
        <w:numPr>
          <w:ilvl w:val="1"/>
          <w:numId w:val="34"/>
        </w:numPr>
        <w:ind w:left="900" w:hanging="180"/>
      </w:pPr>
      <w:r w:rsidRPr="004C6881">
        <w:t>WHERE are you CALLING</w:t>
      </w:r>
      <w:r w:rsidRPr="00920560">
        <w:t xml:space="preserve"> </w:t>
      </w:r>
      <w:r w:rsidRPr="004C6881">
        <w:t>FROM?</w:t>
      </w:r>
    </w:p>
    <w:p w14:paraId="140ACA77" w14:textId="77777777" w:rsidR="004C3BF5" w:rsidRPr="004C6881" w:rsidRDefault="004C3BF5" w:rsidP="004C3BF5">
      <w:pPr>
        <w:pStyle w:val="ListParagraph"/>
        <w:numPr>
          <w:ilvl w:val="1"/>
          <w:numId w:val="34"/>
        </w:numPr>
        <w:ind w:left="900" w:hanging="180"/>
      </w:pPr>
      <w:r w:rsidRPr="004C6881">
        <w:t>WHY did you place the</w:t>
      </w:r>
      <w:r w:rsidRPr="00920560">
        <w:t xml:space="preserve"> </w:t>
      </w:r>
      <w:r w:rsidRPr="004C6881">
        <w:t>bomb?</w:t>
      </w:r>
    </w:p>
    <w:p w14:paraId="7D05EB87" w14:textId="77777777" w:rsidR="004C3BF5" w:rsidRDefault="004C3BF5" w:rsidP="004C3BF5"/>
    <w:p w14:paraId="67299200" w14:textId="77777777" w:rsidR="004C3BF5" w:rsidRPr="00920560" w:rsidRDefault="004C3BF5" w:rsidP="004C3BF5">
      <w:pPr>
        <w:pStyle w:val="ListParagraph"/>
        <w:numPr>
          <w:ilvl w:val="0"/>
          <w:numId w:val="34"/>
        </w:numPr>
        <w:spacing w:before="106"/>
        <w:ind w:left="720" w:hanging="450"/>
      </w:pPr>
      <w:r w:rsidRPr="00920560">
        <w:t>STAY ATTENTIVE to the following:</w:t>
      </w:r>
    </w:p>
    <w:p w14:paraId="40D302DC" w14:textId="77777777" w:rsidR="004C3BF5" w:rsidRPr="004C6881" w:rsidRDefault="004C3BF5" w:rsidP="004C3BF5">
      <w:pPr>
        <w:pStyle w:val="ListParagraph"/>
        <w:numPr>
          <w:ilvl w:val="1"/>
          <w:numId w:val="34"/>
        </w:numPr>
        <w:ind w:left="900" w:hanging="180"/>
      </w:pPr>
      <w:r w:rsidRPr="004C6881">
        <w:t>BACKGROUND sounds and other identifying information on caller’s</w:t>
      </w:r>
      <w:r w:rsidRPr="00920560">
        <w:t xml:space="preserve"> </w:t>
      </w:r>
      <w:r w:rsidRPr="004C6881">
        <w:t>location</w:t>
      </w:r>
    </w:p>
    <w:p w14:paraId="7A218B3C" w14:textId="77777777" w:rsidR="004C3BF5" w:rsidRPr="004C6881" w:rsidRDefault="004C3BF5" w:rsidP="004C3BF5">
      <w:pPr>
        <w:pStyle w:val="ListParagraph"/>
        <w:numPr>
          <w:ilvl w:val="1"/>
          <w:numId w:val="34"/>
        </w:numPr>
        <w:ind w:left="900" w:hanging="180"/>
      </w:pPr>
      <w:r w:rsidRPr="004C6881">
        <w:t>Voice Characteristics &amp; Speech</w:t>
      </w:r>
      <w:r w:rsidRPr="00920560">
        <w:t xml:space="preserve"> </w:t>
      </w:r>
      <w:r w:rsidRPr="004C6881">
        <w:t>Patterns</w:t>
      </w:r>
    </w:p>
    <w:p w14:paraId="73E76A6A" w14:textId="77777777" w:rsidR="004C3BF5" w:rsidRPr="004C6881" w:rsidRDefault="004C3BF5" w:rsidP="004C3BF5">
      <w:pPr>
        <w:pStyle w:val="ListParagraph"/>
        <w:numPr>
          <w:ilvl w:val="0"/>
          <w:numId w:val="34"/>
        </w:numPr>
        <w:spacing w:before="106"/>
        <w:ind w:left="720" w:hanging="450"/>
      </w:pPr>
      <w:r w:rsidRPr="004C6881">
        <w:t>Try to WRITE DOWN or record the conversation. (Use BOMB THREAT CHECKLIST on next</w:t>
      </w:r>
      <w:r w:rsidRPr="00920560">
        <w:t xml:space="preserve"> </w:t>
      </w:r>
      <w:r w:rsidRPr="004C6881">
        <w:t>page.)</w:t>
      </w:r>
    </w:p>
    <w:p w14:paraId="0FEA5AD3" w14:textId="77777777" w:rsidR="004C3BF5" w:rsidRPr="004C6881" w:rsidRDefault="004C3BF5" w:rsidP="004C3BF5">
      <w:pPr>
        <w:pStyle w:val="ListParagraph"/>
        <w:numPr>
          <w:ilvl w:val="0"/>
          <w:numId w:val="34"/>
        </w:numPr>
        <w:spacing w:before="106"/>
        <w:ind w:left="720" w:hanging="450"/>
      </w:pPr>
      <w:r w:rsidRPr="004C6881">
        <w:t>Write down the exact TIME the call was received and the LENGTH of the</w:t>
      </w:r>
      <w:r w:rsidRPr="00920560">
        <w:t xml:space="preserve"> </w:t>
      </w:r>
      <w:r w:rsidRPr="004C6881">
        <w:t>call.</w:t>
      </w:r>
    </w:p>
    <w:p w14:paraId="2CAAFCF0" w14:textId="77777777" w:rsidR="004C3BF5" w:rsidRPr="004C6881" w:rsidRDefault="004C3BF5" w:rsidP="004C3BF5">
      <w:pPr>
        <w:pStyle w:val="ListParagraph"/>
        <w:numPr>
          <w:ilvl w:val="0"/>
          <w:numId w:val="34"/>
        </w:numPr>
        <w:spacing w:before="106"/>
        <w:ind w:left="720" w:hanging="450"/>
      </w:pPr>
      <w:r w:rsidRPr="004C6881">
        <w:t>Dial *69 (return call) or *57 (caller</w:t>
      </w:r>
      <w:r w:rsidRPr="00920560">
        <w:t xml:space="preserve"> </w:t>
      </w:r>
      <w:r w:rsidRPr="004C6881">
        <w:t>ID).</w:t>
      </w:r>
    </w:p>
    <w:p w14:paraId="36B64414" w14:textId="77777777" w:rsidR="004C3BF5" w:rsidRPr="004C6881" w:rsidRDefault="004C3BF5" w:rsidP="004C3BF5">
      <w:pPr>
        <w:pStyle w:val="BodyText"/>
        <w:spacing w:before="1"/>
      </w:pPr>
    </w:p>
    <w:p w14:paraId="095E7249" w14:textId="77777777" w:rsidR="004C3BF5" w:rsidRPr="004C6881" w:rsidRDefault="004C3BF5" w:rsidP="004C3BF5">
      <w:pPr>
        <w:rPr>
          <w:b/>
        </w:rPr>
      </w:pPr>
      <w:r w:rsidRPr="004C6881">
        <w:rPr>
          <w:b/>
        </w:rPr>
        <w:t>BOMB THREAT BY LETTER, E-MAIL, VOICEMAIL, FAX, GRAFFITI</w:t>
      </w:r>
    </w:p>
    <w:p w14:paraId="075304C8" w14:textId="77777777" w:rsidR="004C3BF5" w:rsidRPr="004C6881" w:rsidRDefault="004C3BF5" w:rsidP="004C3BF5">
      <w:pPr>
        <w:pStyle w:val="ListParagraph"/>
        <w:numPr>
          <w:ilvl w:val="0"/>
          <w:numId w:val="34"/>
        </w:numPr>
        <w:spacing w:before="106"/>
        <w:ind w:left="720" w:hanging="450"/>
      </w:pPr>
      <w:r w:rsidRPr="004C6881">
        <w:t>PRESERVE threat evidence; do NOT delete or</w:t>
      </w:r>
      <w:r w:rsidRPr="00703BB2">
        <w:t xml:space="preserve"> </w:t>
      </w:r>
      <w:r w:rsidRPr="004C6881">
        <w:t>erase.</w:t>
      </w:r>
    </w:p>
    <w:p w14:paraId="16EB3138" w14:textId="77777777" w:rsidR="004C3BF5" w:rsidRPr="004C6881" w:rsidRDefault="004C3BF5" w:rsidP="004C3BF5">
      <w:pPr>
        <w:pStyle w:val="ListParagraph"/>
        <w:numPr>
          <w:ilvl w:val="0"/>
          <w:numId w:val="34"/>
        </w:numPr>
        <w:spacing w:before="106"/>
        <w:ind w:left="720" w:hanging="450"/>
      </w:pPr>
      <w:r w:rsidRPr="004C6881">
        <w:t>Do NOT handle the item and isolate if</w:t>
      </w:r>
      <w:r w:rsidRPr="00703BB2">
        <w:t xml:space="preserve"> </w:t>
      </w:r>
      <w:r w:rsidRPr="004C6881">
        <w:t>possible.</w:t>
      </w:r>
    </w:p>
    <w:p w14:paraId="57CBEC89" w14:textId="77777777" w:rsidR="004C3BF5" w:rsidRPr="004C6881" w:rsidRDefault="004C3BF5" w:rsidP="004C3BF5">
      <w:pPr>
        <w:pStyle w:val="ListParagraph"/>
        <w:numPr>
          <w:ilvl w:val="0"/>
          <w:numId w:val="34"/>
        </w:numPr>
        <w:spacing w:before="106"/>
        <w:ind w:left="720" w:hanging="450"/>
      </w:pPr>
      <w:r w:rsidRPr="004C6881">
        <w:t>MAINTAIN crime scene. Do not clean anything around the</w:t>
      </w:r>
      <w:r w:rsidRPr="00703BB2">
        <w:t xml:space="preserve"> </w:t>
      </w:r>
      <w:r w:rsidRPr="004C6881">
        <w:t>area.</w:t>
      </w:r>
    </w:p>
    <w:p w14:paraId="453E30A4" w14:textId="77777777" w:rsidR="004C3BF5" w:rsidRPr="004C6881" w:rsidRDefault="004C3BF5" w:rsidP="004C3BF5">
      <w:pPr>
        <w:pStyle w:val="BodyText"/>
        <w:spacing w:before="1"/>
      </w:pPr>
    </w:p>
    <w:p w14:paraId="7DDCDA7E" w14:textId="77777777" w:rsidR="004C3BF5" w:rsidRPr="004C6881" w:rsidRDefault="004C3BF5" w:rsidP="004C3BF5">
      <w:pPr>
        <w:rPr>
          <w:b/>
        </w:rPr>
      </w:pPr>
      <w:r w:rsidRPr="004C6881">
        <w:rPr>
          <w:b/>
        </w:rPr>
        <w:t>NOTIFY</w:t>
      </w:r>
    </w:p>
    <w:p w14:paraId="1CB70897" w14:textId="77777777" w:rsidR="004C3BF5" w:rsidRPr="004C6881" w:rsidRDefault="004C3BF5" w:rsidP="004C3BF5">
      <w:pPr>
        <w:pStyle w:val="ListParagraph"/>
        <w:numPr>
          <w:ilvl w:val="0"/>
          <w:numId w:val="34"/>
        </w:numPr>
        <w:spacing w:before="106"/>
        <w:ind w:left="720" w:hanging="450"/>
      </w:pPr>
      <w:r w:rsidRPr="004C6881">
        <w:t xml:space="preserve">IN PERSON or on a LAND LINE ONLY, notify Principal or BRT Leader and </w:t>
      </w:r>
      <w:r>
        <w:t>School Security Guard</w:t>
      </w:r>
      <w:r w:rsidRPr="004C6881">
        <w:t xml:space="preserve"> or Supervisor, and EIC (No radio or cell phone transmissions).</w:t>
      </w:r>
      <w:r w:rsidRPr="00903724">
        <w:t xml:space="preserve"> </w:t>
      </w:r>
      <w:r w:rsidRPr="004C6881">
        <w:t>ALERT them to the situation and the phone call that was made to 911, and PROVIDE a description of the</w:t>
      </w:r>
      <w:r w:rsidRPr="00903724">
        <w:t xml:space="preserve"> </w:t>
      </w:r>
      <w:r w:rsidRPr="004C6881">
        <w:t>threat.</w:t>
      </w:r>
    </w:p>
    <w:p w14:paraId="34D1433A" w14:textId="77777777" w:rsidR="004C3BF5" w:rsidRPr="004C6881" w:rsidRDefault="004C3BF5" w:rsidP="004C3BF5">
      <w:pPr>
        <w:pStyle w:val="ListParagraph"/>
        <w:numPr>
          <w:ilvl w:val="0"/>
          <w:numId w:val="34"/>
        </w:numPr>
        <w:spacing w:before="106"/>
        <w:ind w:left="720" w:hanging="450"/>
      </w:pPr>
      <w:r w:rsidRPr="004C6881">
        <w:t xml:space="preserve">If evacuation is necessary follow GRP Protocols for evacuation </w:t>
      </w:r>
      <w:r w:rsidRPr="00703BB2">
        <w:t>and</w:t>
      </w:r>
      <w:r w:rsidRPr="004C6881">
        <w:t xml:space="preserve"> the procedures as shown in </w:t>
      </w:r>
      <w:r>
        <w:t>[</w:t>
      </w:r>
      <w:r w:rsidRPr="00121C9F">
        <w:t>Section 7, Emergency Assignments, Egresses, and Relocation Sites</w:t>
      </w:r>
      <w:r>
        <w:t>]</w:t>
      </w:r>
      <w:r w:rsidRPr="004C6881">
        <w:t>, and assist as</w:t>
      </w:r>
      <w:r w:rsidRPr="00703BB2">
        <w:t xml:space="preserve"> </w:t>
      </w:r>
      <w:r w:rsidRPr="004C6881">
        <w:t>necessary.</w:t>
      </w:r>
    </w:p>
    <w:p w14:paraId="5B0CCEA7" w14:textId="77777777" w:rsidR="004C3BF5" w:rsidRPr="00903724" w:rsidRDefault="004C3BF5" w:rsidP="004C3BF5">
      <w:pPr>
        <w:pStyle w:val="ListParagraph"/>
        <w:numPr>
          <w:ilvl w:val="0"/>
          <w:numId w:val="34"/>
        </w:numPr>
        <w:spacing w:before="106"/>
        <w:ind w:left="720" w:hanging="450"/>
      </w:pPr>
      <w:r w:rsidRPr="004C6881">
        <w:t>In</w:t>
      </w:r>
      <w:r w:rsidRPr="00703BB2">
        <w:t xml:space="preserve"> </w:t>
      </w:r>
      <w:r w:rsidRPr="004C6881">
        <w:t>cases</w:t>
      </w:r>
      <w:r w:rsidRPr="00703BB2">
        <w:t xml:space="preserve"> </w:t>
      </w:r>
      <w:r w:rsidRPr="004C6881">
        <w:t>where</w:t>
      </w:r>
      <w:r w:rsidRPr="00703BB2">
        <w:t xml:space="preserve"> </w:t>
      </w:r>
      <w:r w:rsidRPr="004C6881">
        <w:t>a</w:t>
      </w:r>
      <w:r w:rsidRPr="00703BB2">
        <w:t xml:space="preserve"> </w:t>
      </w:r>
      <w:r w:rsidRPr="004C6881">
        <w:t>reported/suspected</w:t>
      </w:r>
      <w:r w:rsidRPr="00703BB2">
        <w:t xml:space="preserve"> </w:t>
      </w:r>
      <w:r w:rsidRPr="004C6881">
        <w:t>explosive</w:t>
      </w:r>
      <w:r w:rsidRPr="00703BB2">
        <w:t xml:space="preserve"> </w:t>
      </w:r>
      <w:r w:rsidRPr="004C6881">
        <w:t>device</w:t>
      </w:r>
      <w:r w:rsidRPr="00703BB2">
        <w:t xml:space="preserve"> </w:t>
      </w:r>
      <w:r w:rsidRPr="004C6881">
        <w:t>is</w:t>
      </w:r>
      <w:r w:rsidRPr="00703BB2">
        <w:t xml:space="preserve"> </w:t>
      </w:r>
      <w:r w:rsidRPr="004C6881">
        <w:t>found,</w:t>
      </w:r>
      <w:r w:rsidRPr="00703BB2">
        <w:t xml:space="preserve"> </w:t>
      </w:r>
      <w:r w:rsidRPr="004C6881">
        <w:t>the</w:t>
      </w:r>
      <w:r w:rsidRPr="00703BB2">
        <w:t xml:space="preserve"> </w:t>
      </w:r>
      <w:r w:rsidRPr="004C6881">
        <w:t>ranking</w:t>
      </w:r>
      <w:r w:rsidRPr="00703BB2">
        <w:t xml:space="preserve"> </w:t>
      </w:r>
      <w:r w:rsidRPr="004C6881">
        <w:t>NYPD</w:t>
      </w:r>
      <w:r w:rsidRPr="00703BB2">
        <w:t xml:space="preserve"> </w:t>
      </w:r>
      <w:r w:rsidRPr="004C6881">
        <w:t>member</w:t>
      </w:r>
      <w:r w:rsidRPr="00703BB2">
        <w:t xml:space="preserve"> </w:t>
      </w:r>
      <w:r w:rsidRPr="004C6881">
        <w:t>at</w:t>
      </w:r>
      <w:r w:rsidRPr="00703BB2">
        <w:t xml:space="preserve"> </w:t>
      </w:r>
      <w:r w:rsidRPr="004C6881">
        <w:t>the</w:t>
      </w:r>
      <w:r w:rsidRPr="00703BB2">
        <w:t xml:space="preserve"> </w:t>
      </w:r>
      <w:r w:rsidRPr="004C6881">
        <w:t>scene</w:t>
      </w:r>
      <w:r w:rsidRPr="00703BB2">
        <w:t xml:space="preserve"> </w:t>
      </w:r>
      <w:r w:rsidRPr="004C6881">
        <w:t>is</w:t>
      </w:r>
      <w:r w:rsidRPr="00703BB2">
        <w:t xml:space="preserve"> </w:t>
      </w:r>
      <w:r w:rsidRPr="004C6881">
        <w:t>in</w:t>
      </w:r>
      <w:r w:rsidRPr="00703BB2">
        <w:t xml:space="preserve"> </w:t>
      </w:r>
      <w:r w:rsidRPr="004C6881">
        <w:t>command. S/he will consult with ranking Fire Officer and other City Officials, if present, to determine if further evacuation is required or if emergency action taken should be expanded or</w:t>
      </w:r>
      <w:r w:rsidRPr="00703BB2">
        <w:t xml:space="preserve"> </w:t>
      </w:r>
      <w:r w:rsidRPr="004C6881">
        <w:t>curtailed.</w:t>
      </w:r>
    </w:p>
    <w:p w14:paraId="1560BA8E" w14:textId="77777777" w:rsidR="004C3BF5" w:rsidRPr="00903724" w:rsidRDefault="004C3BF5" w:rsidP="004C3BF5">
      <w:pPr>
        <w:pStyle w:val="ListParagraph"/>
        <w:numPr>
          <w:ilvl w:val="0"/>
          <w:numId w:val="34"/>
        </w:numPr>
        <w:spacing w:before="106"/>
        <w:ind w:left="720" w:hanging="450"/>
      </w:pPr>
      <w:r w:rsidRPr="004C6881">
        <w:t xml:space="preserve">If evacuation is not necessary, initiate the procedures for a Soft Lockdown </w:t>
      </w:r>
      <w:r w:rsidRPr="00703BB2">
        <w:t>and</w:t>
      </w:r>
      <w:r w:rsidRPr="004C6881">
        <w:t xml:space="preserve"> assist first responders with a search of the building, if requested. No one is to re-enter the building/affected area without authorization from appropriate</w:t>
      </w:r>
      <w:r w:rsidRPr="00703BB2">
        <w:t xml:space="preserve"> </w:t>
      </w:r>
      <w:r w:rsidRPr="004C6881">
        <w:t>agency.</w:t>
      </w:r>
    </w:p>
    <w:p w14:paraId="3AE1A3EA" w14:textId="77777777" w:rsidR="004C3BF5" w:rsidRPr="004C6881" w:rsidRDefault="004C3BF5" w:rsidP="004C3BF5">
      <w:pPr>
        <w:pStyle w:val="ListParagraph"/>
        <w:numPr>
          <w:ilvl w:val="0"/>
          <w:numId w:val="34"/>
        </w:numPr>
        <w:spacing w:before="106"/>
        <w:ind w:left="720" w:hanging="450"/>
      </w:pPr>
      <w:r w:rsidRPr="004C6881">
        <w:t xml:space="preserve">If building cannot be re-entered, </w:t>
      </w:r>
      <w:r>
        <w:t>Transportation Operator</w:t>
      </w:r>
      <w:r w:rsidRPr="004C6881">
        <w:t xml:space="preserve"> must be notified for those children who take the bus home. For those children who are picked up from school, parents/guardians need to be called and advised of the situation; staff should remain at the evacuated school to direct the parents/guardians to the Evacuation Location for</w:t>
      </w:r>
      <w:r w:rsidRPr="00703BB2">
        <w:t xml:space="preserve"> </w:t>
      </w:r>
      <w:r w:rsidRPr="004C6881">
        <w:t>pickup.</w:t>
      </w:r>
    </w:p>
    <w:p w14:paraId="7D5A2909" w14:textId="77777777" w:rsidR="004C3BF5" w:rsidRPr="004C6881" w:rsidRDefault="004C3BF5" w:rsidP="004C3BF5">
      <w:pPr>
        <w:pStyle w:val="BodyText"/>
        <w:spacing w:before="1"/>
      </w:pPr>
    </w:p>
    <w:p w14:paraId="06E54718" w14:textId="77777777" w:rsidR="004C3BF5" w:rsidRPr="004C6881" w:rsidRDefault="004C3BF5" w:rsidP="004C3BF5">
      <w:pPr>
        <w:rPr>
          <w:b/>
        </w:rPr>
      </w:pPr>
      <w:r w:rsidRPr="004C6881">
        <w:rPr>
          <w:b/>
        </w:rPr>
        <w:t>FOLLOW UP</w:t>
      </w:r>
    </w:p>
    <w:p w14:paraId="24E50AE9" w14:textId="77777777" w:rsidR="004C3BF5" w:rsidRPr="004C6881" w:rsidRDefault="004C3BF5" w:rsidP="004C3BF5">
      <w:pPr>
        <w:pStyle w:val="BodyText"/>
        <w:spacing w:before="2"/>
        <w:rPr>
          <w:b/>
        </w:rPr>
      </w:pPr>
    </w:p>
    <w:p w14:paraId="01E0400D" w14:textId="77777777" w:rsidR="004C3BF5" w:rsidRPr="004C6881" w:rsidRDefault="004C3BF5" w:rsidP="004C3BF5">
      <w:pPr>
        <w:pStyle w:val="ListParagraph"/>
        <w:numPr>
          <w:ilvl w:val="0"/>
          <w:numId w:val="34"/>
        </w:numPr>
        <w:spacing w:before="106"/>
        <w:ind w:left="720" w:hanging="450"/>
      </w:pPr>
      <w:r w:rsidRPr="004C6881">
        <w:t>VERIFY that the Principal notified the</w:t>
      </w:r>
      <w:r w:rsidRPr="00903724">
        <w:t xml:space="preserve"> </w:t>
      </w:r>
      <w:r w:rsidRPr="004C6881">
        <w:t>EIC.</w:t>
      </w:r>
    </w:p>
    <w:p w14:paraId="1305D711" w14:textId="77777777" w:rsidR="004C3BF5" w:rsidRPr="004C6881" w:rsidRDefault="004C3BF5" w:rsidP="004C3BF5">
      <w:pPr>
        <w:pStyle w:val="ListParagraph"/>
        <w:numPr>
          <w:ilvl w:val="0"/>
          <w:numId w:val="34"/>
        </w:numPr>
        <w:spacing w:before="106"/>
        <w:ind w:left="720" w:hanging="450"/>
      </w:pPr>
      <w:r w:rsidRPr="004C6881">
        <w:t>OBTAIN written statements from all witnesses and deliver to Principal only if approval is given by NYPD Incident Commander.</w:t>
      </w:r>
    </w:p>
    <w:p w14:paraId="62185E53" w14:textId="77777777" w:rsidR="00AB2A45" w:rsidRPr="004C3BF5" w:rsidRDefault="004C3BF5" w:rsidP="004C3BF5">
      <w:pPr>
        <w:pStyle w:val="ListParagraph"/>
        <w:numPr>
          <w:ilvl w:val="0"/>
          <w:numId w:val="34"/>
        </w:numPr>
        <w:spacing w:before="106"/>
        <w:ind w:left="720" w:hanging="450"/>
      </w:pPr>
      <w:r w:rsidRPr="004C6881">
        <w:t>ENSURE that the Bomb Threat Checklist from SSP is filled</w:t>
      </w:r>
      <w:r w:rsidRPr="00903724">
        <w:t xml:space="preserve"> </w:t>
      </w:r>
      <w:r w:rsidRPr="004C6881">
        <w:t>out.</w:t>
      </w:r>
    </w:p>
    <w:p w14:paraId="5BE77B01" w14:textId="77777777" w:rsidR="004C3BF5" w:rsidRDefault="004C3BF5" w:rsidP="004C3BF5">
      <w:pPr>
        <w:tabs>
          <w:tab w:val="left" w:pos="1826"/>
        </w:tabs>
        <w:rPr>
          <w:rFonts w:ascii="Times New Roman"/>
          <w:sz w:val="18"/>
        </w:rPr>
      </w:pPr>
    </w:p>
    <w:p w14:paraId="5A66C1EF" w14:textId="77777777" w:rsidR="004C3BF5" w:rsidRPr="009B153E" w:rsidRDefault="004C3BF5" w:rsidP="004C3BF5">
      <w:pPr>
        <w:pStyle w:val="TableParagraph"/>
        <w:outlineLvl w:val="1"/>
        <w:rPr>
          <w:b/>
          <w:i/>
          <w:color w:val="000080"/>
          <w:sz w:val="25"/>
        </w:rPr>
      </w:pPr>
      <w:bookmarkStart w:id="37" w:name="_Toc6402430"/>
      <w:r w:rsidRPr="009B153E">
        <w:rPr>
          <w:b/>
          <w:i/>
          <w:color w:val="000080"/>
          <w:sz w:val="25"/>
        </w:rPr>
        <w:t>Fire/Evacuation Emergency</w:t>
      </w:r>
      <w:bookmarkEnd w:id="37"/>
    </w:p>
    <w:p w14:paraId="332ACF3B" w14:textId="77777777" w:rsidR="004C3BF5" w:rsidRDefault="004C3BF5" w:rsidP="004C3BF5">
      <w:pPr>
        <w:spacing w:before="19"/>
        <w:rPr>
          <w:b/>
        </w:rPr>
      </w:pPr>
    </w:p>
    <w:p w14:paraId="0C5CE95F" w14:textId="77777777" w:rsidR="004C3BF5" w:rsidRPr="004C6881" w:rsidRDefault="004C3BF5" w:rsidP="004C3BF5">
      <w:pPr>
        <w:spacing w:before="19"/>
        <w:rPr>
          <w:b/>
        </w:rPr>
      </w:pPr>
      <w:r w:rsidRPr="004C6881">
        <w:rPr>
          <w:b/>
        </w:rPr>
        <w:t>CONTACT</w:t>
      </w:r>
    </w:p>
    <w:p w14:paraId="63719A4E" w14:textId="77777777" w:rsidR="004C3BF5" w:rsidRPr="004C6881" w:rsidRDefault="004C3BF5" w:rsidP="004C3BF5">
      <w:pPr>
        <w:pStyle w:val="ListParagraph"/>
        <w:numPr>
          <w:ilvl w:val="0"/>
          <w:numId w:val="34"/>
        </w:numPr>
        <w:ind w:left="720" w:hanging="450"/>
      </w:pPr>
      <w:r w:rsidRPr="004C6881">
        <w:t>911</w:t>
      </w:r>
    </w:p>
    <w:p w14:paraId="18399667" w14:textId="77777777" w:rsidR="004C3BF5" w:rsidRPr="004C6881" w:rsidRDefault="004C3BF5" w:rsidP="004C3BF5">
      <w:pPr>
        <w:pStyle w:val="ListParagraph"/>
        <w:numPr>
          <w:ilvl w:val="0"/>
          <w:numId w:val="34"/>
        </w:numPr>
        <w:ind w:left="720" w:hanging="450"/>
      </w:pPr>
      <w:r w:rsidRPr="004C6881">
        <w:t>Principal (notifies the Borough Safety</w:t>
      </w:r>
      <w:r w:rsidRPr="009B153E">
        <w:t xml:space="preserve"> </w:t>
      </w:r>
      <w:r w:rsidRPr="004C6881">
        <w:t>Director)</w:t>
      </w:r>
    </w:p>
    <w:p w14:paraId="744BAEC1" w14:textId="77777777" w:rsidR="004C3BF5" w:rsidRPr="004C6881" w:rsidRDefault="004C3BF5" w:rsidP="004C3BF5">
      <w:pPr>
        <w:pStyle w:val="ListParagraph"/>
        <w:numPr>
          <w:ilvl w:val="0"/>
          <w:numId w:val="34"/>
        </w:numPr>
        <w:ind w:left="720" w:hanging="450"/>
      </w:pPr>
      <w:r w:rsidRPr="004C6881">
        <w:t>Emergency Information Center, (718)</w:t>
      </w:r>
      <w:r w:rsidRPr="009B153E">
        <w:t xml:space="preserve"> </w:t>
      </w:r>
      <w:r w:rsidRPr="004C6881">
        <w:t>935-3210</w:t>
      </w:r>
    </w:p>
    <w:p w14:paraId="167C0AF1" w14:textId="77777777" w:rsidR="004C3BF5" w:rsidRPr="004C6881" w:rsidRDefault="004C3BF5" w:rsidP="004C3BF5">
      <w:pPr>
        <w:pStyle w:val="ListParagraph"/>
        <w:numPr>
          <w:ilvl w:val="0"/>
          <w:numId w:val="34"/>
        </w:numPr>
        <w:ind w:left="720" w:hanging="450"/>
      </w:pPr>
      <w:r w:rsidRPr="004C6881">
        <w:t>BRT Leader (activates the Building Response</w:t>
      </w:r>
      <w:r w:rsidRPr="009B153E">
        <w:t xml:space="preserve"> </w:t>
      </w:r>
      <w:r w:rsidRPr="004C6881">
        <w:t>Team)</w:t>
      </w:r>
    </w:p>
    <w:p w14:paraId="2FBC7786" w14:textId="77777777" w:rsidR="004C3BF5" w:rsidRDefault="004C3BF5" w:rsidP="004C3BF5">
      <w:pPr>
        <w:pStyle w:val="ListParagraph"/>
        <w:numPr>
          <w:ilvl w:val="0"/>
          <w:numId w:val="34"/>
        </w:numPr>
        <w:ind w:left="720" w:hanging="450"/>
      </w:pPr>
      <w:r w:rsidRPr="004C6881">
        <w:t xml:space="preserve">Custodial Engineer </w:t>
      </w:r>
    </w:p>
    <w:p w14:paraId="6C421D74" w14:textId="77777777" w:rsidR="004C3BF5" w:rsidRDefault="004C3BF5" w:rsidP="004C3BF5">
      <w:pPr>
        <w:pStyle w:val="ListParagraph"/>
        <w:ind w:left="720"/>
      </w:pPr>
    </w:p>
    <w:p w14:paraId="3F70D9CF" w14:textId="77777777" w:rsidR="004C3BF5" w:rsidRDefault="004C3BF5" w:rsidP="004C3BF5">
      <w:pPr>
        <w:spacing w:before="19"/>
        <w:rPr>
          <w:b/>
        </w:rPr>
      </w:pPr>
      <w:r w:rsidRPr="009B153E">
        <w:rPr>
          <w:b/>
        </w:rPr>
        <w:t xml:space="preserve">PULL FIRE ALARM </w:t>
      </w:r>
    </w:p>
    <w:p w14:paraId="6760BEFA" w14:textId="77777777" w:rsidR="004C3BF5" w:rsidRPr="009B153E" w:rsidRDefault="004C3BF5" w:rsidP="004C3BF5">
      <w:pPr>
        <w:spacing w:before="19"/>
        <w:rPr>
          <w:b/>
        </w:rPr>
      </w:pPr>
      <w:r w:rsidRPr="009B153E">
        <w:rPr>
          <w:b/>
        </w:rPr>
        <w:t>ASSESS</w:t>
      </w:r>
    </w:p>
    <w:p w14:paraId="058B626D" w14:textId="77777777" w:rsidR="004C3BF5" w:rsidRPr="004C6881" w:rsidRDefault="004C3BF5" w:rsidP="004C3BF5">
      <w:pPr>
        <w:pStyle w:val="ListParagraph"/>
        <w:numPr>
          <w:ilvl w:val="0"/>
          <w:numId w:val="34"/>
        </w:numPr>
        <w:ind w:left="720" w:hanging="450"/>
      </w:pPr>
      <w:r w:rsidRPr="004C6881">
        <w:t>Stay AWARE and</w:t>
      </w:r>
      <w:r w:rsidRPr="009B153E">
        <w:t xml:space="preserve"> </w:t>
      </w:r>
      <w:r w:rsidRPr="004C6881">
        <w:t>ALERT.</w:t>
      </w:r>
    </w:p>
    <w:p w14:paraId="4F4BAEC3" w14:textId="77777777" w:rsidR="004C3BF5" w:rsidRPr="004C6881" w:rsidRDefault="004C3BF5" w:rsidP="004C3BF5">
      <w:pPr>
        <w:spacing w:before="114"/>
        <w:rPr>
          <w:b/>
        </w:rPr>
      </w:pPr>
      <w:r w:rsidRPr="004C6881">
        <w:rPr>
          <w:b/>
        </w:rPr>
        <w:t>NOTIFY</w:t>
      </w:r>
    </w:p>
    <w:p w14:paraId="257C4D67" w14:textId="77777777" w:rsidR="004C3BF5" w:rsidRPr="004C6881" w:rsidRDefault="004C3BF5" w:rsidP="004C3BF5">
      <w:pPr>
        <w:pStyle w:val="ListParagraph"/>
        <w:numPr>
          <w:ilvl w:val="0"/>
          <w:numId w:val="34"/>
        </w:numPr>
        <w:ind w:left="720" w:hanging="450"/>
      </w:pPr>
      <w:r w:rsidRPr="004C6881">
        <w:t>NOTIFY Principal or BRT Leader, and Custodial Engineer of the LOCATION and EXTENT of the emergency</w:t>
      </w:r>
      <w:r w:rsidRPr="009B153E">
        <w:t xml:space="preserve"> </w:t>
      </w:r>
      <w:r w:rsidRPr="004C6881">
        <w:t>situation.</w:t>
      </w:r>
    </w:p>
    <w:p w14:paraId="2CB224BD" w14:textId="77777777" w:rsidR="004C3BF5" w:rsidRPr="004C6881" w:rsidRDefault="004C3BF5" w:rsidP="004C3BF5">
      <w:pPr>
        <w:spacing w:before="114"/>
        <w:rPr>
          <w:b/>
        </w:rPr>
      </w:pPr>
      <w:r w:rsidRPr="004C6881">
        <w:rPr>
          <w:b/>
        </w:rPr>
        <w:t>ACTIONS TO TAKE</w:t>
      </w:r>
    </w:p>
    <w:p w14:paraId="4938229A" w14:textId="77777777" w:rsidR="004C3BF5" w:rsidRPr="004C6881" w:rsidRDefault="004C3BF5" w:rsidP="004C3BF5">
      <w:pPr>
        <w:pStyle w:val="ListParagraph"/>
        <w:numPr>
          <w:ilvl w:val="0"/>
          <w:numId w:val="34"/>
        </w:numPr>
        <w:ind w:left="720" w:hanging="450"/>
      </w:pPr>
      <w:r w:rsidRPr="004C6881">
        <w:t>ASSESS safety of egress</w:t>
      </w:r>
      <w:r w:rsidRPr="00FB1AB5">
        <w:t xml:space="preserve"> </w:t>
      </w:r>
      <w:r w:rsidRPr="004C6881">
        <w:t>routes.</w:t>
      </w:r>
    </w:p>
    <w:p w14:paraId="099453C7" w14:textId="77777777" w:rsidR="004C3BF5" w:rsidRPr="004C6881" w:rsidRDefault="004C3BF5" w:rsidP="004C3BF5">
      <w:pPr>
        <w:pStyle w:val="ListParagraph"/>
        <w:numPr>
          <w:ilvl w:val="0"/>
          <w:numId w:val="34"/>
        </w:numPr>
        <w:ind w:left="720" w:hanging="450"/>
      </w:pPr>
      <w:r w:rsidRPr="004C6881">
        <w:t>If primary egress contains smoke, do not</w:t>
      </w:r>
      <w:r w:rsidRPr="00FB1AB5">
        <w:t xml:space="preserve"> </w:t>
      </w:r>
      <w:r w:rsidRPr="004C6881">
        <w:t>use.</w:t>
      </w:r>
    </w:p>
    <w:p w14:paraId="1A5EA700" w14:textId="77777777" w:rsidR="004C3BF5" w:rsidRPr="004C6881" w:rsidRDefault="004C3BF5" w:rsidP="004C3BF5">
      <w:pPr>
        <w:pStyle w:val="ListParagraph"/>
        <w:numPr>
          <w:ilvl w:val="0"/>
          <w:numId w:val="34"/>
        </w:numPr>
        <w:ind w:left="720" w:hanging="450"/>
      </w:pPr>
      <w:r w:rsidRPr="004C6881">
        <w:t>Feel door with back of hand and if hot, do NOT</w:t>
      </w:r>
      <w:r w:rsidRPr="00FB1AB5">
        <w:t xml:space="preserve"> </w:t>
      </w:r>
      <w:r w:rsidRPr="004C6881">
        <w:t>open.</w:t>
      </w:r>
    </w:p>
    <w:p w14:paraId="3C397D32" w14:textId="77777777" w:rsidR="004C3BF5" w:rsidRPr="00FB1AB5" w:rsidRDefault="004C3BF5" w:rsidP="004C3BF5">
      <w:pPr>
        <w:pStyle w:val="ListParagraph"/>
        <w:numPr>
          <w:ilvl w:val="0"/>
          <w:numId w:val="34"/>
        </w:numPr>
        <w:ind w:left="720" w:hanging="450"/>
      </w:pPr>
      <w:r w:rsidRPr="004C6881">
        <w:t xml:space="preserve">Follow GRP for   Evacuation </w:t>
      </w:r>
      <w:r w:rsidRPr="00FB1AB5">
        <w:t>and</w:t>
      </w:r>
      <w:r w:rsidRPr="004C6881">
        <w:t xml:space="preserve"> the procedures as defined in </w:t>
      </w:r>
      <w:r>
        <w:t>[</w:t>
      </w:r>
      <w:r w:rsidRPr="00B26177">
        <w:t>Section 7, Emergency Assignments, Egresses, and Relocation Sites</w:t>
      </w:r>
      <w:r>
        <w:t>]</w:t>
      </w:r>
      <w:r w:rsidRPr="004C6881">
        <w:t>. An alarm must be sounded and all students and staff must be evacuated when an emergency arises or is suspected. The decision must be made immediately; investigation of the emergency should be made after everyone</w:t>
      </w:r>
      <w:r w:rsidRPr="00FB1AB5">
        <w:t xml:space="preserve"> </w:t>
      </w:r>
      <w:r w:rsidRPr="004C6881">
        <w:t>has</w:t>
      </w:r>
      <w:r>
        <w:t xml:space="preserve"> </w:t>
      </w:r>
      <w:r w:rsidRPr="00FB1AB5">
        <w:t>safely left the building.</w:t>
      </w:r>
    </w:p>
    <w:p w14:paraId="0484CAF9" w14:textId="77777777" w:rsidR="004C3BF5" w:rsidRPr="004C6881" w:rsidRDefault="004C3BF5" w:rsidP="004C3BF5">
      <w:pPr>
        <w:pStyle w:val="ListParagraph"/>
        <w:numPr>
          <w:ilvl w:val="0"/>
          <w:numId w:val="34"/>
        </w:numPr>
        <w:ind w:left="720" w:hanging="450"/>
      </w:pPr>
      <w:r w:rsidRPr="004C6881">
        <w:t>Close fire doors and other doors to contain</w:t>
      </w:r>
      <w:r w:rsidRPr="00FB1AB5">
        <w:t xml:space="preserve"> </w:t>
      </w:r>
      <w:r w:rsidRPr="004C6881">
        <w:t>fire.</w:t>
      </w:r>
    </w:p>
    <w:p w14:paraId="756B63D5" w14:textId="77777777" w:rsidR="004C3BF5" w:rsidRPr="004C6881" w:rsidRDefault="004C3BF5" w:rsidP="004C3BF5">
      <w:pPr>
        <w:pStyle w:val="ListParagraph"/>
        <w:numPr>
          <w:ilvl w:val="0"/>
          <w:numId w:val="34"/>
        </w:numPr>
        <w:ind w:left="720" w:hanging="450"/>
      </w:pPr>
      <w:r w:rsidRPr="004C6881">
        <w:t>Direct people to evacuate away from fire and</w:t>
      </w:r>
      <w:r w:rsidRPr="00FB1AB5">
        <w:t xml:space="preserve"> </w:t>
      </w:r>
      <w:r w:rsidRPr="004C6881">
        <w:t>smoke.</w:t>
      </w:r>
    </w:p>
    <w:p w14:paraId="33E1D71E" w14:textId="77777777" w:rsidR="004C3BF5" w:rsidRDefault="004C3BF5" w:rsidP="004C3BF5">
      <w:pPr>
        <w:pStyle w:val="ListParagraph"/>
        <w:numPr>
          <w:ilvl w:val="0"/>
          <w:numId w:val="34"/>
        </w:numPr>
        <w:ind w:left="720" w:hanging="450"/>
      </w:pPr>
      <w:r w:rsidRPr="004C6881">
        <w:t>The</w:t>
      </w:r>
      <w:r w:rsidRPr="00FB1AB5">
        <w:t xml:space="preserve"> </w:t>
      </w:r>
      <w:r w:rsidRPr="004C6881">
        <w:t>Principal</w:t>
      </w:r>
      <w:r w:rsidRPr="00FB1AB5">
        <w:t xml:space="preserve"> </w:t>
      </w:r>
      <w:r w:rsidRPr="004C6881">
        <w:t>or</w:t>
      </w:r>
      <w:r w:rsidRPr="00FB1AB5">
        <w:t xml:space="preserve"> </w:t>
      </w:r>
      <w:r w:rsidRPr="004C6881">
        <w:t>BRT</w:t>
      </w:r>
      <w:r w:rsidRPr="00FB1AB5">
        <w:t xml:space="preserve"> </w:t>
      </w:r>
      <w:r w:rsidRPr="004C6881">
        <w:t>Leader</w:t>
      </w:r>
      <w:r w:rsidRPr="00FB1AB5">
        <w:t xml:space="preserve"> </w:t>
      </w:r>
      <w:r w:rsidRPr="004C6881">
        <w:t>should</w:t>
      </w:r>
      <w:r w:rsidRPr="00FB1AB5">
        <w:t xml:space="preserve"> </w:t>
      </w:r>
      <w:r w:rsidRPr="004C6881">
        <w:t>assign</w:t>
      </w:r>
      <w:r w:rsidRPr="00FB1AB5">
        <w:t xml:space="preserve"> </w:t>
      </w:r>
      <w:r w:rsidRPr="004C6881">
        <w:t>a</w:t>
      </w:r>
      <w:r w:rsidRPr="00FB1AB5">
        <w:t xml:space="preserve"> </w:t>
      </w:r>
      <w:r w:rsidRPr="004C6881">
        <w:t>BRT</w:t>
      </w:r>
      <w:r w:rsidRPr="00FB1AB5">
        <w:t xml:space="preserve"> </w:t>
      </w:r>
      <w:r w:rsidRPr="004C6881">
        <w:t>member</w:t>
      </w:r>
      <w:r w:rsidRPr="00FB1AB5">
        <w:t xml:space="preserve"> </w:t>
      </w:r>
      <w:r w:rsidRPr="004C6881">
        <w:t>to</w:t>
      </w:r>
      <w:r w:rsidRPr="00FB1AB5">
        <w:t xml:space="preserve"> </w:t>
      </w:r>
      <w:r w:rsidRPr="004C6881">
        <w:t>join</w:t>
      </w:r>
      <w:r w:rsidRPr="00FB1AB5">
        <w:t xml:space="preserve"> </w:t>
      </w:r>
      <w:r w:rsidRPr="004C6881">
        <w:t>a</w:t>
      </w:r>
      <w:r w:rsidRPr="00FB1AB5">
        <w:t xml:space="preserve"> </w:t>
      </w:r>
      <w:r w:rsidRPr="004C6881">
        <w:t>custodial</w:t>
      </w:r>
      <w:r w:rsidRPr="00FB1AB5">
        <w:t xml:space="preserve"> </w:t>
      </w:r>
      <w:r w:rsidRPr="004C6881">
        <w:t>staff</w:t>
      </w:r>
      <w:r w:rsidRPr="00FB1AB5">
        <w:t xml:space="preserve"> </w:t>
      </w:r>
      <w:r w:rsidRPr="004C6881">
        <w:t>member</w:t>
      </w:r>
      <w:r w:rsidRPr="00FB1AB5">
        <w:t xml:space="preserve"> </w:t>
      </w:r>
      <w:r w:rsidRPr="004C6881">
        <w:t>to</w:t>
      </w:r>
      <w:r w:rsidRPr="00FB1AB5">
        <w:t xml:space="preserve"> </w:t>
      </w:r>
      <w:r w:rsidRPr="004C6881">
        <w:t>direct</w:t>
      </w:r>
      <w:r w:rsidRPr="00FB1AB5">
        <w:t xml:space="preserve"> </w:t>
      </w:r>
      <w:r w:rsidRPr="004C6881">
        <w:t>first</w:t>
      </w:r>
      <w:r w:rsidRPr="00FB1AB5">
        <w:t xml:space="preserve"> </w:t>
      </w:r>
      <w:r w:rsidRPr="004C6881">
        <w:t>responders</w:t>
      </w:r>
      <w:r w:rsidRPr="00FB1AB5">
        <w:t xml:space="preserve"> </w:t>
      </w:r>
      <w:r w:rsidRPr="004C6881">
        <w:t>to</w:t>
      </w:r>
      <w:r w:rsidRPr="00FB1AB5">
        <w:t xml:space="preserve"> </w:t>
      </w:r>
      <w:r w:rsidRPr="004C6881">
        <w:t>the scene.</w:t>
      </w:r>
    </w:p>
    <w:p w14:paraId="7A0673BC" w14:textId="77777777" w:rsidR="004C3BF5" w:rsidRPr="004C6881" w:rsidRDefault="004C3BF5" w:rsidP="004C3BF5">
      <w:pPr>
        <w:pStyle w:val="ListParagraph"/>
        <w:ind w:left="720"/>
      </w:pPr>
    </w:p>
    <w:p w14:paraId="6492EB55" w14:textId="77777777" w:rsidR="004C3BF5" w:rsidRPr="004C6881" w:rsidRDefault="004C3BF5" w:rsidP="004C3BF5">
      <w:pPr>
        <w:pStyle w:val="ListParagraph"/>
        <w:numPr>
          <w:ilvl w:val="0"/>
          <w:numId w:val="34"/>
        </w:numPr>
        <w:ind w:left="720" w:hanging="450"/>
      </w:pPr>
      <w:r w:rsidRPr="004C6881">
        <w:t>Prepare for EARLY DISMISSAL or TRANSPORTATION OF STUDENTS, if necessary. The decision to evacuate will be made only by Principal/BRT Leader in consultation with NYPD SSD. No one is to re-enter the building without authorization from appropriate agency.</w:t>
      </w:r>
    </w:p>
    <w:p w14:paraId="735AF56A" w14:textId="77777777" w:rsidR="004C3BF5" w:rsidRPr="004C6881" w:rsidRDefault="004C3BF5" w:rsidP="004C3BF5">
      <w:pPr>
        <w:pStyle w:val="ListParagraph"/>
        <w:numPr>
          <w:ilvl w:val="0"/>
          <w:numId w:val="34"/>
        </w:numPr>
        <w:ind w:left="720" w:hanging="450"/>
      </w:pPr>
      <w:r w:rsidRPr="004C6881">
        <w:t xml:space="preserve">If the building cannot be re-entered, evacuated students and staff with attendance information are to be sent to the Evacuation Location as identified in </w:t>
      </w:r>
      <w:r>
        <w:t>[</w:t>
      </w:r>
      <w:r w:rsidRPr="00B26177">
        <w:t>Section 7, Emergency Assignments, Egresses, and Relocation Sites</w:t>
      </w:r>
      <w:r>
        <w:t>]</w:t>
      </w:r>
      <w:r w:rsidRPr="004C6881">
        <w:t xml:space="preserve">. In addition, the </w:t>
      </w:r>
      <w:r w:rsidRPr="006F783A">
        <w:rPr>
          <w:highlight w:val="yellow"/>
        </w:rPr>
        <w:t>Office of Pupil Transportation</w:t>
      </w:r>
      <w:r w:rsidRPr="004C6881">
        <w:t xml:space="preserve"> must be notified for those children who take the bus home. For those children who are picked</w:t>
      </w:r>
      <w:r w:rsidRPr="006B34FD">
        <w:t xml:space="preserve"> </w:t>
      </w:r>
      <w:r w:rsidRPr="004C6881">
        <w:t>up</w:t>
      </w:r>
      <w:r w:rsidRPr="006B34FD">
        <w:t xml:space="preserve"> </w:t>
      </w:r>
      <w:r w:rsidRPr="004C6881">
        <w:t>from</w:t>
      </w:r>
      <w:r w:rsidRPr="006B34FD">
        <w:t xml:space="preserve"> </w:t>
      </w:r>
      <w:r w:rsidRPr="004C6881">
        <w:t>school,</w:t>
      </w:r>
      <w:r w:rsidRPr="006B34FD">
        <w:t xml:space="preserve"> </w:t>
      </w:r>
      <w:r w:rsidRPr="004C6881">
        <w:t>the</w:t>
      </w:r>
      <w:r w:rsidRPr="006B34FD">
        <w:t xml:space="preserve"> </w:t>
      </w:r>
      <w:r w:rsidRPr="004C6881">
        <w:t>parents/guardians</w:t>
      </w:r>
      <w:r w:rsidRPr="006B34FD">
        <w:t xml:space="preserve"> </w:t>
      </w:r>
      <w:r w:rsidRPr="004C6881">
        <w:t>need</w:t>
      </w:r>
      <w:r w:rsidRPr="006B34FD">
        <w:t xml:space="preserve"> </w:t>
      </w:r>
      <w:r w:rsidRPr="004C6881">
        <w:t>to</w:t>
      </w:r>
      <w:r w:rsidRPr="006B34FD">
        <w:t xml:space="preserve"> </w:t>
      </w:r>
      <w:r w:rsidRPr="004C6881">
        <w:t>be</w:t>
      </w:r>
      <w:r w:rsidRPr="006B34FD">
        <w:t xml:space="preserve"> </w:t>
      </w:r>
      <w:r w:rsidRPr="004C6881">
        <w:t>called</w:t>
      </w:r>
      <w:r w:rsidRPr="006B34FD">
        <w:t xml:space="preserve"> </w:t>
      </w:r>
      <w:r w:rsidRPr="004C6881">
        <w:t>and</w:t>
      </w:r>
      <w:r w:rsidRPr="006B34FD">
        <w:t xml:space="preserve"> </w:t>
      </w:r>
      <w:r w:rsidRPr="004C6881">
        <w:t>advised</w:t>
      </w:r>
      <w:r w:rsidRPr="006B34FD">
        <w:t xml:space="preserve"> </w:t>
      </w:r>
      <w:r w:rsidRPr="004C6881">
        <w:t>of</w:t>
      </w:r>
      <w:r w:rsidRPr="006B34FD">
        <w:t xml:space="preserve"> </w:t>
      </w:r>
      <w:r w:rsidRPr="004C6881">
        <w:t>the</w:t>
      </w:r>
      <w:r w:rsidRPr="006B34FD">
        <w:t xml:space="preserve"> </w:t>
      </w:r>
      <w:r w:rsidRPr="004C6881">
        <w:t>situation</w:t>
      </w:r>
      <w:r w:rsidRPr="006B34FD">
        <w:t xml:space="preserve"> </w:t>
      </w:r>
      <w:r w:rsidRPr="004C6881">
        <w:t>and</w:t>
      </w:r>
      <w:r w:rsidRPr="006B34FD">
        <w:t xml:space="preserve"> </w:t>
      </w:r>
      <w:r w:rsidRPr="004C6881">
        <w:t>staff</w:t>
      </w:r>
      <w:r w:rsidRPr="006B34FD">
        <w:t xml:space="preserve"> </w:t>
      </w:r>
      <w:r w:rsidRPr="004C6881">
        <w:t>should</w:t>
      </w:r>
      <w:r w:rsidRPr="006B34FD">
        <w:t xml:space="preserve"> </w:t>
      </w:r>
      <w:r w:rsidRPr="004C6881">
        <w:t>remain</w:t>
      </w:r>
      <w:r w:rsidRPr="006B34FD">
        <w:t xml:space="preserve"> </w:t>
      </w:r>
      <w:r w:rsidRPr="004C6881">
        <w:t>at</w:t>
      </w:r>
      <w:r w:rsidRPr="006B34FD">
        <w:t xml:space="preserve"> </w:t>
      </w:r>
      <w:r w:rsidRPr="004C6881">
        <w:t>the evacuated school to direct the parents/guardians to the Evacuation Location for</w:t>
      </w:r>
      <w:r w:rsidRPr="006B34FD">
        <w:t xml:space="preserve"> </w:t>
      </w:r>
      <w:r w:rsidRPr="004C6881">
        <w:t>pickup.</w:t>
      </w:r>
    </w:p>
    <w:p w14:paraId="0385E609" w14:textId="77777777" w:rsidR="004C3BF5" w:rsidRPr="004C6881" w:rsidRDefault="004C3BF5" w:rsidP="004C3BF5">
      <w:pPr>
        <w:spacing w:before="24"/>
        <w:rPr>
          <w:b/>
        </w:rPr>
      </w:pPr>
      <w:r w:rsidRPr="004C6881">
        <w:rPr>
          <w:b/>
        </w:rPr>
        <w:t>FOLLOW-UP</w:t>
      </w:r>
    </w:p>
    <w:p w14:paraId="42D6AAEE" w14:textId="77777777" w:rsidR="004C3BF5" w:rsidRPr="004C6881" w:rsidRDefault="004C3BF5" w:rsidP="004C3BF5">
      <w:pPr>
        <w:pStyle w:val="ListParagraph"/>
        <w:numPr>
          <w:ilvl w:val="0"/>
          <w:numId w:val="34"/>
        </w:numPr>
        <w:ind w:left="720" w:hanging="450"/>
      </w:pPr>
      <w:r w:rsidRPr="004C6881">
        <w:t>CONFIRM that the Principal has updated the Emergency Information</w:t>
      </w:r>
      <w:r w:rsidRPr="00287EC7">
        <w:t xml:space="preserve"> </w:t>
      </w:r>
      <w:r w:rsidRPr="004C6881">
        <w:t>Center.</w:t>
      </w:r>
    </w:p>
    <w:p w14:paraId="40684720" w14:textId="77777777" w:rsidR="004C3BF5" w:rsidRPr="004C3BF5" w:rsidRDefault="004C3BF5" w:rsidP="004C3BF5">
      <w:pPr>
        <w:pStyle w:val="ListParagraph"/>
        <w:numPr>
          <w:ilvl w:val="0"/>
          <w:numId w:val="34"/>
        </w:numPr>
        <w:ind w:left="720" w:hanging="450"/>
      </w:pPr>
      <w:r w:rsidRPr="004C6881">
        <w:t>When fire is extinguished, recharge all used fire extinguishers</w:t>
      </w:r>
      <w:r w:rsidRPr="00287EC7">
        <w:t xml:space="preserve"> </w:t>
      </w:r>
      <w:r w:rsidRPr="004C6881">
        <w:t>immediately.</w:t>
      </w:r>
      <w:bookmarkStart w:id="38" w:name="_Toc6402431"/>
    </w:p>
    <w:p w14:paraId="7B7D6838" w14:textId="77777777" w:rsidR="004C3BF5" w:rsidRDefault="004C3BF5" w:rsidP="004C3BF5">
      <w:pPr>
        <w:pStyle w:val="TableParagraph"/>
        <w:outlineLvl w:val="1"/>
        <w:rPr>
          <w:b/>
          <w:i/>
          <w:color w:val="000080"/>
          <w:sz w:val="25"/>
        </w:rPr>
      </w:pPr>
    </w:p>
    <w:p w14:paraId="15142522" w14:textId="77777777" w:rsidR="004C3BF5" w:rsidRPr="009B153E" w:rsidRDefault="004C3BF5" w:rsidP="004C3BF5">
      <w:pPr>
        <w:pStyle w:val="TableParagraph"/>
        <w:outlineLvl w:val="1"/>
        <w:rPr>
          <w:b/>
          <w:i/>
          <w:color w:val="000080"/>
          <w:sz w:val="25"/>
        </w:rPr>
      </w:pPr>
      <w:r>
        <w:rPr>
          <w:b/>
          <w:i/>
          <w:color w:val="000080"/>
          <w:sz w:val="25"/>
        </w:rPr>
        <w:t>Fire Safety &amp; Fire/Evacuation Drills</w:t>
      </w:r>
      <w:bookmarkEnd w:id="38"/>
    </w:p>
    <w:p w14:paraId="40E13556" w14:textId="77777777" w:rsidR="004C3BF5" w:rsidRPr="004C6881" w:rsidRDefault="004C3BF5" w:rsidP="004C3BF5">
      <w:pPr>
        <w:pStyle w:val="BodyText"/>
      </w:pPr>
    </w:p>
    <w:p w14:paraId="1AC7EF9F" w14:textId="77777777" w:rsidR="004C3BF5" w:rsidRPr="004C6881" w:rsidRDefault="004C3BF5" w:rsidP="004C3BF5">
      <w:pPr>
        <w:pStyle w:val="BodyText"/>
        <w:jc w:val="both"/>
      </w:pPr>
      <w:r w:rsidRPr="004C6881">
        <w:t>All school staff should receive an annual orientation session concerning fire safety at the beginning of each year. By the end of this session, participants should:</w:t>
      </w:r>
    </w:p>
    <w:p w14:paraId="03407644" w14:textId="77777777" w:rsidR="004C3BF5" w:rsidRPr="00D0033B" w:rsidRDefault="004C3BF5" w:rsidP="004C3BF5">
      <w:pPr>
        <w:pStyle w:val="ListParagraph"/>
        <w:numPr>
          <w:ilvl w:val="0"/>
          <w:numId w:val="34"/>
        </w:numPr>
        <w:ind w:left="720" w:hanging="450"/>
        <w:jc w:val="both"/>
      </w:pPr>
      <w:r w:rsidRPr="00D0033B">
        <w:t>Know appropriate methods of transmitting an alarm, including telephones, fire alarm boxes in the school building, and street fire alarm boxes. (Pull-lever stations for the interior alarms are at various locations in the school building, generally near stairs or exits; these interior alarms do not transmit a signal to the Fire Department.);</w:t>
      </w:r>
    </w:p>
    <w:p w14:paraId="5B05B776" w14:textId="77777777" w:rsidR="004C3BF5" w:rsidRPr="00D0033B" w:rsidRDefault="004C3BF5" w:rsidP="004C3BF5">
      <w:pPr>
        <w:pStyle w:val="ListParagraph"/>
        <w:numPr>
          <w:ilvl w:val="0"/>
          <w:numId w:val="34"/>
        </w:numPr>
        <w:ind w:left="720" w:hanging="450"/>
        <w:jc w:val="both"/>
      </w:pPr>
      <w:r w:rsidRPr="00D0033B">
        <w:t>Know the location and proper use of fire alarm signal boxes, fire extinguishers, and other fire-fighting apparatus;</w:t>
      </w:r>
    </w:p>
    <w:p w14:paraId="055C22E2" w14:textId="77777777" w:rsidR="004C3BF5" w:rsidRPr="00D0033B" w:rsidRDefault="004C3BF5" w:rsidP="004C3BF5">
      <w:pPr>
        <w:pStyle w:val="ListParagraph"/>
        <w:numPr>
          <w:ilvl w:val="0"/>
          <w:numId w:val="34"/>
        </w:numPr>
        <w:ind w:left="720" w:hanging="450"/>
        <w:jc w:val="both"/>
      </w:pPr>
      <w:r w:rsidRPr="00D0033B">
        <w:t>Understand regulations regarding flammable materials, stage settings, decorations, electrical equipment, chemical substances in laboratories, and other potential fire hazards; and,</w:t>
      </w:r>
    </w:p>
    <w:p w14:paraId="3AB2E9A1" w14:textId="77777777" w:rsidR="004C3BF5" w:rsidRPr="004C3BF5" w:rsidRDefault="004C3BF5" w:rsidP="004C3BF5">
      <w:pPr>
        <w:pStyle w:val="ListParagraph"/>
        <w:numPr>
          <w:ilvl w:val="0"/>
          <w:numId w:val="34"/>
        </w:numPr>
        <w:ind w:left="720" w:hanging="450"/>
        <w:jc w:val="both"/>
      </w:pPr>
      <w:r w:rsidRPr="00D0033B">
        <w:t>Know fire exit drills and evacuation plans.</w:t>
      </w:r>
    </w:p>
    <w:p w14:paraId="7CB9A1CC" w14:textId="77777777" w:rsidR="004C3BF5" w:rsidRPr="004C6881" w:rsidRDefault="004C3BF5" w:rsidP="004C3BF5">
      <w:pPr>
        <w:spacing w:before="83"/>
        <w:rPr>
          <w:b/>
          <w:i/>
        </w:rPr>
      </w:pPr>
      <w:r w:rsidRPr="004C6881">
        <w:rPr>
          <w:b/>
          <w:i/>
          <w:w w:val="95"/>
          <w:u w:val="single"/>
        </w:rPr>
        <w:t>Fire/Evacuation Drills</w:t>
      </w:r>
    </w:p>
    <w:p w14:paraId="788106EB" w14:textId="77777777" w:rsidR="004C3BF5" w:rsidRPr="004C6881" w:rsidRDefault="004C3BF5" w:rsidP="004C3BF5">
      <w:pPr>
        <w:pStyle w:val="BodyText"/>
        <w:spacing w:before="90"/>
      </w:pPr>
      <w:r w:rsidRPr="004C6881">
        <w:t>Frequent unannounced drills, implemented with proper leadership and discipline, help ensure safe evacuation in an actual emergency. Drills should be planned in advance, and fire safety/evacuation information should be posted conspicuously throughout the building.</w:t>
      </w:r>
    </w:p>
    <w:p w14:paraId="08F3504C" w14:textId="77777777" w:rsidR="004C3BF5" w:rsidRPr="006A5EA6" w:rsidRDefault="004C3BF5" w:rsidP="004C3BF5">
      <w:pPr>
        <w:pStyle w:val="ListParagraph"/>
        <w:numPr>
          <w:ilvl w:val="0"/>
          <w:numId w:val="35"/>
        </w:numPr>
        <w:tabs>
          <w:tab w:val="left" w:pos="1157"/>
        </w:tabs>
        <w:spacing w:before="94"/>
      </w:pPr>
      <w:r w:rsidRPr="006A5EA6">
        <w:t>Purpose</w:t>
      </w:r>
    </w:p>
    <w:p w14:paraId="795C2EE0" w14:textId="77777777" w:rsidR="004C3BF5" w:rsidRPr="004C6881" w:rsidRDefault="004C3BF5" w:rsidP="004C3BF5">
      <w:pPr>
        <w:pStyle w:val="ListParagraph"/>
        <w:numPr>
          <w:ilvl w:val="0"/>
          <w:numId w:val="34"/>
        </w:numPr>
        <w:ind w:left="720" w:hanging="450"/>
        <w:jc w:val="both"/>
      </w:pPr>
      <w:r w:rsidRPr="004C6881">
        <w:t>The</w:t>
      </w:r>
      <w:r w:rsidRPr="006A5EA6">
        <w:t xml:space="preserve"> </w:t>
      </w:r>
      <w:r w:rsidRPr="004C6881">
        <w:t>purpose</w:t>
      </w:r>
      <w:r w:rsidRPr="006A5EA6">
        <w:t xml:space="preserve"> </w:t>
      </w:r>
      <w:r w:rsidRPr="004C6881">
        <w:t>of</w:t>
      </w:r>
      <w:r w:rsidRPr="006A5EA6">
        <w:t xml:space="preserve"> </w:t>
      </w:r>
      <w:r w:rsidRPr="004C6881">
        <w:t>fire/evacuation</w:t>
      </w:r>
      <w:r w:rsidRPr="006A5EA6">
        <w:t xml:space="preserve"> </w:t>
      </w:r>
      <w:r w:rsidRPr="004C6881">
        <w:t>drills</w:t>
      </w:r>
      <w:r w:rsidRPr="006A5EA6">
        <w:t xml:space="preserve"> </w:t>
      </w:r>
      <w:r w:rsidRPr="004C6881">
        <w:t>is</w:t>
      </w:r>
      <w:r w:rsidRPr="006A5EA6">
        <w:t xml:space="preserve"> </w:t>
      </w:r>
      <w:r w:rsidRPr="004C6881">
        <w:t>to</w:t>
      </w:r>
      <w:r w:rsidRPr="006A5EA6">
        <w:t xml:space="preserve"> </w:t>
      </w:r>
      <w:r w:rsidRPr="004C6881">
        <w:t>instruct</w:t>
      </w:r>
      <w:r w:rsidRPr="006A5EA6">
        <w:t xml:space="preserve"> </w:t>
      </w:r>
      <w:r w:rsidRPr="004C6881">
        <w:t>and</w:t>
      </w:r>
      <w:r w:rsidRPr="006A5EA6">
        <w:t xml:space="preserve"> </w:t>
      </w:r>
      <w:r w:rsidRPr="004C6881">
        <w:t>train</w:t>
      </w:r>
      <w:r w:rsidRPr="006A5EA6">
        <w:t xml:space="preserve"> </w:t>
      </w:r>
      <w:r w:rsidRPr="004C6881">
        <w:t>students</w:t>
      </w:r>
      <w:r w:rsidRPr="006A5EA6">
        <w:t xml:space="preserve"> </w:t>
      </w:r>
      <w:r w:rsidRPr="004C6881">
        <w:t>and</w:t>
      </w:r>
      <w:r w:rsidRPr="006A5EA6">
        <w:t xml:space="preserve"> </w:t>
      </w:r>
      <w:r w:rsidRPr="004C6881">
        <w:t>staff</w:t>
      </w:r>
      <w:r w:rsidRPr="006A5EA6">
        <w:t xml:space="preserve"> </w:t>
      </w:r>
      <w:r w:rsidRPr="004C6881">
        <w:t>in</w:t>
      </w:r>
      <w:r w:rsidRPr="006A5EA6">
        <w:t xml:space="preserve"> </w:t>
      </w:r>
      <w:r w:rsidRPr="004C6881">
        <w:t>emergency</w:t>
      </w:r>
      <w:r w:rsidRPr="006A5EA6">
        <w:t xml:space="preserve"> </w:t>
      </w:r>
      <w:r w:rsidRPr="004C6881">
        <w:t>evacuation</w:t>
      </w:r>
      <w:r w:rsidRPr="006A5EA6">
        <w:t xml:space="preserve"> </w:t>
      </w:r>
      <w:r w:rsidRPr="004C6881">
        <w:t>procedures</w:t>
      </w:r>
      <w:r w:rsidRPr="006A5EA6">
        <w:t xml:space="preserve"> </w:t>
      </w:r>
      <w:r w:rsidRPr="004C6881">
        <w:t>so that they might leave the school building in the shortest time possible and without panic in the event of an actual emergency. On hearing the fire signal (three gongs, four times), pupils (under the leadership of teachers and other school staff) must go to the street without</w:t>
      </w:r>
      <w:r w:rsidRPr="006A5EA6">
        <w:t xml:space="preserve"> </w:t>
      </w:r>
      <w:r w:rsidRPr="004C6881">
        <w:t>delay.</w:t>
      </w:r>
    </w:p>
    <w:p w14:paraId="607F3B36" w14:textId="77777777" w:rsidR="004C3BF5" w:rsidRPr="004C6881" w:rsidRDefault="004C3BF5" w:rsidP="004C3BF5">
      <w:pPr>
        <w:pStyle w:val="ListParagraph"/>
        <w:numPr>
          <w:ilvl w:val="0"/>
          <w:numId w:val="35"/>
        </w:numPr>
        <w:tabs>
          <w:tab w:val="left" w:pos="1157"/>
        </w:tabs>
        <w:spacing w:before="94"/>
      </w:pPr>
      <w:r w:rsidRPr="004C6881">
        <w:t>Frequency and</w:t>
      </w:r>
      <w:r w:rsidRPr="006A5EA6">
        <w:t xml:space="preserve"> </w:t>
      </w:r>
      <w:r w:rsidRPr="004C6881">
        <w:t>Monitoring</w:t>
      </w:r>
    </w:p>
    <w:p w14:paraId="0C0F7FEE" w14:textId="77777777" w:rsidR="004C3BF5" w:rsidRPr="006A5EA6" w:rsidRDefault="004C3BF5" w:rsidP="004C3BF5">
      <w:pPr>
        <w:pStyle w:val="ListParagraph"/>
        <w:numPr>
          <w:ilvl w:val="0"/>
          <w:numId w:val="34"/>
        </w:numPr>
        <w:ind w:left="720" w:hanging="450"/>
        <w:jc w:val="both"/>
      </w:pPr>
      <w:r w:rsidRPr="006A5EA6">
        <w:t>AS REQUIRED BY STATE LAW, THE PRINCIPAL SHALL HOLD EMERGENCY DRILLS NO LESS THAN TWELVE TIMES IN EACH SCHOOL YEAR, EIGHT OF WHICH SHALL BE HELD PRIOR TO DECEMBER 31. OF THE REQUIRED TWELVE EMERGENCY DRILLS THAT MUST BE CONDUCTED, FOUR DRILLS MUST BE LOCKDOWN DRILLS AND THE REMAIING</w:t>
      </w:r>
      <w:r>
        <w:t xml:space="preserve"> </w:t>
      </w:r>
      <w:r w:rsidRPr="006A5EA6">
        <w:t>EIGHT MUST BE EVACUATION DRILLS. Neglect by a Principal, or other person in charge, to comply with the above requirements is a misdemeanor punishable by a fine and/or imprisonment.</w:t>
      </w:r>
    </w:p>
    <w:p w14:paraId="49AB83DC" w14:textId="77777777" w:rsidR="004C3BF5" w:rsidRPr="004C6881" w:rsidRDefault="004C3BF5" w:rsidP="004C3BF5">
      <w:pPr>
        <w:pStyle w:val="ListParagraph"/>
        <w:numPr>
          <w:ilvl w:val="0"/>
          <w:numId w:val="34"/>
        </w:numPr>
        <w:ind w:left="720" w:hanging="450"/>
        <w:jc w:val="both"/>
      </w:pPr>
      <w:r w:rsidRPr="004C6881">
        <w:t>In buildings with fire escapes, at least four of the drills shall include the use of such</w:t>
      </w:r>
      <w:r w:rsidRPr="006A5EA6">
        <w:t xml:space="preserve"> </w:t>
      </w:r>
      <w:r w:rsidRPr="004C6881">
        <w:t>escapes.</w:t>
      </w:r>
    </w:p>
    <w:p w14:paraId="53EE63D1" w14:textId="77777777" w:rsidR="004C3BF5" w:rsidRPr="006A5EA6" w:rsidRDefault="004C3BF5" w:rsidP="004C3BF5">
      <w:pPr>
        <w:pStyle w:val="ListParagraph"/>
        <w:numPr>
          <w:ilvl w:val="0"/>
          <w:numId w:val="34"/>
        </w:numPr>
        <w:ind w:left="720" w:hanging="450"/>
        <w:jc w:val="both"/>
      </w:pPr>
      <w:r w:rsidRPr="006A5EA6">
        <w:t xml:space="preserve">In buildings in which summer school is conducted, at least </w:t>
      </w:r>
      <w:r w:rsidRPr="006F783A">
        <w:rPr>
          <w:b/>
        </w:rPr>
        <w:t>two additional fire/evacuation drills</w:t>
      </w:r>
      <w:r w:rsidRPr="006A5EA6">
        <w:t xml:space="preserve"> shall be conducted,</w:t>
      </w:r>
      <w:r>
        <w:t xml:space="preserve"> </w:t>
      </w:r>
      <w:r w:rsidRPr="006A5EA6">
        <w:t>one of which shall be held the first week of summer school.</w:t>
      </w:r>
    </w:p>
    <w:p w14:paraId="7B781B0B" w14:textId="77777777" w:rsidR="004C3BF5" w:rsidRPr="006A5EA6" w:rsidRDefault="004C3BF5" w:rsidP="004C3BF5">
      <w:pPr>
        <w:pStyle w:val="ListParagraph"/>
        <w:numPr>
          <w:ilvl w:val="0"/>
          <w:numId w:val="34"/>
        </w:numPr>
        <w:ind w:left="720" w:hanging="450"/>
        <w:jc w:val="both"/>
      </w:pPr>
      <w:r w:rsidRPr="006A5EA6">
        <w:t>A record and evaluation of each fire/evacuation drill shall be maintained. All drill reports completed by Principals are</w:t>
      </w:r>
      <w:r>
        <w:t xml:space="preserve"> </w:t>
      </w:r>
      <w:r w:rsidRPr="006A5EA6">
        <w:t xml:space="preserve">to be entered in the </w:t>
      </w:r>
      <w:r w:rsidRPr="006F783A">
        <w:rPr>
          <w:highlight w:val="yellow"/>
        </w:rPr>
        <w:t>DOE online Fire/Evacuation Drill</w:t>
      </w:r>
      <w:r w:rsidRPr="006A5EA6">
        <w:t xml:space="preserve"> data entry page within 48 hours of the commencement of the drill.</w:t>
      </w:r>
    </w:p>
    <w:p w14:paraId="49B27832" w14:textId="77777777" w:rsidR="004C3BF5" w:rsidRPr="004C6881" w:rsidRDefault="004C3BF5" w:rsidP="004C3BF5">
      <w:pPr>
        <w:pStyle w:val="ListParagraph"/>
        <w:numPr>
          <w:ilvl w:val="0"/>
          <w:numId w:val="35"/>
        </w:numPr>
        <w:tabs>
          <w:tab w:val="left" w:pos="1157"/>
        </w:tabs>
        <w:spacing w:before="94"/>
      </w:pPr>
      <w:r w:rsidRPr="004C6881">
        <w:t>Guidelines</w:t>
      </w:r>
    </w:p>
    <w:p w14:paraId="5EB9F219" w14:textId="77777777" w:rsidR="004C3BF5" w:rsidRPr="004C6881" w:rsidRDefault="004C3BF5" w:rsidP="004C3BF5">
      <w:pPr>
        <w:pStyle w:val="ListParagraph"/>
        <w:numPr>
          <w:ilvl w:val="0"/>
          <w:numId w:val="34"/>
        </w:numPr>
        <w:ind w:left="720" w:hanging="450"/>
        <w:jc w:val="both"/>
      </w:pPr>
      <w:r w:rsidRPr="004C6881">
        <w:t>All students and staff in the school must obey fire drill signals and</w:t>
      </w:r>
      <w:r w:rsidRPr="004223E8">
        <w:t xml:space="preserve"> </w:t>
      </w:r>
      <w:r w:rsidRPr="004C6881">
        <w:t>regulations.</w:t>
      </w:r>
    </w:p>
    <w:p w14:paraId="1E89A46B" w14:textId="77777777" w:rsidR="004C3BF5" w:rsidRPr="004223E8" w:rsidRDefault="004C3BF5" w:rsidP="004C3BF5">
      <w:pPr>
        <w:pStyle w:val="ListParagraph"/>
        <w:numPr>
          <w:ilvl w:val="0"/>
          <w:numId w:val="34"/>
        </w:numPr>
        <w:ind w:left="720" w:hanging="450"/>
        <w:jc w:val="both"/>
      </w:pPr>
      <w:r w:rsidRPr="004223E8">
        <w:t>Equal emphasis should be placed on evacuating the school in a quick and orderly fashion. No running or horseplay</w:t>
      </w:r>
      <w:r>
        <w:t xml:space="preserve"> </w:t>
      </w:r>
      <w:r w:rsidRPr="004223E8">
        <w:t>shall be tolerated.</w:t>
      </w:r>
    </w:p>
    <w:p w14:paraId="21754F9A" w14:textId="77777777" w:rsidR="004C3BF5" w:rsidRPr="004C6881" w:rsidRDefault="004C3BF5" w:rsidP="004C3BF5">
      <w:pPr>
        <w:pStyle w:val="ListParagraph"/>
        <w:numPr>
          <w:ilvl w:val="0"/>
          <w:numId w:val="34"/>
        </w:numPr>
        <w:ind w:left="720" w:hanging="450"/>
        <w:jc w:val="both"/>
      </w:pPr>
      <w:r w:rsidRPr="004C6881">
        <w:t>Fire/Evacuation</w:t>
      </w:r>
      <w:r w:rsidRPr="004223E8">
        <w:t xml:space="preserve"> </w:t>
      </w:r>
      <w:r w:rsidRPr="004C6881">
        <w:t>drills</w:t>
      </w:r>
      <w:r w:rsidRPr="004223E8">
        <w:t xml:space="preserve"> </w:t>
      </w:r>
      <w:r w:rsidRPr="004C6881">
        <w:t>shall</w:t>
      </w:r>
      <w:r w:rsidRPr="004223E8">
        <w:t xml:space="preserve"> </w:t>
      </w:r>
      <w:r w:rsidRPr="004C6881">
        <w:t>be</w:t>
      </w:r>
      <w:r w:rsidRPr="004223E8">
        <w:t xml:space="preserve"> </w:t>
      </w:r>
      <w:r w:rsidRPr="004C6881">
        <w:t>conducted</w:t>
      </w:r>
      <w:r w:rsidRPr="004223E8">
        <w:t xml:space="preserve"> </w:t>
      </w:r>
      <w:r w:rsidRPr="004C6881">
        <w:t>under</w:t>
      </w:r>
      <w:r w:rsidRPr="004223E8">
        <w:t xml:space="preserve"> </w:t>
      </w:r>
      <w:r w:rsidRPr="004C6881">
        <w:t>varying</w:t>
      </w:r>
      <w:r w:rsidRPr="004223E8">
        <w:t xml:space="preserve"> </w:t>
      </w:r>
      <w:r w:rsidRPr="004C6881">
        <w:t>circumstances</w:t>
      </w:r>
      <w:r w:rsidRPr="004223E8">
        <w:t xml:space="preserve"> </w:t>
      </w:r>
      <w:r w:rsidRPr="004C6881">
        <w:t>at</w:t>
      </w:r>
      <w:r w:rsidRPr="004223E8">
        <w:t xml:space="preserve"> </w:t>
      </w:r>
      <w:r w:rsidRPr="004C6881">
        <w:t>varying</w:t>
      </w:r>
      <w:r w:rsidRPr="004223E8">
        <w:t xml:space="preserve"> </w:t>
      </w:r>
      <w:r w:rsidRPr="004C6881">
        <w:t>hours</w:t>
      </w:r>
      <w:r w:rsidRPr="004223E8">
        <w:t xml:space="preserve"> </w:t>
      </w:r>
      <w:r w:rsidRPr="004C6881">
        <w:t>and</w:t>
      </w:r>
      <w:r w:rsidRPr="004223E8">
        <w:t xml:space="preserve"> </w:t>
      </w:r>
      <w:r w:rsidRPr="004C6881">
        <w:t>at</w:t>
      </w:r>
      <w:r w:rsidRPr="004223E8">
        <w:t xml:space="preserve"> </w:t>
      </w:r>
      <w:r w:rsidRPr="004C6881">
        <w:t>unannounced</w:t>
      </w:r>
      <w:r w:rsidRPr="004223E8">
        <w:t xml:space="preserve"> </w:t>
      </w:r>
      <w:r w:rsidRPr="004C6881">
        <w:t>times</w:t>
      </w:r>
      <w:r w:rsidRPr="004223E8">
        <w:t xml:space="preserve"> </w:t>
      </w:r>
      <w:r w:rsidRPr="004C6881">
        <w:t>to simulate actual emergency conditions. (For example, one exit should be blocked by closing off the exit area during the fire</w:t>
      </w:r>
      <w:r w:rsidRPr="004223E8">
        <w:t xml:space="preserve"> </w:t>
      </w:r>
      <w:r w:rsidRPr="004C6881">
        <w:t>drill.)</w:t>
      </w:r>
    </w:p>
    <w:p w14:paraId="2C7B794C" w14:textId="77777777" w:rsidR="004C3BF5" w:rsidRPr="004C6881" w:rsidRDefault="004C3BF5" w:rsidP="004C3BF5">
      <w:pPr>
        <w:pStyle w:val="ListParagraph"/>
        <w:numPr>
          <w:ilvl w:val="0"/>
          <w:numId w:val="34"/>
        </w:numPr>
        <w:ind w:left="720" w:hanging="450"/>
        <w:jc w:val="both"/>
      </w:pPr>
      <w:r w:rsidRPr="004C6881">
        <w:t>Ringing the fire bell is the usual signal for a drill. However, staff and students should be aware of alternate procedures in case of malfunctioning of the bell system. Alternate signals, such as classroom bells, public address announcements, hand bells or messengers, may be used.</w:t>
      </w:r>
    </w:p>
    <w:p w14:paraId="17E934D9" w14:textId="77777777" w:rsidR="004C3BF5" w:rsidRPr="004C6881" w:rsidRDefault="004C3BF5" w:rsidP="004C3BF5">
      <w:pPr>
        <w:pStyle w:val="ListParagraph"/>
        <w:numPr>
          <w:ilvl w:val="0"/>
          <w:numId w:val="34"/>
        </w:numPr>
        <w:ind w:left="720" w:hanging="450"/>
        <w:jc w:val="both"/>
      </w:pPr>
      <w:r w:rsidRPr="004C6881">
        <w:t>Instructions involving fire/evacuation drills and evacuation paths to be used shall be posted in every classroom, auditorium, and cafeteria</w:t>
      </w:r>
      <w:r w:rsidRPr="006F783A">
        <w:rPr>
          <w:highlight w:val="yellow"/>
        </w:rPr>
        <w:t>. (Note: Fire/Evacuation Drill Posters may be ordered in packages of twenty-five from the Division of Contracts and Purchasing online catalog four times per year -- choose item #11252590007 on the FAMIS portal.)</w:t>
      </w:r>
    </w:p>
    <w:p w14:paraId="689D334F" w14:textId="77777777" w:rsidR="004C3BF5" w:rsidRPr="004C6881" w:rsidRDefault="004C3BF5" w:rsidP="004C3BF5">
      <w:pPr>
        <w:pStyle w:val="ListParagraph"/>
        <w:numPr>
          <w:ilvl w:val="0"/>
          <w:numId w:val="34"/>
        </w:numPr>
        <w:ind w:left="720" w:hanging="450"/>
        <w:jc w:val="both"/>
      </w:pPr>
      <w:r w:rsidRPr="004C6881">
        <w:t>Details of the school's fire drill/evacuation plan should include the current number of students in holding rooms. Holding rooms are designated areas where physically handicapped students and staff wait for the Fire Department. The Fire Department will provide means of egress, when necessary. The fire drill is not complete until all students are out of the building or in holding rooms. Holding rooms must be left unlocked during</w:t>
      </w:r>
      <w:r w:rsidRPr="004223E8">
        <w:t xml:space="preserve"> </w:t>
      </w:r>
      <w:r w:rsidRPr="004C6881">
        <w:t>occupancy.</w:t>
      </w:r>
    </w:p>
    <w:p w14:paraId="71C64CAA" w14:textId="77777777" w:rsidR="004C3BF5" w:rsidRDefault="004C3BF5" w:rsidP="004C3BF5">
      <w:pPr>
        <w:pStyle w:val="ListParagraph"/>
        <w:numPr>
          <w:ilvl w:val="0"/>
          <w:numId w:val="34"/>
        </w:numPr>
        <w:ind w:left="720" w:hanging="450"/>
        <w:jc w:val="both"/>
      </w:pPr>
      <w:r w:rsidRPr="004C6881">
        <w:t>Teachers shall bring attendance information with them to ensure the safe evacuation of all</w:t>
      </w:r>
      <w:r w:rsidRPr="004223E8">
        <w:t xml:space="preserve"> </w:t>
      </w:r>
      <w:r w:rsidRPr="004C6881">
        <w:t>students.</w:t>
      </w:r>
    </w:p>
    <w:p w14:paraId="5F781655" w14:textId="77777777" w:rsidR="004C3BF5" w:rsidRDefault="004C3BF5" w:rsidP="004C3BF5">
      <w:pPr>
        <w:jc w:val="both"/>
      </w:pPr>
    </w:p>
    <w:p w14:paraId="1CFDAF65" w14:textId="77777777" w:rsidR="004C3BF5" w:rsidRPr="005E649B" w:rsidRDefault="004C3BF5" w:rsidP="004C3BF5">
      <w:pPr>
        <w:pStyle w:val="TableParagraph"/>
        <w:outlineLvl w:val="1"/>
        <w:rPr>
          <w:b/>
          <w:i/>
          <w:color w:val="000080"/>
          <w:sz w:val="25"/>
        </w:rPr>
      </w:pPr>
      <w:bookmarkStart w:id="39" w:name="_Toc6402435"/>
      <w:r w:rsidRPr="005E649B">
        <w:rPr>
          <w:b/>
          <w:i/>
          <w:color w:val="000080"/>
          <w:sz w:val="25"/>
        </w:rPr>
        <w:t>Missing Student Protocol and Responding to Door Alarms</w:t>
      </w:r>
      <w:bookmarkEnd w:id="39"/>
    </w:p>
    <w:p w14:paraId="4B3E7A7A" w14:textId="77777777" w:rsidR="004C3BF5" w:rsidRPr="004C6881" w:rsidRDefault="004C3BF5" w:rsidP="004C3BF5">
      <w:pPr>
        <w:pStyle w:val="BodyText"/>
        <w:rPr>
          <w:b/>
        </w:rPr>
      </w:pPr>
    </w:p>
    <w:p w14:paraId="36ED6A6B" w14:textId="77777777" w:rsidR="004C3BF5" w:rsidRPr="004C6881" w:rsidRDefault="004C3BF5" w:rsidP="004C3BF5">
      <w:pPr>
        <w:jc w:val="both"/>
      </w:pPr>
      <w:r w:rsidRPr="004C6881">
        <w:t xml:space="preserve">In order to ensure a safe learning environment, it is important that all staff members are familiar with the </w:t>
      </w:r>
      <w:r w:rsidRPr="004C6881">
        <w:rPr>
          <w:b/>
        </w:rPr>
        <w:t xml:space="preserve">Missing Student Protocol and the Response to Door Alarms Document </w:t>
      </w:r>
      <w:r w:rsidRPr="004C6881">
        <w:t>which provide guidance on the steps that must be taken when a student is reported lost or missing, and when a door alarm is activated Both documents describe when it is appropriate to activate these protocols. In addition, the elementary school staff should be familiar with the protocol that must followed when an elementary school student is observed leaving the school building or school grounds without authorization.</w:t>
      </w:r>
    </w:p>
    <w:p w14:paraId="4D186B61" w14:textId="77777777" w:rsidR="004C3BF5" w:rsidRPr="004C6881" w:rsidRDefault="004C3BF5" w:rsidP="004C3BF5">
      <w:pPr>
        <w:pStyle w:val="BodyText"/>
        <w:spacing w:before="11"/>
        <w:jc w:val="both"/>
      </w:pPr>
    </w:p>
    <w:p w14:paraId="3CDC4048" w14:textId="77777777" w:rsidR="004C3BF5" w:rsidRPr="004C6881" w:rsidRDefault="004C3BF5" w:rsidP="004C3BF5">
      <w:pPr>
        <w:jc w:val="both"/>
        <w:rPr>
          <w:b/>
        </w:rPr>
      </w:pPr>
      <w:r w:rsidRPr="004C6881">
        <w:rPr>
          <w:b/>
          <w:color w:val="000080"/>
        </w:rPr>
        <w:t>Using the Missing Student Protocol</w:t>
      </w:r>
    </w:p>
    <w:p w14:paraId="689ACE0A" w14:textId="77777777" w:rsidR="004C3BF5" w:rsidRPr="004C6881" w:rsidRDefault="004C3BF5" w:rsidP="004C3BF5">
      <w:pPr>
        <w:pStyle w:val="BodyText"/>
        <w:spacing w:before="7"/>
        <w:jc w:val="both"/>
        <w:rPr>
          <w:b/>
        </w:rPr>
      </w:pPr>
    </w:p>
    <w:p w14:paraId="15DF4534" w14:textId="77777777" w:rsidR="004C3BF5" w:rsidRPr="004C6881" w:rsidRDefault="004C3BF5" w:rsidP="004C3BF5">
      <w:pPr>
        <w:pStyle w:val="BodyText"/>
        <w:jc w:val="both"/>
      </w:pPr>
      <w:r w:rsidRPr="004C6881">
        <w:t xml:space="preserve">This protocol </w:t>
      </w:r>
      <w:r w:rsidRPr="004C6881">
        <w:rPr>
          <w:b/>
          <w:u w:val="single"/>
        </w:rPr>
        <w:t>must</w:t>
      </w:r>
      <w:r w:rsidRPr="004C6881">
        <w:rPr>
          <w:b/>
        </w:rPr>
        <w:t xml:space="preserve"> </w:t>
      </w:r>
      <w:r w:rsidRPr="004C6881">
        <w:t xml:space="preserve">immediately be followed when a student has been reported missing, the student’s whereabouts cannot be confirmed, and there is concern for the student’s safety or well-being. Schools must be prepared to initiate a soft-lockdown </w:t>
      </w:r>
      <w:r w:rsidRPr="004C6881">
        <w:rPr>
          <w:b/>
          <w:u w:val="single"/>
        </w:rPr>
        <w:t>AND</w:t>
      </w:r>
      <w:r w:rsidRPr="004C6881">
        <w:rPr>
          <w:b/>
        </w:rPr>
        <w:t xml:space="preserve"> </w:t>
      </w:r>
      <w:r w:rsidRPr="004C6881">
        <w:t>assign staff to secure the exit doors in an effort to prevent the student from leaving the building.</w:t>
      </w:r>
    </w:p>
    <w:p w14:paraId="316EA120" w14:textId="77777777" w:rsidR="004C3BF5" w:rsidRPr="004C6881" w:rsidRDefault="004C3BF5" w:rsidP="004C3BF5">
      <w:pPr>
        <w:pStyle w:val="BodyText"/>
        <w:spacing w:before="4"/>
        <w:jc w:val="both"/>
      </w:pPr>
    </w:p>
    <w:p w14:paraId="7C281C2B" w14:textId="77777777" w:rsidR="004C3BF5" w:rsidRPr="004C6881" w:rsidRDefault="004C3BF5" w:rsidP="004C3BF5">
      <w:pPr>
        <w:pStyle w:val="BodyText"/>
        <w:jc w:val="both"/>
      </w:pPr>
      <w:r w:rsidRPr="004C6881">
        <w:t>The Missing Student Protocol is not always an appropriate response and therefore should not be activated for every situation where a child leaves class or a school building without authorization (i.e. cutting), as the DOE has existing procedures to address these situations. Regardless of whether the protocol is activated, parents must be informed whenever a student leaves a school building without authorization.</w:t>
      </w:r>
    </w:p>
    <w:p w14:paraId="29CD8BC4" w14:textId="77777777" w:rsidR="004C3BF5" w:rsidRPr="004C6881" w:rsidRDefault="004C3BF5" w:rsidP="004C3BF5">
      <w:pPr>
        <w:pStyle w:val="BodyText"/>
        <w:jc w:val="both"/>
      </w:pPr>
    </w:p>
    <w:p w14:paraId="4D77B8A4" w14:textId="77777777" w:rsidR="004C3BF5" w:rsidRPr="004C6881" w:rsidRDefault="004C3BF5" w:rsidP="004C3BF5">
      <w:pPr>
        <w:pStyle w:val="BodyText"/>
        <w:jc w:val="both"/>
      </w:pPr>
      <w:r w:rsidRPr="004C6881">
        <w:t>In determining whether to activate the protocol, the following shall apply:</w:t>
      </w:r>
    </w:p>
    <w:p w14:paraId="04F34EA3" w14:textId="77777777" w:rsidR="004C3BF5" w:rsidRPr="004C6881" w:rsidRDefault="004C3BF5" w:rsidP="004C3BF5">
      <w:pPr>
        <w:pStyle w:val="BodyText"/>
        <w:spacing w:before="5"/>
        <w:jc w:val="both"/>
      </w:pPr>
    </w:p>
    <w:p w14:paraId="051C7BA4" w14:textId="77777777" w:rsidR="004C3BF5" w:rsidRPr="004C6881" w:rsidRDefault="004C3BF5" w:rsidP="004C3BF5">
      <w:pPr>
        <w:pStyle w:val="BodyText"/>
        <w:jc w:val="both"/>
      </w:pPr>
      <w:r w:rsidRPr="004C6881">
        <w:t>The protocol must be activated if the whereabouts of the following students cannot be immediately confirmed:</w:t>
      </w:r>
    </w:p>
    <w:p w14:paraId="30BFED70" w14:textId="77777777" w:rsidR="004C3BF5" w:rsidRPr="004C6881" w:rsidRDefault="004C3BF5" w:rsidP="004C3BF5">
      <w:pPr>
        <w:pStyle w:val="BodyText"/>
        <w:spacing w:before="5"/>
        <w:jc w:val="both"/>
      </w:pPr>
    </w:p>
    <w:p w14:paraId="4E04B7A1" w14:textId="77777777" w:rsidR="004C3BF5" w:rsidRPr="004C6881" w:rsidRDefault="004C3BF5" w:rsidP="004C3BF5">
      <w:pPr>
        <w:pStyle w:val="ListParagraph"/>
        <w:numPr>
          <w:ilvl w:val="0"/>
          <w:numId w:val="34"/>
        </w:numPr>
        <w:ind w:left="720" w:hanging="450"/>
        <w:jc w:val="both"/>
      </w:pPr>
      <w:r w:rsidRPr="004C6881">
        <w:t>All students in Grades</w:t>
      </w:r>
      <w:r w:rsidRPr="005E649B">
        <w:t xml:space="preserve"> </w:t>
      </w:r>
      <w:r w:rsidRPr="004C6881">
        <w:t>K-5</w:t>
      </w:r>
    </w:p>
    <w:p w14:paraId="26058271" w14:textId="77777777" w:rsidR="004C3BF5" w:rsidRPr="004C6881" w:rsidRDefault="004C3BF5" w:rsidP="004C3BF5">
      <w:pPr>
        <w:pStyle w:val="ListParagraph"/>
        <w:ind w:left="720"/>
        <w:jc w:val="both"/>
      </w:pPr>
    </w:p>
    <w:p w14:paraId="3C69F28E" w14:textId="77777777" w:rsidR="004C3BF5" w:rsidRPr="004C6881" w:rsidRDefault="004C3BF5" w:rsidP="004C3BF5">
      <w:pPr>
        <w:pStyle w:val="ListParagraph"/>
        <w:numPr>
          <w:ilvl w:val="0"/>
          <w:numId w:val="34"/>
        </w:numPr>
        <w:ind w:left="720" w:hanging="450"/>
        <w:jc w:val="both"/>
      </w:pPr>
      <w:r w:rsidRPr="004C6881">
        <w:t>Any student who has a known physical or emotional condition, or a cognitive disability which interferes with his or her ability to travel independently and interact with the</w:t>
      </w:r>
      <w:r w:rsidRPr="005E649B">
        <w:t xml:space="preserve"> </w:t>
      </w:r>
      <w:r w:rsidRPr="004C6881">
        <w:t>community</w:t>
      </w:r>
    </w:p>
    <w:p w14:paraId="478B12B1" w14:textId="77777777" w:rsidR="004C3BF5" w:rsidRPr="004C6881" w:rsidRDefault="004C3BF5" w:rsidP="004C3BF5">
      <w:pPr>
        <w:pStyle w:val="BodyText"/>
        <w:spacing w:before="3"/>
        <w:jc w:val="both"/>
      </w:pPr>
    </w:p>
    <w:p w14:paraId="3D58F9BA" w14:textId="77777777" w:rsidR="004C3BF5" w:rsidRPr="004C6881" w:rsidRDefault="004C3BF5" w:rsidP="004C3BF5">
      <w:pPr>
        <w:pStyle w:val="BodyText"/>
        <w:jc w:val="both"/>
      </w:pPr>
      <w:r w:rsidRPr="004C6881">
        <w:t>In all other situations, schools must consider a number of relevant factors in determining whether the situation requires the activation of the protocol, including:</w:t>
      </w:r>
    </w:p>
    <w:p w14:paraId="19711DDA" w14:textId="77777777" w:rsidR="004C3BF5" w:rsidRPr="004C6881" w:rsidRDefault="004C3BF5" w:rsidP="004C3BF5">
      <w:pPr>
        <w:pStyle w:val="BodyText"/>
        <w:spacing w:before="10"/>
        <w:jc w:val="both"/>
      </w:pPr>
    </w:p>
    <w:p w14:paraId="23930066" w14:textId="77777777" w:rsidR="004C3BF5" w:rsidRPr="004C6881" w:rsidRDefault="004C3BF5" w:rsidP="004C3BF5">
      <w:pPr>
        <w:pStyle w:val="ListParagraph"/>
        <w:numPr>
          <w:ilvl w:val="0"/>
          <w:numId w:val="34"/>
        </w:numPr>
        <w:ind w:left="720" w:hanging="450"/>
        <w:jc w:val="both"/>
      </w:pPr>
      <w:r w:rsidRPr="004C6881">
        <w:t>Whether the student has a prior history of leaving the</w:t>
      </w:r>
      <w:r w:rsidRPr="005E649B">
        <w:t xml:space="preserve"> </w:t>
      </w:r>
      <w:r w:rsidRPr="004C6881">
        <w:t>building</w:t>
      </w:r>
    </w:p>
    <w:p w14:paraId="5983187A" w14:textId="77777777" w:rsidR="004C3BF5" w:rsidRPr="004C6881" w:rsidRDefault="004C3BF5" w:rsidP="004C3BF5">
      <w:pPr>
        <w:pStyle w:val="ListParagraph"/>
        <w:ind w:left="720"/>
        <w:jc w:val="both"/>
      </w:pPr>
    </w:p>
    <w:p w14:paraId="154EEED8" w14:textId="77777777" w:rsidR="004C3BF5" w:rsidRPr="004C6881" w:rsidRDefault="004C3BF5" w:rsidP="004C3BF5">
      <w:pPr>
        <w:pStyle w:val="ListParagraph"/>
        <w:numPr>
          <w:ilvl w:val="0"/>
          <w:numId w:val="34"/>
        </w:numPr>
        <w:ind w:left="720" w:hanging="450"/>
        <w:jc w:val="both"/>
      </w:pPr>
      <w:r w:rsidRPr="004C6881">
        <w:t>Whether the student is dealing with a crisis/trauma or is otherwise</w:t>
      </w:r>
      <w:r w:rsidRPr="005E649B">
        <w:t xml:space="preserve"> </w:t>
      </w:r>
      <w:r w:rsidRPr="004C6881">
        <w:t>vulnerable</w:t>
      </w:r>
    </w:p>
    <w:p w14:paraId="102D84E0" w14:textId="77777777" w:rsidR="004C3BF5" w:rsidRPr="004C6881" w:rsidRDefault="004C3BF5" w:rsidP="004C3BF5">
      <w:pPr>
        <w:pStyle w:val="ListParagraph"/>
        <w:ind w:left="720"/>
        <w:jc w:val="both"/>
      </w:pPr>
    </w:p>
    <w:p w14:paraId="3D4F45E4" w14:textId="77777777" w:rsidR="004C3BF5" w:rsidRPr="004C6881" w:rsidRDefault="004C3BF5" w:rsidP="004C3BF5">
      <w:pPr>
        <w:pStyle w:val="ListParagraph"/>
        <w:numPr>
          <w:ilvl w:val="0"/>
          <w:numId w:val="34"/>
        </w:numPr>
        <w:ind w:left="720" w:hanging="450"/>
        <w:jc w:val="both"/>
      </w:pPr>
      <w:r w:rsidRPr="004C6881">
        <w:t>Whether the student’s parent has informed the school of a prior commitment or appointment that requires the student to leave</w:t>
      </w:r>
      <w:r w:rsidRPr="005E649B">
        <w:t xml:space="preserve"> </w:t>
      </w:r>
      <w:r w:rsidRPr="004C6881">
        <w:t>early</w:t>
      </w:r>
    </w:p>
    <w:p w14:paraId="2538FE5E" w14:textId="77777777" w:rsidR="004C3BF5" w:rsidRPr="004C6881" w:rsidRDefault="004C3BF5" w:rsidP="004C3BF5">
      <w:pPr>
        <w:pStyle w:val="ListParagraph"/>
        <w:ind w:left="720"/>
        <w:jc w:val="both"/>
      </w:pPr>
    </w:p>
    <w:p w14:paraId="16831B04" w14:textId="77777777" w:rsidR="004C3BF5" w:rsidRPr="004C6881" w:rsidRDefault="004C3BF5" w:rsidP="004C3BF5">
      <w:pPr>
        <w:pStyle w:val="ListParagraph"/>
        <w:numPr>
          <w:ilvl w:val="0"/>
          <w:numId w:val="34"/>
        </w:numPr>
        <w:ind w:left="720" w:hanging="450"/>
        <w:jc w:val="both"/>
        <w:sectPr w:rsidR="004C3BF5" w:rsidRPr="004C6881" w:rsidSect="005A0234">
          <w:pgSz w:w="12240" w:h="15840"/>
          <w:pgMar w:top="1440" w:right="1440" w:bottom="1440" w:left="1440" w:header="720" w:footer="720" w:gutter="0"/>
          <w:cols w:space="720"/>
          <w:docGrid w:linePitch="299"/>
        </w:sectPr>
      </w:pPr>
      <w:r w:rsidRPr="004C6881">
        <w:t>Whether</w:t>
      </w:r>
      <w:r w:rsidRPr="005E649B">
        <w:t xml:space="preserve"> </w:t>
      </w:r>
      <w:r w:rsidRPr="004C6881">
        <w:t>the</w:t>
      </w:r>
      <w:r w:rsidRPr="005E649B">
        <w:t xml:space="preserve"> </w:t>
      </w:r>
      <w:r w:rsidRPr="004C6881">
        <w:t>age</w:t>
      </w:r>
      <w:r w:rsidRPr="005E649B">
        <w:t xml:space="preserve"> </w:t>
      </w:r>
      <w:r w:rsidRPr="004C6881">
        <w:t>and/or</w:t>
      </w:r>
      <w:r w:rsidRPr="005E649B">
        <w:t xml:space="preserve"> </w:t>
      </w:r>
      <w:r w:rsidRPr="004C6881">
        <w:t>maturity</w:t>
      </w:r>
      <w:r w:rsidRPr="005E649B">
        <w:t xml:space="preserve"> </w:t>
      </w:r>
      <w:r w:rsidRPr="004C6881">
        <w:t>of</w:t>
      </w:r>
      <w:r w:rsidRPr="005E649B">
        <w:t xml:space="preserve"> </w:t>
      </w:r>
      <w:r w:rsidRPr="004C6881">
        <w:t>the</w:t>
      </w:r>
      <w:r w:rsidRPr="005E649B">
        <w:t xml:space="preserve"> </w:t>
      </w:r>
      <w:r w:rsidRPr="004C6881">
        <w:t>student</w:t>
      </w:r>
      <w:r w:rsidRPr="005E649B">
        <w:t xml:space="preserve"> </w:t>
      </w:r>
      <w:r w:rsidRPr="004C6881">
        <w:t>is</w:t>
      </w:r>
      <w:r w:rsidRPr="005E649B">
        <w:t xml:space="preserve"> </w:t>
      </w:r>
      <w:r w:rsidRPr="004C6881">
        <w:t>a</w:t>
      </w:r>
      <w:r w:rsidRPr="005E649B">
        <w:t xml:space="preserve"> </w:t>
      </w:r>
      <w:r w:rsidRPr="004C6881">
        <w:t>cause</w:t>
      </w:r>
      <w:r w:rsidRPr="005E649B">
        <w:t xml:space="preserve"> </w:t>
      </w:r>
      <w:r w:rsidRPr="004C6881">
        <w:t>for</w:t>
      </w:r>
      <w:r w:rsidRPr="005E649B">
        <w:t xml:space="preserve"> </w:t>
      </w:r>
      <w:r w:rsidRPr="004C6881">
        <w:t>concern</w:t>
      </w:r>
      <w:r w:rsidRPr="005E649B">
        <w:t xml:space="preserve"> </w:t>
      </w:r>
      <w:r w:rsidRPr="004C6881">
        <w:t>regarding</w:t>
      </w:r>
      <w:r w:rsidRPr="005E649B">
        <w:t xml:space="preserve"> </w:t>
      </w:r>
      <w:r w:rsidRPr="004C6881">
        <w:t>the</w:t>
      </w:r>
      <w:r w:rsidRPr="005E649B">
        <w:t xml:space="preserve"> </w:t>
      </w:r>
      <w:r w:rsidRPr="004C6881">
        <w:t>student’s</w:t>
      </w:r>
      <w:r w:rsidRPr="005E649B">
        <w:t xml:space="preserve"> </w:t>
      </w:r>
      <w:r>
        <w:t>well-</w:t>
      </w:r>
      <w:r w:rsidRPr="004C6881">
        <w:t>being</w:t>
      </w:r>
      <w:r>
        <w:t>.</w:t>
      </w:r>
    </w:p>
    <w:p w14:paraId="3EB02B24" w14:textId="77777777" w:rsidR="004C3BF5" w:rsidRPr="005C06C0" w:rsidRDefault="004C3BF5" w:rsidP="004C3BF5">
      <w:pPr>
        <w:spacing w:before="80"/>
        <w:rPr>
          <w:b/>
          <w:sz w:val="28"/>
          <w:szCs w:val="28"/>
        </w:rPr>
      </w:pPr>
      <w:r w:rsidRPr="005C06C0">
        <w:rPr>
          <w:b/>
          <w:color w:val="FF0000"/>
          <w:sz w:val="28"/>
          <w:szCs w:val="28"/>
        </w:rPr>
        <w:t>THE FOLLOWING STEPS MUST BE TAKEN IF IT IS DETERMINED THAT THE MISSING STUDENT PROTOCOL SHOULD BE</w:t>
      </w:r>
      <w:r w:rsidRPr="005C06C0">
        <w:rPr>
          <w:b/>
          <w:color w:val="FF0000"/>
          <w:spacing w:val="-23"/>
          <w:sz w:val="28"/>
          <w:szCs w:val="28"/>
        </w:rPr>
        <w:t xml:space="preserve"> </w:t>
      </w:r>
      <w:r w:rsidRPr="005C06C0">
        <w:rPr>
          <w:b/>
          <w:color w:val="FF0000"/>
          <w:sz w:val="28"/>
          <w:szCs w:val="28"/>
        </w:rPr>
        <w:t>ACTIVATED</w:t>
      </w:r>
    </w:p>
    <w:p w14:paraId="0773D0E2" w14:textId="77777777" w:rsidR="004C3BF5" w:rsidRPr="004C6881" w:rsidRDefault="004C3BF5" w:rsidP="004C3BF5">
      <w:pPr>
        <w:spacing w:before="254"/>
        <w:rPr>
          <w:b/>
        </w:rPr>
      </w:pPr>
      <w:r w:rsidRPr="004C6881">
        <w:rPr>
          <w:b/>
          <w:color w:val="000080"/>
        </w:rPr>
        <w:t>If it is confirmed that the student has exited the building:</w:t>
      </w:r>
    </w:p>
    <w:p w14:paraId="0121288D" w14:textId="77777777" w:rsidR="004C3BF5" w:rsidRPr="004C6881" w:rsidRDefault="004C3BF5" w:rsidP="004C3BF5">
      <w:pPr>
        <w:pStyle w:val="BodyText"/>
        <w:spacing w:before="11"/>
        <w:rPr>
          <w:b/>
        </w:rPr>
      </w:pPr>
    </w:p>
    <w:p w14:paraId="701D5068" w14:textId="77777777" w:rsidR="004C3BF5" w:rsidRPr="004C6881" w:rsidRDefault="004C3BF5" w:rsidP="004C3BF5">
      <w:pPr>
        <w:pStyle w:val="BodyText"/>
      </w:pPr>
      <w:r w:rsidRPr="004C6881">
        <w:t>Immediately call 911 (including transit police), and notify the Principal/Designee, Emergency Information Center (EIC), and the Borough Safety Director (BSD). Provide a clear description of the student, to include the information below:</w:t>
      </w:r>
    </w:p>
    <w:p w14:paraId="2FA2A5E9" w14:textId="77777777" w:rsidR="004C3BF5" w:rsidRPr="004C6881" w:rsidRDefault="004C3BF5" w:rsidP="004C3BF5">
      <w:pPr>
        <w:pStyle w:val="BodyText"/>
      </w:pPr>
    </w:p>
    <w:p w14:paraId="0DC3B1E4" w14:textId="77777777" w:rsidR="004C3BF5" w:rsidRPr="004C6881" w:rsidRDefault="004C3BF5" w:rsidP="004C3BF5">
      <w:pPr>
        <w:pStyle w:val="ListParagraph"/>
        <w:numPr>
          <w:ilvl w:val="0"/>
          <w:numId w:val="34"/>
        </w:numPr>
        <w:ind w:left="720" w:hanging="450"/>
      </w:pPr>
      <w:r w:rsidRPr="004C6881">
        <w:t>Height and approximate</w:t>
      </w:r>
      <w:r w:rsidRPr="005C06C0">
        <w:t xml:space="preserve"> </w:t>
      </w:r>
      <w:r w:rsidRPr="004C6881">
        <w:t>weight</w:t>
      </w:r>
    </w:p>
    <w:p w14:paraId="278C2DEE" w14:textId="77777777" w:rsidR="004C3BF5" w:rsidRPr="004C6881" w:rsidRDefault="004C3BF5" w:rsidP="004C3BF5">
      <w:pPr>
        <w:pStyle w:val="ListParagraph"/>
        <w:ind w:left="720"/>
      </w:pPr>
    </w:p>
    <w:p w14:paraId="47CABC7B" w14:textId="77777777" w:rsidR="004C3BF5" w:rsidRPr="004C6881" w:rsidRDefault="004C3BF5" w:rsidP="004C3BF5">
      <w:pPr>
        <w:pStyle w:val="ListParagraph"/>
        <w:numPr>
          <w:ilvl w:val="0"/>
          <w:numId w:val="34"/>
        </w:numPr>
        <w:ind w:left="720" w:hanging="450"/>
      </w:pPr>
      <w:r w:rsidRPr="004C6881">
        <w:t>Ethnicity</w:t>
      </w:r>
    </w:p>
    <w:p w14:paraId="47AD9D4A" w14:textId="77777777" w:rsidR="004C3BF5" w:rsidRPr="004C6881" w:rsidRDefault="004C3BF5" w:rsidP="004C3BF5">
      <w:pPr>
        <w:pStyle w:val="ListParagraph"/>
        <w:ind w:left="720"/>
      </w:pPr>
    </w:p>
    <w:p w14:paraId="6A77FB38" w14:textId="77777777" w:rsidR="004C3BF5" w:rsidRPr="004C6881" w:rsidRDefault="004C3BF5" w:rsidP="004C3BF5">
      <w:pPr>
        <w:pStyle w:val="ListParagraph"/>
        <w:numPr>
          <w:ilvl w:val="0"/>
          <w:numId w:val="34"/>
        </w:numPr>
        <w:ind w:left="720" w:hanging="450"/>
      </w:pPr>
      <w:r w:rsidRPr="004C6881">
        <w:t>Complexion and hair</w:t>
      </w:r>
      <w:r w:rsidRPr="005C06C0">
        <w:t xml:space="preserve"> </w:t>
      </w:r>
      <w:r w:rsidRPr="004C6881">
        <w:t>color</w:t>
      </w:r>
    </w:p>
    <w:p w14:paraId="17ED7D4C" w14:textId="77777777" w:rsidR="004C3BF5" w:rsidRPr="004C6881" w:rsidRDefault="004C3BF5" w:rsidP="004C3BF5">
      <w:pPr>
        <w:pStyle w:val="ListParagraph"/>
        <w:ind w:left="720"/>
      </w:pPr>
    </w:p>
    <w:p w14:paraId="0CEC79F2" w14:textId="77777777" w:rsidR="004C3BF5" w:rsidRPr="004C6881" w:rsidRDefault="004C3BF5" w:rsidP="004C3BF5">
      <w:pPr>
        <w:pStyle w:val="ListParagraph"/>
        <w:numPr>
          <w:ilvl w:val="0"/>
          <w:numId w:val="34"/>
        </w:numPr>
        <w:ind w:left="720" w:hanging="450"/>
      </w:pPr>
      <w:r w:rsidRPr="004C6881">
        <w:t>Attire and any distinguishing</w:t>
      </w:r>
      <w:r w:rsidRPr="005C06C0">
        <w:t xml:space="preserve"> </w:t>
      </w:r>
      <w:r w:rsidRPr="004C6881">
        <w:t>features</w:t>
      </w:r>
    </w:p>
    <w:p w14:paraId="670EE844" w14:textId="77777777" w:rsidR="004C3BF5" w:rsidRPr="004C6881" w:rsidRDefault="004C3BF5" w:rsidP="004C3BF5">
      <w:pPr>
        <w:pStyle w:val="ListParagraph"/>
        <w:ind w:left="720"/>
      </w:pPr>
    </w:p>
    <w:p w14:paraId="41F1711D" w14:textId="77777777" w:rsidR="004C3BF5" w:rsidRPr="004C6881" w:rsidRDefault="004C3BF5" w:rsidP="004C3BF5">
      <w:pPr>
        <w:pStyle w:val="ListParagraph"/>
        <w:numPr>
          <w:ilvl w:val="0"/>
          <w:numId w:val="34"/>
        </w:numPr>
        <w:ind w:left="720" w:hanging="450"/>
      </w:pPr>
      <w:r w:rsidRPr="004C6881">
        <w:t>Verbal or non-verbal</w:t>
      </w:r>
    </w:p>
    <w:p w14:paraId="668D3B67" w14:textId="77777777" w:rsidR="004C3BF5" w:rsidRPr="004C6881" w:rsidRDefault="004C3BF5" w:rsidP="004C3BF5">
      <w:pPr>
        <w:pStyle w:val="ListParagraph"/>
        <w:ind w:left="720"/>
      </w:pPr>
    </w:p>
    <w:p w14:paraId="532CBE66" w14:textId="77777777" w:rsidR="004C3BF5" w:rsidRPr="004C6881" w:rsidRDefault="004C3BF5" w:rsidP="004C3BF5">
      <w:pPr>
        <w:pStyle w:val="ListParagraph"/>
        <w:numPr>
          <w:ilvl w:val="0"/>
          <w:numId w:val="34"/>
        </w:numPr>
        <w:ind w:left="720" w:hanging="450"/>
      </w:pPr>
      <w:r w:rsidRPr="004C6881">
        <w:t>Languages</w:t>
      </w:r>
      <w:r w:rsidRPr="005C06C0">
        <w:t xml:space="preserve"> </w:t>
      </w:r>
      <w:r w:rsidRPr="004C6881">
        <w:t>spoken</w:t>
      </w:r>
    </w:p>
    <w:p w14:paraId="7691430A" w14:textId="77777777" w:rsidR="004C3BF5" w:rsidRPr="004C6881" w:rsidRDefault="004C3BF5" w:rsidP="004C3BF5">
      <w:pPr>
        <w:pStyle w:val="BodyText"/>
      </w:pPr>
    </w:p>
    <w:p w14:paraId="3DC5DDBB" w14:textId="77777777" w:rsidR="004C3BF5" w:rsidRPr="004C6881" w:rsidRDefault="004C3BF5" w:rsidP="004C3BF5">
      <w:pPr>
        <w:pStyle w:val="BodyText"/>
        <w:spacing w:before="153"/>
      </w:pPr>
      <w:r w:rsidRPr="004C6881">
        <w:t>In addition, it should also be noted where the child was last observed.</w:t>
      </w:r>
    </w:p>
    <w:p w14:paraId="6AD81597" w14:textId="77777777" w:rsidR="004C3BF5" w:rsidRPr="004C6881" w:rsidRDefault="004C3BF5" w:rsidP="004C3BF5">
      <w:pPr>
        <w:pStyle w:val="BodyText"/>
        <w:spacing w:before="11"/>
      </w:pPr>
    </w:p>
    <w:p w14:paraId="7EC126B5" w14:textId="77777777" w:rsidR="004C3BF5" w:rsidRPr="004C6881" w:rsidRDefault="004C3BF5" w:rsidP="004C3BF5">
      <w:pPr>
        <w:pStyle w:val="BodyText"/>
      </w:pPr>
      <w:r w:rsidRPr="004C6881">
        <w:t xml:space="preserve">Notify the School </w:t>
      </w:r>
      <w:r>
        <w:t>Security Guard</w:t>
      </w:r>
      <w:r w:rsidRPr="004C6881">
        <w:t xml:space="preserve"> in the building</w:t>
      </w:r>
    </w:p>
    <w:p w14:paraId="52F6DA79" w14:textId="77777777" w:rsidR="004C3BF5" w:rsidRPr="004C6881" w:rsidRDefault="004C3BF5" w:rsidP="004C3BF5">
      <w:pPr>
        <w:pStyle w:val="BodyText"/>
        <w:spacing w:before="12"/>
      </w:pPr>
    </w:p>
    <w:p w14:paraId="63284360" w14:textId="77777777" w:rsidR="004C3BF5" w:rsidRDefault="004C3BF5" w:rsidP="004C3BF5">
      <w:pPr>
        <w:pStyle w:val="BodyText"/>
      </w:pPr>
      <w:r w:rsidRPr="004C6881">
        <w:t xml:space="preserve">Immediately monitor the video surveillance system (if applicable) including perimeter cameras. </w:t>
      </w:r>
    </w:p>
    <w:p w14:paraId="1AAD978A" w14:textId="77777777" w:rsidR="004C3BF5" w:rsidRDefault="004C3BF5" w:rsidP="004C3BF5">
      <w:pPr>
        <w:pStyle w:val="BodyText"/>
      </w:pPr>
    </w:p>
    <w:p w14:paraId="109B3E8F" w14:textId="77777777" w:rsidR="004C3BF5" w:rsidRDefault="004C3BF5" w:rsidP="004C3BF5">
      <w:pPr>
        <w:pStyle w:val="BodyText"/>
      </w:pPr>
      <w:r w:rsidRPr="004C6881">
        <w:t>Notify the parent.</w:t>
      </w:r>
    </w:p>
    <w:p w14:paraId="2EBBBAFC" w14:textId="77777777" w:rsidR="004C3BF5" w:rsidRPr="004C6881" w:rsidRDefault="004C3BF5" w:rsidP="004C3BF5">
      <w:pPr>
        <w:pStyle w:val="BodyText"/>
      </w:pPr>
    </w:p>
    <w:p w14:paraId="73011083" w14:textId="77777777" w:rsidR="004C3BF5" w:rsidRPr="004C6881" w:rsidRDefault="004C3BF5" w:rsidP="004C3BF5">
      <w:pPr>
        <w:pStyle w:val="BodyText"/>
        <w:spacing w:line="222" w:lineRule="exact"/>
      </w:pPr>
      <w:r w:rsidRPr="004C6881">
        <w:t>Review the Blue Card to identify any relatives listed who may live near the school. This information may be</w:t>
      </w:r>
    </w:p>
    <w:p w14:paraId="0AE36FEC" w14:textId="77777777" w:rsidR="004C3BF5" w:rsidRPr="004C6881" w:rsidRDefault="004C3BF5" w:rsidP="004C3BF5">
      <w:pPr>
        <w:pStyle w:val="BodyText"/>
      </w:pPr>
      <w:r w:rsidRPr="004C6881">
        <w:t>relevant in locating the missing student</w:t>
      </w:r>
    </w:p>
    <w:p w14:paraId="52496DCD" w14:textId="77777777" w:rsidR="004C3BF5" w:rsidRPr="004C6881" w:rsidRDefault="004C3BF5" w:rsidP="004C3BF5">
      <w:pPr>
        <w:pStyle w:val="BodyText"/>
        <w:spacing w:before="2"/>
      </w:pPr>
    </w:p>
    <w:p w14:paraId="66062CBC" w14:textId="77777777" w:rsidR="004C3BF5" w:rsidRPr="004C6881" w:rsidRDefault="004C3BF5" w:rsidP="004C3BF5">
      <w:pPr>
        <w:pStyle w:val="BodyText"/>
        <w:spacing w:before="1"/>
      </w:pPr>
      <w:r w:rsidRPr="004C6881">
        <w:t>Activate the Building Response Team (BRT) and open the Command Post and gather all relevant information necessary to work with first responders and law enforcement (description of the student, blue card information, photograph (if available). If applicable, review the student’s Individual Education Plan (IEP) to determine what additional supports are required.</w:t>
      </w:r>
    </w:p>
    <w:p w14:paraId="15EF0B48" w14:textId="77777777" w:rsidR="004C3BF5" w:rsidRPr="004C6881" w:rsidRDefault="004C3BF5" w:rsidP="004C3BF5">
      <w:pPr>
        <w:pStyle w:val="BodyText"/>
        <w:spacing w:before="3"/>
      </w:pPr>
    </w:p>
    <w:p w14:paraId="0E907A9D" w14:textId="77777777" w:rsidR="004C3BF5" w:rsidRPr="004C6881" w:rsidRDefault="004C3BF5" w:rsidP="004C3BF5">
      <w:pPr>
        <w:pStyle w:val="BodyText"/>
        <w:spacing w:before="1"/>
      </w:pPr>
      <w:r w:rsidRPr="004C6881">
        <w:t>When the parent arrives at the school, escort the parent to the Command Post so that the parent may discuss the incident with school officials and law enforcement. Where applicable, have the parent coordinator accompany the parent in order to provide additional support to the family. A representative of the school crisis team should also report to the Command Post to provide support to the family.</w:t>
      </w:r>
    </w:p>
    <w:p w14:paraId="57BC8804" w14:textId="77777777" w:rsidR="004C3BF5" w:rsidRPr="004C6881" w:rsidRDefault="004C3BF5" w:rsidP="004C3BF5">
      <w:pPr>
        <w:sectPr w:rsidR="004C3BF5" w:rsidRPr="004C6881" w:rsidSect="005A0234">
          <w:pgSz w:w="12240" w:h="15840"/>
          <w:pgMar w:top="1440" w:right="1440" w:bottom="1440" w:left="1440" w:header="720" w:footer="720" w:gutter="0"/>
          <w:cols w:space="720"/>
          <w:docGrid w:linePitch="299"/>
        </w:sectPr>
      </w:pPr>
    </w:p>
    <w:p w14:paraId="76BAD705" w14:textId="77777777" w:rsidR="004C3BF5" w:rsidRPr="004C6881" w:rsidRDefault="004C3BF5" w:rsidP="004C3BF5">
      <w:pPr>
        <w:spacing w:before="75"/>
        <w:rPr>
          <w:b/>
        </w:rPr>
      </w:pPr>
      <w:r w:rsidRPr="004C6881">
        <w:rPr>
          <w:b/>
          <w:color w:val="000080"/>
        </w:rPr>
        <w:t>If it cannot be confirmed that the student has exited the building:</w:t>
      </w:r>
    </w:p>
    <w:p w14:paraId="78D7C549" w14:textId="77777777" w:rsidR="004C3BF5" w:rsidRPr="004C6881" w:rsidRDefault="004C3BF5" w:rsidP="004C3BF5">
      <w:pPr>
        <w:pStyle w:val="BodyText"/>
        <w:spacing w:before="233"/>
        <w:jc w:val="both"/>
      </w:pPr>
      <w:r w:rsidRPr="004C6881">
        <w:t xml:space="preserve">Notify the Principal/Designee and the </w:t>
      </w:r>
      <w:r>
        <w:t>School Security Guard</w:t>
      </w:r>
      <w:r w:rsidRPr="004C6881">
        <w:t>.</w:t>
      </w:r>
    </w:p>
    <w:p w14:paraId="08B88612" w14:textId="77777777" w:rsidR="004C3BF5" w:rsidRPr="004C6881" w:rsidRDefault="004C3BF5" w:rsidP="004C3BF5">
      <w:pPr>
        <w:pStyle w:val="BodyText"/>
        <w:spacing w:before="7"/>
        <w:jc w:val="both"/>
      </w:pPr>
    </w:p>
    <w:p w14:paraId="29FC2074" w14:textId="77777777" w:rsidR="004C3BF5" w:rsidRPr="004C6881" w:rsidRDefault="004C3BF5" w:rsidP="004C3BF5">
      <w:pPr>
        <w:pStyle w:val="BodyText"/>
        <w:jc w:val="both"/>
      </w:pPr>
      <w:r w:rsidRPr="004C6881">
        <w:t>Provide a clear description of the student, including where the child was last observed. Include the information below in the description:</w:t>
      </w:r>
    </w:p>
    <w:p w14:paraId="4875D9A8" w14:textId="77777777" w:rsidR="004C3BF5" w:rsidRPr="004C6881" w:rsidRDefault="004C3BF5" w:rsidP="004C3BF5">
      <w:pPr>
        <w:pStyle w:val="BodyText"/>
        <w:spacing w:before="8"/>
        <w:jc w:val="both"/>
      </w:pPr>
    </w:p>
    <w:p w14:paraId="6C2BE1DD" w14:textId="77777777" w:rsidR="004C3BF5" w:rsidRPr="004C6881" w:rsidRDefault="004C3BF5" w:rsidP="004C3BF5">
      <w:pPr>
        <w:pStyle w:val="ListParagraph"/>
        <w:numPr>
          <w:ilvl w:val="0"/>
          <w:numId w:val="34"/>
        </w:numPr>
        <w:ind w:left="720" w:hanging="450"/>
        <w:jc w:val="both"/>
      </w:pPr>
      <w:r w:rsidRPr="004C6881">
        <w:t>Height and approximate</w:t>
      </w:r>
      <w:r w:rsidRPr="005C06C0">
        <w:t xml:space="preserve"> </w:t>
      </w:r>
      <w:r w:rsidRPr="004C6881">
        <w:t>weight</w:t>
      </w:r>
    </w:p>
    <w:p w14:paraId="6A84C156" w14:textId="77777777" w:rsidR="004C3BF5" w:rsidRPr="004C6881" w:rsidRDefault="004C3BF5" w:rsidP="004C3BF5">
      <w:pPr>
        <w:pStyle w:val="ListParagraph"/>
        <w:ind w:left="720"/>
        <w:jc w:val="both"/>
      </w:pPr>
    </w:p>
    <w:p w14:paraId="01F9E95F" w14:textId="77777777" w:rsidR="004C3BF5" w:rsidRPr="004C6881" w:rsidRDefault="004C3BF5" w:rsidP="004C3BF5">
      <w:pPr>
        <w:pStyle w:val="ListParagraph"/>
        <w:numPr>
          <w:ilvl w:val="0"/>
          <w:numId w:val="34"/>
        </w:numPr>
        <w:ind w:left="720" w:hanging="450"/>
        <w:jc w:val="both"/>
      </w:pPr>
      <w:r w:rsidRPr="004C6881">
        <w:t>Ethnicity</w:t>
      </w:r>
    </w:p>
    <w:p w14:paraId="6B7A8EEA" w14:textId="77777777" w:rsidR="004C3BF5" w:rsidRPr="004C6881" w:rsidRDefault="004C3BF5" w:rsidP="004C3BF5">
      <w:pPr>
        <w:pStyle w:val="ListParagraph"/>
        <w:ind w:left="720"/>
        <w:jc w:val="both"/>
      </w:pPr>
    </w:p>
    <w:p w14:paraId="57C9AA0F" w14:textId="77777777" w:rsidR="004C3BF5" w:rsidRPr="004C6881" w:rsidRDefault="004C3BF5" w:rsidP="004C3BF5">
      <w:pPr>
        <w:pStyle w:val="ListParagraph"/>
        <w:numPr>
          <w:ilvl w:val="0"/>
          <w:numId w:val="34"/>
        </w:numPr>
        <w:ind w:left="720" w:hanging="450"/>
        <w:jc w:val="both"/>
      </w:pPr>
      <w:r w:rsidRPr="004C6881">
        <w:t>Complexion and hair</w:t>
      </w:r>
      <w:r w:rsidRPr="005C06C0">
        <w:t xml:space="preserve"> </w:t>
      </w:r>
      <w:r w:rsidRPr="004C6881">
        <w:t>color</w:t>
      </w:r>
    </w:p>
    <w:p w14:paraId="6E8DE660" w14:textId="77777777" w:rsidR="004C3BF5" w:rsidRPr="004C6881" w:rsidRDefault="004C3BF5" w:rsidP="004C3BF5">
      <w:pPr>
        <w:pStyle w:val="ListParagraph"/>
        <w:ind w:left="720"/>
        <w:jc w:val="both"/>
      </w:pPr>
    </w:p>
    <w:p w14:paraId="54CBE46A" w14:textId="77777777" w:rsidR="004C3BF5" w:rsidRPr="004C6881" w:rsidRDefault="004C3BF5" w:rsidP="004C3BF5">
      <w:pPr>
        <w:pStyle w:val="ListParagraph"/>
        <w:numPr>
          <w:ilvl w:val="0"/>
          <w:numId w:val="34"/>
        </w:numPr>
        <w:ind w:left="720" w:hanging="450"/>
        <w:jc w:val="both"/>
      </w:pPr>
      <w:r w:rsidRPr="004C6881">
        <w:t>Attire and any distinguishing</w:t>
      </w:r>
      <w:r w:rsidRPr="005C06C0">
        <w:t xml:space="preserve"> </w:t>
      </w:r>
      <w:r w:rsidRPr="004C6881">
        <w:t>features</w:t>
      </w:r>
    </w:p>
    <w:p w14:paraId="2D0693F2" w14:textId="77777777" w:rsidR="004C3BF5" w:rsidRPr="004C6881" w:rsidRDefault="004C3BF5" w:rsidP="004C3BF5">
      <w:pPr>
        <w:pStyle w:val="ListParagraph"/>
        <w:ind w:left="720"/>
        <w:jc w:val="both"/>
      </w:pPr>
    </w:p>
    <w:p w14:paraId="706671CB" w14:textId="77777777" w:rsidR="004C3BF5" w:rsidRPr="004C6881" w:rsidRDefault="004C3BF5" w:rsidP="004C3BF5">
      <w:pPr>
        <w:pStyle w:val="ListParagraph"/>
        <w:numPr>
          <w:ilvl w:val="0"/>
          <w:numId w:val="34"/>
        </w:numPr>
        <w:ind w:left="720" w:hanging="450"/>
        <w:jc w:val="both"/>
      </w:pPr>
      <w:r w:rsidRPr="004C6881">
        <w:t>Verbal or non-verbal</w:t>
      </w:r>
    </w:p>
    <w:p w14:paraId="25287282" w14:textId="77777777" w:rsidR="004C3BF5" w:rsidRPr="004C6881" w:rsidRDefault="004C3BF5" w:rsidP="004C3BF5">
      <w:pPr>
        <w:pStyle w:val="ListParagraph"/>
        <w:ind w:left="720"/>
        <w:jc w:val="both"/>
      </w:pPr>
    </w:p>
    <w:p w14:paraId="1BBD9F26" w14:textId="77777777" w:rsidR="004C3BF5" w:rsidRPr="004C6881" w:rsidRDefault="004C3BF5" w:rsidP="004C3BF5">
      <w:pPr>
        <w:pStyle w:val="ListParagraph"/>
        <w:numPr>
          <w:ilvl w:val="0"/>
          <w:numId w:val="34"/>
        </w:numPr>
        <w:ind w:left="720" w:hanging="450"/>
        <w:jc w:val="both"/>
      </w:pPr>
      <w:r w:rsidRPr="004C6881">
        <w:t>Languages</w:t>
      </w:r>
      <w:r w:rsidRPr="005C06C0">
        <w:t xml:space="preserve"> </w:t>
      </w:r>
      <w:r w:rsidRPr="004C6881">
        <w:t>spoken</w:t>
      </w:r>
    </w:p>
    <w:p w14:paraId="548F37F1" w14:textId="77777777" w:rsidR="004C3BF5" w:rsidRPr="004C6881" w:rsidRDefault="004C3BF5" w:rsidP="004C3BF5">
      <w:pPr>
        <w:pStyle w:val="BodyText"/>
        <w:spacing w:before="7"/>
        <w:jc w:val="both"/>
      </w:pPr>
    </w:p>
    <w:p w14:paraId="1561E8CD" w14:textId="77777777" w:rsidR="004C3BF5" w:rsidRPr="004C6881" w:rsidRDefault="004C3BF5" w:rsidP="004C3BF5">
      <w:pPr>
        <w:pStyle w:val="BodyText"/>
        <w:spacing w:before="1"/>
        <w:jc w:val="both"/>
      </w:pPr>
      <w:r w:rsidRPr="004C6881">
        <w:t xml:space="preserve">Activate the BRT, and open the Command Post. Provide all BRT members, </w:t>
      </w:r>
      <w:r>
        <w:t>School Security Guard</w:t>
      </w:r>
      <w:r w:rsidRPr="004C6881">
        <w:t>s, Shelter- In staff, and floor searchers, a description of the student, and if available, a photograph of the student. If applicable, review the student’s IEP to determine what additional supports are required.</w:t>
      </w:r>
    </w:p>
    <w:p w14:paraId="682CC88D" w14:textId="77777777" w:rsidR="004C3BF5" w:rsidRDefault="004C3BF5" w:rsidP="004C3BF5">
      <w:pPr>
        <w:pStyle w:val="BodyText"/>
        <w:jc w:val="both"/>
      </w:pPr>
    </w:p>
    <w:p w14:paraId="1916BF63" w14:textId="77777777" w:rsidR="004C3BF5" w:rsidRPr="004C6881" w:rsidRDefault="004C3BF5" w:rsidP="004C3BF5">
      <w:pPr>
        <w:pStyle w:val="BodyText"/>
        <w:jc w:val="both"/>
      </w:pPr>
      <w:r w:rsidRPr="004C6881">
        <w:t>Immediately monitor the video surveillance system (if applicable) including perimeter cameras. Immediately monitor the video surveillance system (if applicable) including perimeter cameras.</w:t>
      </w:r>
    </w:p>
    <w:p w14:paraId="18B8FD9A" w14:textId="77777777" w:rsidR="004C3BF5" w:rsidRPr="004C6881" w:rsidRDefault="004C3BF5" w:rsidP="004C3BF5">
      <w:pPr>
        <w:pStyle w:val="BodyText"/>
        <w:spacing w:before="154"/>
        <w:jc w:val="both"/>
      </w:pPr>
      <w:r w:rsidRPr="004C6881">
        <w:t>If the student is observed on the camera system, immediately deploy search staff to the location where the student was observed. This includes areas outside of the school building.</w:t>
      </w:r>
    </w:p>
    <w:p w14:paraId="0BE5BF1C" w14:textId="77777777" w:rsidR="004C3BF5" w:rsidRPr="004C6881" w:rsidRDefault="004C3BF5" w:rsidP="004C3BF5">
      <w:pPr>
        <w:pStyle w:val="BodyText"/>
        <w:spacing w:before="8"/>
        <w:jc w:val="both"/>
      </w:pPr>
    </w:p>
    <w:p w14:paraId="07E15790" w14:textId="77777777" w:rsidR="004C3BF5" w:rsidRPr="004C6881" w:rsidRDefault="004C3BF5" w:rsidP="004C3BF5">
      <w:pPr>
        <w:pStyle w:val="BodyText"/>
        <w:jc w:val="both"/>
      </w:pPr>
      <w:r w:rsidRPr="004C6881">
        <w:t>Inside the building, all rooms and offices, including restrooms and access to the basement must be searched.</w:t>
      </w:r>
    </w:p>
    <w:p w14:paraId="6AE8E03D" w14:textId="77777777" w:rsidR="004C3BF5" w:rsidRPr="004C6881" w:rsidRDefault="004C3BF5" w:rsidP="004C3BF5">
      <w:pPr>
        <w:pStyle w:val="BodyText"/>
        <w:spacing w:before="8"/>
        <w:jc w:val="both"/>
      </w:pPr>
    </w:p>
    <w:p w14:paraId="02EF7575" w14:textId="77777777" w:rsidR="004C3BF5" w:rsidRPr="004C6881" w:rsidRDefault="004C3BF5" w:rsidP="004C3BF5">
      <w:pPr>
        <w:pStyle w:val="BodyText"/>
        <w:jc w:val="both"/>
      </w:pPr>
      <w:r w:rsidRPr="004C6881">
        <w:t>After an initial sweep of the building, if the student has not been located, immediately call 911 (including transit police), EIC, and the Borough Safety Director.</w:t>
      </w:r>
    </w:p>
    <w:p w14:paraId="3779AF32" w14:textId="77777777" w:rsidR="004C3BF5" w:rsidRPr="004C6881" w:rsidRDefault="004C3BF5" w:rsidP="004C3BF5">
      <w:pPr>
        <w:pStyle w:val="BodyText"/>
        <w:spacing w:before="7"/>
        <w:jc w:val="both"/>
      </w:pPr>
    </w:p>
    <w:p w14:paraId="5242D2A7" w14:textId="77777777" w:rsidR="004C3BF5" w:rsidRPr="004C6881" w:rsidRDefault="004C3BF5" w:rsidP="004C3BF5">
      <w:pPr>
        <w:pStyle w:val="BodyText"/>
        <w:spacing w:before="1"/>
        <w:jc w:val="both"/>
      </w:pPr>
      <w:r w:rsidRPr="004C6881">
        <w:t>If available, provide law enforcement with a photograph of the missing student.</w:t>
      </w:r>
    </w:p>
    <w:p w14:paraId="68983811" w14:textId="77777777" w:rsidR="004C3BF5" w:rsidRPr="004C6881" w:rsidRDefault="004C3BF5" w:rsidP="004C3BF5">
      <w:pPr>
        <w:pStyle w:val="BodyText"/>
        <w:spacing w:before="7"/>
        <w:jc w:val="both"/>
      </w:pPr>
    </w:p>
    <w:p w14:paraId="32ABD77E" w14:textId="77777777" w:rsidR="004C3BF5" w:rsidRPr="004C6881" w:rsidRDefault="004C3BF5" w:rsidP="004C3BF5">
      <w:pPr>
        <w:pStyle w:val="BodyText"/>
        <w:jc w:val="both"/>
      </w:pPr>
      <w:r w:rsidRPr="004C6881">
        <w:t>Notify the parent of the student and continue searching the building.</w:t>
      </w:r>
      <w:r>
        <w:t xml:space="preserve"> </w:t>
      </w:r>
      <w:r w:rsidRPr="004C6881">
        <w:t>Review the Blue Card to identify any relatives listed who may live near the school. This information may be relevant in locating the missing student.</w:t>
      </w:r>
    </w:p>
    <w:p w14:paraId="0576C528" w14:textId="77777777" w:rsidR="004C3BF5" w:rsidRPr="004C6881" w:rsidRDefault="004C3BF5" w:rsidP="004C3BF5">
      <w:pPr>
        <w:pStyle w:val="BodyText"/>
        <w:spacing w:before="204"/>
        <w:jc w:val="both"/>
      </w:pPr>
      <w:r w:rsidRPr="004C6881">
        <w:t>When the parent arrives at the school, escort the parent to the Command Post so the parent may discuss the incident with school officials and law enforcement. Where applicable, have the parent coordinator accompany the parent in order to provide additional support to the family. A representative of the school crisis team should also report to the Command Post to provide support to the family.</w:t>
      </w:r>
    </w:p>
    <w:p w14:paraId="387654D7" w14:textId="77777777" w:rsidR="004C3BF5" w:rsidRDefault="004C3BF5" w:rsidP="004C3BF5">
      <w:pPr>
        <w:pStyle w:val="BodyText"/>
      </w:pPr>
    </w:p>
    <w:p w14:paraId="2EA1969F" w14:textId="77777777" w:rsidR="004C3BF5" w:rsidRDefault="004C3BF5" w:rsidP="004C3BF5">
      <w:pPr>
        <w:rPr>
          <w:b/>
        </w:rPr>
      </w:pPr>
      <w:r>
        <w:rPr>
          <w:b/>
          <w:color w:val="000080"/>
        </w:rPr>
        <w:t>Follow-up steps for all students:</w:t>
      </w:r>
    </w:p>
    <w:p w14:paraId="081C156D" w14:textId="77777777" w:rsidR="004C3BF5" w:rsidRDefault="004C3BF5" w:rsidP="004C3BF5">
      <w:pPr>
        <w:pStyle w:val="BodyText"/>
        <w:spacing w:before="4"/>
        <w:rPr>
          <w:b/>
        </w:rPr>
      </w:pPr>
    </w:p>
    <w:p w14:paraId="386EAAE6" w14:textId="77777777" w:rsidR="004C3BF5" w:rsidRDefault="004C3BF5" w:rsidP="004C3BF5">
      <w:pPr>
        <w:pStyle w:val="BodyText"/>
      </w:pPr>
      <w:r>
        <w:t>Schools are required to use appropriate guidance and other interventions to respond to all students who leave class or a school building without authorization, regardless of whether the protocol is activated.</w:t>
      </w:r>
    </w:p>
    <w:p w14:paraId="089F0B28" w14:textId="77777777" w:rsidR="004C3BF5" w:rsidRDefault="004C3BF5" w:rsidP="004C3BF5">
      <w:pPr>
        <w:pStyle w:val="BodyText"/>
        <w:spacing w:before="203"/>
      </w:pPr>
      <w:r>
        <w:t xml:space="preserve">Schools must enter </w:t>
      </w:r>
      <w:r>
        <w:rPr>
          <w:b/>
          <w:u w:val="single"/>
        </w:rPr>
        <w:t>ALL</w:t>
      </w:r>
      <w:r>
        <w:rPr>
          <w:b/>
        </w:rPr>
        <w:t xml:space="preserve"> </w:t>
      </w:r>
      <w:r>
        <w:t xml:space="preserve">incidents into the </w:t>
      </w:r>
      <w:hyperlink r:id="rId33">
        <w:r>
          <w:rPr>
            <w:color w:val="0000FF"/>
            <w:u w:val="single" w:color="0000FF"/>
          </w:rPr>
          <w:t>Online Occurrence Reporting System (OORS)</w:t>
        </w:r>
      </w:hyperlink>
      <w:r>
        <w:rPr>
          <w:color w:val="0000FF"/>
        </w:rPr>
        <w:t xml:space="preserve"> </w:t>
      </w:r>
      <w:r>
        <w:t>and provide updates as needed.</w:t>
      </w:r>
    </w:p>
    <w:p w14:paraId="587BA997" w14:textId="77777777" w:rsidR="004C3BF5" w:rsidRDefault="004C3BF5" w:rsidP="004C3BF5">
      <w:pPr>
        <w:sectPr w:rsidR="004C3BF5" w:rsidSect="00FB7A51">
          <w:footerReference w:type="default" r:id="rId34"/>
          <w:pgSz w:w="12240" w:h="15840"/>
          <w:pgMar w:top="1368" w:right="1368" w:bottom="1368" w:left="1368" w:header="0" w:footer="979" w:gutter="0"/>
          <w:cols w:space="720"/>
        </w:sectPr>
      </w:pPr>
    </w:p>
    <w:p w14:paraId="1B25D834" w14:textId="77777777" w:rsidR="004C3BF5" w:rsidRDefault="004C3BF5" w:rsidP="004C3BF5">
      <w:pPr>
        <w:pStyle w:val="BodyText"/>
        <w:spacing w:before="78"/>
      </w:pPr>
      <w:r>
        <w:t xml:space="preserve">In </w:t>
      </w:r>
      <w:r>
        <w:rPr>
          <w:b/>
          <w:u w:val="single"/>
        </w:rPr>
        <w:t>ALL</w:t>
      </w:r>
      <w:r>
        <w:rPr>
          <w:b/>
        </w:rPr>
        <w:t xml:space="preserve"> </w:t>
      </w:r>
      <w:r>
        <w:t>incidents where a student leaves the building without authorization, schools must review existing building protocols with the student and other students where appropriate to prevent recurrence of similar behavior.</w:t>
      </w:r>
    </w:p>
    <w:p w14:paraId="15E40E45" w14:textId="77777777" w:rsidR="004C3BF5" w:rsidRPr="004C3BF5" w:rsidRDefault="004C3BF5" w:rsidP="004C3BF5">
      <w:pPr>
        <w:tabs>
          <w:tab w:val="left" w:pos="1826"/>
        </w:tabs>
        <w:rPr>
          <w:rFonts w:ascii="Times New Roman"/>
          <w:sz w:val="18"/>
        </w:rPr>
        <w:sectPr w:rsidR="004C3BF5" w:rsidRPr="004C3BF5" w:rsidSect="00FB7A51">
          <w:pgSz w:w="12240" w:h="15840"/>
          <w:pgMar w:top="1368" w:right="1368" w:bottom="1368" w:left="1368" w:header="0" w:footer="899" w:gutter="0"/>
          <w:cols w:space="720"/>
        </w:sectPr>
      </w:pPr>
    </w:p>
    <w:p w14:paraId="69043C90" w14:textId="77777777" w:rsidR="004C3BF5" w:rsidRPr="004C6881" w:rsidRDefault="004C3BF5" w:rsidP="004C3BF5">
      <w:pPr>
        <w:pStyle w:val="TableParagraph"/>
        <w:spacing w:before="175"/>
        <w:ind w:left="-1"/>
        <w:outlineLvl w:val="1"/>
        <w:rPr>
          <w:b/>
          <w:i/>
        </w:rPr>
      </w:pPr>
      <w:bookmarkStart w:id="40" w:name="_Toc6402438"/>
      <w:r w:rsidRPr="004C6881">
        <w:rPr>
          <w:b/>
          <w:i/>
          <w:color w:val="000080"/>
        </w:rPr>
        <w:t>Missing Student Checklist</w:t>
      </w:r>
      <w:bookmarkEnd w:id="40"/>
    </w:p>
    <w:p w14:paraId="629455CC" w14:textId="77777777" w:rsidR="004C3BF5" w:rsidRDefault="004C3BF5" w:rsidP="004C3BF5"/>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133"/>
        <w:gridCol w:w="3237"/>
        <w:gridCol w:w="3134"/>
      </w:tblGrid>
      <w:tr w:rsidR="004C3BF5" w:rsidRPr="004C6881" w14:paraId="12A66E3F" w14:textId="77777777" w:rsidTr="00710430">
        <w:trPr>
          <w:trHeight w:val="3820"/>
        </w:trPr>
        <w:tc>
          <w:tcPr>
            <w:tcW w:w="5000" w:type="pct"/>
            <w:gridSpan w:val="3"/>
            <w:tcBorders>
              <w:top w:val="nil"/>
              <w:left w:val="nil"/>
              <w:right w:val="nil"/>
            </w:tcBorders>
          </w:tcPr>
          <w:p w14:paraId="6FAC6C1E" w14:textId="77777777" w:rsidR="004C3BF5" w:rsidRPr="004C6881" w:rsidRDefault="004C3BF5" w:rsidP="00710430">
            <w:pPr>
              <w:pStyle w:val="TableParagraph"/>
              <w:tabs>
                <w:tab w:val="left" w:pos="5259"/>
              </w:tabs>
              <w:spacing w:before="198"/>
              <w:ind w:left="-1"/>
              <w:rPr>
                <w:b/>
              </w:rPr>
            </w:pPr>
            <w:r w:rsidRPr="004C6881">
              <w:rPr>
                <w:b/>
                <w:w w:val="105"/>
              </w:rPr>
              <w:t>School:</w:t>
            </w:r>
            <w:r w:rsidRPr="004C6881">
              <w:rPr>
                <w:noProof/>
              </w:rPr>
              <w:t xml:space="preserve"> </w:t>
            </w:r>
            <w:r w:rsidRPr="004C6881">
              <w:rPr>
                <w:noProof/>
              </w:rPr>
              <mc:AlternateContent>
                <mc:Choice Requires="wpg">
                  <w:drawing>
                    <wp:inline distT="0" distB="0" distL="0" distR="0" wp14:anchorId="2F7EA8FF" wp14:editId="29260825">
                      <wp:extent cx="1533525" cy="8255"/>
                      <wp:effectExtent l="10160" t="8890" r="8890" b="1905"/>
                      <wp:docPr id="11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8255"/>
                                <a:chOff x="0" y="0"/>
                                <a:chExt cx="2415" cy="13"/>
                              </a:xfrm>
                            </wpg:grpSpPr>
                            <wps:wsp>
                              <wps:cNvPr id="111" name="Line 74"/>
                              <wps:cNvCnPr>
                                <a:cxnSpLocks noChangeShapeType="1"/>
                              </wps:cNvCnPr>
                              <wps:spPr bwMode="auto">
                                <a:xfrm>
                                  <a:off x="0" y="6"/>
                                  <a:ext cx="2414"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o:spid="_x0000_s1026" style="width:120.75pt;height:.65pt;mso-position-horizontal-relative:char;mso-position-vertical-relative:line" coordsize="2415,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">
                      <v:line id="Line 74" o:spid="_x0000_s1027" style="position:absolute;visibility:visible;mso-wrap-style:square" from="0,6" to="241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d8iMIAAADcAAAADwAAAGRycy9kb3ducmV2LnhtbERPS2rDMBDdB3oHMYXsYtmBFte1EppA&#10;oMGrOjnAYE1tt9bIlVTHuX0VCHQ3j/edcjubQUzkfG9ZQZakIIgbq3tuFZxPh1UOwgdkjYNlUnAl&#10;D9vNw6LEQtsLf9BUh1bEEPYFKuhCGAspfdORQZ/YkThyn9YZDBG6VmqHlxhuBrlO02dpsOfY0OFI&#10;+46a7/rXKKhC/fK1P+zcTzXN43WXH90an5RaPs5vryACzeFffHe/6zg/y+D2TLxAb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xd8iMIAAADcAAAADwAAAAAAAAAAAAAA&#10;AAChAgAAZHJzL2Rvd25yZXYueG1sUEsFBgAAAAAEAAQA+QAAAJADAAAAAA==&#10;" strokeweight="7862emu"/>
                      <w10:anchorlock/>
                    </v:group>
                  </w:pict>
                </mc:Fallback>
              </mc:AlternateContent>
            </w:r>
            <w:r w:rsidRPr="004C6881">
              <w:rPr>
                <w:b/>
                <w:w w:val="105"/>
              </w:rPr>
              <w:tab/>
              <w:t>Student's</w:t>
            </w:r>
            <w:r w:rsidRPr="004C6881">
              <w:rPr>
                <w:b/>
                <w:spacing w:val="-1"/>
                <w:w w:val="105"/>
              </w:rPr>
              <w:t xml:space="preserve"> </w:t>
            </w:r>
            <w:r w:rsidRPr="004C6881">
              <w:rPr>
                <w:b/>
                <w:w w:val="105"/>
              </w:rPr>
              <w:t>Name:</w:t>
            </w:r>
            <w:r w:rsidRPr="004C6881">
              <w:rPr>
                <w:noProof/>
              </w:rPr>
              <w:t xml:space="preserve"> </w:t>
            </w:r>
            <w:r w:rsidRPr="004C6881">
              <w:rPr>
                <w:noProof/>
              </w:rPr>
              <mc:AlternateContent>
                <mc:Choice Requires="wpg">
                  <w:drawing>
                    <wp:inline distT="0" distB="0" distL="0" distR="0" wp14:anchorId="33132E30" wp14:editId="01DFAA81">
                      <wp:extent cx="971550" cy="8255"/>
                      <wp:effectExtent l="6985" t="8890" r="12065" b="1905"/>
                      <wp:docPr id="10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8255"/>
                                <a:chOff x="0" y="0"/>
                                <a:chExt cx="1530" cy="13"/>
                              </a:xfrm>
                            </wpg:grpSpPr>
                            <wps:wsp>
                              <wps:cNvPr id="109" name="Line 72"/>
                              <wps:cNvCnPr>
                                <a:cxnSpLocks noChangeShapeType="1"/>
                              </wps:cNvCnPr>
                              <wps:spPr bwMode="auto">
                                <a:xfrm>
                                  <a:off x="0" y="6"/>
                                  <a:ext cx="1529"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 o:spid="_x0000_s1026" style="width:76.5pt;height:.65pt;mso-position-horizontal-relative:char;mso-position-vertical-relative:line" coordsize="153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">
                      <v:line id="Line 72" o:spid="_x0000_s1027" style="position:absolute;visibility:visible;mso-wrap-style:square" from="0,6" to="15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jmU8EAAADcAAAADwAAAGRycy9kb3ducmV2LnhtbERP22rCQBB9L/gPywh9q5sKFY2u0giB&#10;Fp9M+wFDdkyi2dl0d5vL37uFgm9zONfZHUbTip6cbywreF0kIIhLqxuuFHx/5S9rED4ga2wtk4KJ&#10;PBz2s6cdptoOfKa+CJWIIexTVFCH0KVS+rImg35hO+LIXawzGCJ0ldQOhxhuWrlMkpU02HBsqLGj&#10;Y03lrfg1Ck6h2FyPeeZ+Tv3YTdn60y3xTann+fi+BRFoDA/xv/tDx/nJBv6eiRfI/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uOZTwQAAANwAAAAPAAAAAAAAAAAAAAAA&#10;AKECAABkcnMvZG93bnJldi54bWxQSwUGAAAAAAQABAD5AAAAjwMAAAAA&#10;" strokeweight="7862emu"/>
                      <w10:anchorlock/>
                    </v:group>
                  </w:pict>
                </mc:Fallback>
              </mc:AlternateContent>
            </w:r>
          </w:p>
          <w:p w14:paraId="44BCA226" w14:textId="77777777" w:rsidR="004C3BF5" w:rsidRPr="004C6881" w:rsidRDefault="004C3BF5" w:rsidP="00710430">
            <w:pPr>
              <w:pStyle w:val="TableParagraph"/>
              <w:tabs>
                <w:tab w:val="left" w:pos="6341"/>
              </w:tabs>
              <w:spacing w:line="20" w:lineRule="exact"/>
              <w:ind w:left="496"/>
            </w:pPr>
            <w:r w:rsidRPr="004C6881">
              <w:tab/>
            </w:r>
          </w:p>
          <w:p w14:paraId="13A57156" w14:textId="77777777" w:rsidR="004C3BF5" w:rsidRPr="004C6881" w:rsidRDefault="004C3BF5" w:rsidP="00710430">
            <w:pPr>
              <w:pStyle w:val="TableParagraph"/>
              <w:spacing w:before="2"/>
              <w:rPr>
                <w:b/>
              </w:rPr>
            </w:pPr>
          </w:p>
          <w:p w14:paraId="4CF9A870" w14:textId="77777777" w:rsidR="004C3BF5" w:rsidRPr="004C6881" w:rsidRDefault="004C3BF5" w:rsidP="00710430">
            <w:pPr>
              <w:pStyle w:val="TableParagraph"/>
              <w:tabs>
                <w:tab w:val="left" w:pos="5259"/>
              </w:tabs>
              <w:spacing w:before="1"/>
              <w:ind w:left="-1"/>
              <w:rPr>
                <w:b/>
              </w:rPr>
            </w:pPr>
            <w:r w:rsidRPr="004C6881">
              <w:rPr>
                <w:b/>
                <w:w w:val="105"/>
              </w:rPr>
              <w:t>Date</w:t>
            </w:r>
            <w:r w:rsidRPr="004C6881">
              <w:rPr>
                <w:b/>
                <w:spacing w:val="-4"/>
                <w:w w:val="105"/>
              </w:rPr>
              <w:t xml:space="preserve"> </w:t>
            </w:r>
            <w:r w:rsidRPr="004C6881">
              <w:rPr>
                <w:b/>
                <w:w w:val="105"/>
              </w:rPr>
              <w:t>of</w:t>
            </w:r>
            <w:r w:rsidRPr="004C6881">
              <w:rPr>
                <w:b/>
                <w:spacing w:val="-4"/>
                <w:w w:val="105"/>
              </w:rPr>
              <w:t xml:space="preserve"> </w:t>
            </w:r>
            <w:r w:rsidRPr="004C6881">
              <w:rPr>
                <w:b/>
                <w:w w:val="105"/>
              </w:rPr>
              <w:t>Incident:</w:t>
            </w:r>
            <w:r w:rsidRPr="004C6881">
              <w:rPr>
                <w:noProof/>
              </w:rPr>
              <w:t xml:space="preserve"> </w:t>
            </w:r>
            <w:r w:rsidRPr="004C6881">
              <w:rPr>
                <w:noProof/>
              </w:rPr>
              <mc:AlternateContent>
                <mc:Choice Requires="wpg">
                  <w:drawing>
                    <wp:inline distT="0" distB="0" distL="0" distR="0" wp14:anchorId="7C9CB9C7" wp14:editId="238FF9DD">
                      <wp:extent cx="1175385" cy="8255"/>
                      <wp:effectExtent l="8255" t="3810" r="6985" b="6985"/>
                      <wp:docPr id="10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8255"/>
                                <a:chOff x="0" y="0"/>
                                <a:chExt cx="1851" cy="13"/>
                              </a:xfrm>
                            </wpg:grpSpPr>
                            <wps:wsp>
                              <wps:cNvPr id="107" name="Line 70"/>
                              <wps:cNvCnPr>
                                <a:cxnSpLocks noChangeShapeType="1"/>
                              </wps:cNvCnPr>
                              <wps:spPr bwMode="auto">
                                <a:xfrm>
                                  <a:off x="0" y="6"/>
                                  <a:ext cx="1851"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 o:spid="_x0000_s1026" style="width:92.55pt;height:.65pt;mso-position-horizontal-relative:char;mso-position-vertical-relative:line" coordsize="1851,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">
                      <v:line id="Line 70" o:spid="_x0000_s1027" style="position:absolute;visibility:visible;mso-wrap-style:square" from="0,6" to="185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vXusAAAADcAAAADwAAAGRycy9kb3ducmV2LnhtbERP24rCMBB9F/Yfwizsm6YK3qpRVkHY&#10;xSerHzA0Y1ttJt0k1vr3G0HwbQ7nOst1Z2rRkvOVZQXDQQKCOLe64kLB6bjrz0D4gKyxtkwKHuRh&#10;vfroLTHV9s4HarNQiBjCPkUFZQhNKqXPSzLoB7YhjtzZOoMhQldI7fAew00tR0kykQYrjg0lNrQt&#10;Kb9mN6NgH7L5ZbvbuL992zWPzezXjXCs1Ndn970AEagLb/HL/aPj/GQKz2fiBXL1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5r17rAAAAA3AAAAA8AAAAAAAAAAAAAAAAA&#10;oQIAAGRycy9kb3ducmV2LnhtbFBLBQYAAAAABAAEAPkAAACOAwAAAAA=&#10;" strokeweight="7862emu"/>
                      <w10:anchorlock/>
                    </v:group>
                  </w:pict>
                </mc:Fallback>
              </mc:AlternateContent>
            </w:r>
            <w:r w:rsidRPr="004C6881">
              <w:rPr>
                <w:b/>
                <w:w w:val="105"/>
              </w:rPr>
              <w:tab/>
              <w:t>Time Student Went</w:t>
            </w:r>
            <w:r w:rsidRPr="004C6881">
              <w:rPr>
                <w:b/>
                <w:spacing w:val="-3"/>
                <w:w w:val="105"/>
              </w:rPr>
              <w:t xml:space="preserve"> </w:t>
            </w:r>
            <w:r w:rsidRPr="004C6881">
              <w:rPr>
                <w:b/>
                <w:w w:val="105"/>
              </w:rPr>
              <w:t>Missing:</w:t>
            </w:r>
            <w:r w:rsidRPr="004C6881">
              <w:rPr>
                <w:noProof/>
              </w:rPr>
              <w:t xml:space="preserve"> </w:t>
            </w:r>
            <w:r w:rsidRPr="004C6881">
              <w:rPr>
                <w:noProof/>
              </w:rPr>
              <mc:AlternateContent>
                <mc:Choice Requires="wpg">
                  <w:drawing>
                    <wp:inline distT="0" distB="0" distL="0" distR="0" wp14:anchorId="65715359" wp14:editId="479762C9">
                      <wp:extent cx="511175" cy="8255"/>
                      <wp:effectExtent l="6350" t="3810" r="6350" b="6985"/>
                      <wp:docPr id="10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8255"/>
                                <a:chOff x="0" y="0"/>
                                <a:chExt cx="805" cy="13"/>
                              </a:xfrm>
                            </wpg:grpSpPr>
                            <wps:wsp>
                              <wps:cNvPr id="105" name="Line 68"/>
                              <wps:cNvCnPr>
                                <a:cxnSpLocks noChangeShapeType="1"/>
                              </wps:cNvCnPr>
                              <wps:spPr bwMode="auto">
                                <a:xfrm>
                                  <a:off x="0" y="6"/>
                                  <a:ext cx="805"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 o:spid="_x0000_s1026" style="width:40.25pt;height:.65pt;mso-position-horizontal-relative:char;mso-position-vertical-relative:line" coordsize="805,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">
                      <v:line id="Line 68" o:spid="_x0000_s1027" style="position:absolute;visibility:visible;mso-wrap-style:square" from="0,6" to="80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XsVsAAAADcAAAADwAAAGRycy9kb3ducmV2LnhtbERPzYrCMBC+C/sOYRb2ZtMVFLdrFBUE&#10;F09WH2BoxrbaTLpJrPXtjSB4m4/vd2aL3jSiI+drywq+kxQEcWF1zaWC42EznILwAVljY5kU3MnD&#10;Yv4xmGGm7Y331OWhFDGEfYYKqhDaTEpfVGTQJ7YljtzJOoMhQldK7fAWw00jR2k6kQZrjg0VtrSu&#10;qLjkV6NgF/Kf83qzcv+7rm/vq+mfG+FYqa/PfvkLIlAf3uKXe6vj/HQMz2fiBXL+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17FbAAAAA3AAAAA8AAAAAAAAAAAAAAAAA&#10;oQIAAGRycy9kb3ducmV2LnhtbFBLBQYAAAAABAAEAPkAAACOAwAAAAA=&#10;" strokeweight="7862emu"/>
                      <w10:anchorlock/>
                    </v:group>
                  </w:pict>
                </mc:Fallback>
              </mc:AlternateContent>
            </w:r>
          </w:p>
          <w:p w14:paraId="20BFB35F" w14:textId="77777777" w:rsidR="004C3BF5" w:rsidRPr="004C6881" w:rsidRDefault="004C3BF5" w:rsidP="00710430">
            <w:pPr>
              <w:pStyle w:val="TableParagraph"/>
              <w:tabs>
                <w:tab w:val="left" w:pos="7075"/>
              </w:tabs>
              <w:spacing w:line="20" w:lineRule="exact"/>
              <w:ind w:left="1108"/>
            </w:pPr>
            <w:r w:rsidRPr="004C6881">
              <w:tab/>
            </w:r>
          </w:p>
          <w:p w14:paraId="7550FF74" w14:textId="77777777" w:rsidR="004C3BF5" w:rsidRPr="004C6881" w:rsidRDefault="004C3BF5" w:rsidP="00710430">
            <w:pPr>
              <w:pStyle w:val="TableParagraph"/>
              <w:spacing w:before="2"/>
              <w:rPr>
                <w:b/>
              </w:rPr>
            </w:pPr>
          </w:p>
          <w:p w14:paraId="3F64EAF8" w14:textId="77777777" w:rsidR="004C3BF5" w:rsidRPr="004C6881" w:rsidRDefault="004C3BF5" w:rsidP="00710430">
            <w:pPr>
              <w:pStyle w:val="TableParagraph"/>
              <w:tabs>
                <w:tab w:val="left" w:pos="5259"/>
              </w:tabs>
              <w:ind w:left="-1"/>
              <w:rPr>
                <w:b/>
              </w:rPr>
            </w:pPr>
            <w:r w:rsidRPr="004C6881">
              <w:rPr>
                <w:b/>
                <w:w w:val="105"/>
              </w:rPr>
              <w:t>Student ID</w:t>
            </w:r>
            <w:r w:rsidRPr="004C6881">
              <w:rPr>
                <w:b/>
                <w:spacing w:val="-6"/>
                <w:w w:val="105"/>
              </w:rPr>
              <w:t xml:space="preserve"> </w:t>
            </w:r>
            <w:r w:rsidRPr="004C6881">
              <w:rPr>
                <w:b/>
                <w:w w:val="105"/>
              </w:rPr>
              <w:t>(OSIS)</w:t>
            </w:r>
            <w:r w:rsidRPr="004C6881">
              <w:rPr>
                <w:b/>
                <w:spacing w:val="-3"/>
                <w:w w:val="105"/>
              </w:rPr>
              <w:t xml:space="preserve"> </w:t>
            </w:r>
            <w:r w:rsidRPr="004C6881">
              <w:rPr>
                <w:b/>
                <w:w w:val="105"/>
              </w:rPr>
              <w:t>#:</w:t>
            </w:r>
            <w:r w:rsidRPr="004C6881">
              <w:rPr>
                <w:noProof/>
              </w:rPr>
              <mc:AlternateContent>
                <mc:Choice Requires="wpg">
                  <w:drawing>
                    <wp:inline distT="0" distB="0" distL="0" distR="0" wp14:anchorId="15B5909D" wp14:editId="71799779">
                      <wp:extent cx="1022350" cy="8255"/>
                      <wp:effectExtent l="9525" t="7620" r="6350" b="3175"/>
                      <wp:docPr id="10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8255"/>
                                <a:chOff x="0" y="0"/>
                                <a:chExt cx="1610" cy="13"/>
                              </a:xfrm>
                            </wpg:grpSpPr>
                            <wps:wsp>
                              <wps:cNvPr id="103" name="Line 66"/>
                              <wps:cNvCnPr>
                                <a:cxnSpLocks noChangeShapeType="1"/>
                              </wps:cNvCnPr>
                              <wps:spPr bwMode="auto">
                                <a:xfrm>
                                  <a:off x="0" y="6"/>
                                  <a:ext cx="1610"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5" o:spid="_x0000_s1026" style="width:80.5pt;height:.65pt;mso-position-horizontal-relative:char;mso-position-vertical-relative:line" coordsize="161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">
                      <v:line id="Line 66" o:spid="_x0000_s1027" style="position:absolute;visibility:visible;mso-wrap-style:square" from="0,6" to="161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DRucAAAADcAAAADwAAAGRycy9kb3ducmV2LnhtbERPzYrCMBC+C/sOYRb2pqmKotUoqyDs&#10;4snqAwzN2FabSTeJtb79RhC8zcf3O8t1Z2rRkvOVZQXDQQKCOLe64kLB6bjrz0D4gKyxtkwKHuRh&#10;vfroLTHV9s4HarNQiBjCPkUFZQhNKqXPSzLoB7YhjtzZOoMhQldI7fAew00tR0kylQYrjg0lNrQt&#10;Kb9mN6NgH7L5ZbvbuL992zWPzezXjXCi1Ndn970AEagLb/HL/aPj/GQMz2fiBXL1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Q0bnAAAAA3AAAAA8AAAAAAAAAAAAAAAAA&#10;oQIAAGRycy9kb3ducmV2LnhtbFBLBQYAAAAABAAEAPkAAACOAwAAAAA=&#10;" strokeweight="7862emu"/>
                      <w10:anchorlock/>
                    </v:group>
                  </w:pict>
                </mc:Fallback>
              </mc:AlternateContent>
            </w:r>
            <w:r w:rsidRPr="004C6881">
              <w:rPr>
                <w:b/>
                <w:w w:val="105"/>
              </w:rPr>
              <w:tab/>
              <w:t>Student</w:t>
            </w:r>
            <w:r w:rsidRPr="004C6881">
              <w:rPr>
                <w:b/>
                <w:spacing w:val="-1"/>
                <w:w w:val="105"/>
              </w:rPr>
              <w:t xml:space="preserve"> </w:t>
            </w:r>
            <w:r w:rsidRPr="004C6881">
              <w:rPr>
                <w:b/>
                <w:w w:val="105"/>
              </w:rPr>
              <w:t>DOB:</w:t>
            </w:r>
            <w:r w:rsidRPr="004C6881">
              <w:rPr>
                <w:noProof/>
              </w:rPr>
              <w:t xml:space="preserve"> </w:t>
            </w:r>
            <w:r w:rsidRPr="004C6881">
              <w:rPr>
                <w:noProof/>
              </w:rPr>
              <mc:AlternateContent>
                <mc:Choice Requires="wpg">
                  <w:drawing>
                    <wp:inline distT="0" distB="0" distL="0" distR="0" wp14:anchorId="60B4DEE3" wp14:editId="15D793E4">
                      <wp:extent cx="1073150" cy="8255"/>
                      <wp:effectExtent l="10795" t="7620" r="11430" b="3175"/>
                      <wp:docPr id="10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8255"/>
                                <a:chOff x="0" y="0"/>
                                <a:chExt cx="1690" cy="13"/>
                              </a:xfrm>
                            </wpg:grpSpPr>
                            <wps:wsp>
                              <wps:cNvPr id="101" name="Line 64"/>
                              <wps:cNvCnPr>
                                <a:cxnSpLocks noChangeShapeType="1"/>
                              </wps:cNvCnPr>
                              <wps:spPr bwMode="auto">
                                <a:xfrm>
                                  <a:off x="0" y="6"/>
                                  <a:ext cx="1690"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84.5pt;height:.65pt;mso-position-horizontal-relative:char;mso-position-vertical-relative:line" coordsize="169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">
                      <v:line id="Line 64" o:spid="_x0000_s1027" style="position:absolute;visibility:visible;mso-wrap-style:square" from="0,6" to="16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7qVcIAAADcAAAADwAAAGRycy9kb3ducmV2LnhtbERPzWrCQBC+F/oOyxS81Y2CojEbqUJA&#10;8WTaBxiy0yRtdjbd3Sbx7d1Cwdt8fL+T7SfTiYGcby0rWMwTEMSV1S3XCj7ei9cNCB+QNXaWScGN&#10;POzz56cMU21HvtJQhlrEEPYpKmhC6FMpfdWQQT+3PXHkPq0zGCJ0tdQOxxhuOrlMkrU02HJsaLCn&#10;Y0PVd/lrFFxCuf06Fgf3cxmm/nbYnN0SV0rNXqa3HYhAU3iI/90nHecnC/h7Jl4g8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s7qVcIAAADcAAAADwAAAAAAAAAAAAAA&#10;AAChAgAAZHJzL2Rvd25yZXYueG1sUEsFBgAAAAAEAAQA+QAAAJADAAAAAA==&#10;" strokeweight="7862emu"/>
                      <w10:anchorlock/>
                    </v:group>
                  </w:pict>
                </mc:Fallback>
              </mc:AlternateContent>
            </w:r>
          </w:p>
          <w:p w14:paraId="1D97003E" w14:textId="77777777" w:rsidR="004C3BF5" w:rsidRPr="004C6881" w:rsidRDefault="004C3BF5" w:rsidP="00710430">
            <w:pPr>
              <w:pStyle w:val="TableParagraph"/>
              <w:tabs>
                <w:tab w:val="left" w:pos="6152"/>
              </w:tabs>
              <w:spacing w:line="20" w:lineRule="exact"/>
              <w:ind w:left="1380"/>
            </w:pPr>
            <w:r w:rsidRPr="004C6881">
              <w:tab/>
            </w:r>
          </w:p>
          <w:p w14:paraId="44F0FD53" w14:textId="77777777" w:rsidR="004C3BF5" w:rsidRPr="004C6881" w:rsidRDefault="004C3BF5" w:rsidP="00710430">
            <w:pPr>
              <w:pStyle w:val="TableParagraph"/>
              <w:spacing w:before="2"/>
              <w:rPr>
                <w:b/>
              </w:rPr>
            </w:pPr>
          </w:p>
          <w:p w14:paraId="6C3338D5" w14:textId="77777777" w:rsidR="004C3BF5" w:rsidRPr="004C6881" w:rsidRDefault="004C3BF5" w:rsidP="00710430">
            <w:pPr>
              <w:pStyle w:val="TableParagraph"/>
              <w:tabs>
                <w:tab w:val="left" w:pos="5259"/>
              </w:tabs>
              <w:spacing w:before="1"/>
              <w:ind w:left="-1"/>
              <w:rPr>
                <w:b/>
              </w:rPr>
            </w:pPr>
            <w:r w:rsidRPr="004C6881">
              <w:rPr>
                <w:b/>
                <w:w w:val="105"/>
              </w:rPr>
              <w:t>Student</w:t>
            </w:r>
            <w:r w:rsidRPr="004C6881">
              <w:rPr>
                <w:b/>
                <w:spacing w:val="-5"/>
                <w:w w:val="105"/>
              </w:rPr>
              <w:t xml:space="preserve"> </w:t>
            </w:r>
            <w:r w:rsidRPr="004C6881">
              <w:rPr>
                <w:b/>
                <w:w w:val="105"/>
              </w:rPr>
              <w:t>Ethnicity:</w:t>
            </w:r>
            <w:r w:rsidRPr="004C6881">
              <w:rPr>
                <w:noProof/>
              </w:rPr>
              <w:t xml:space="preserve"> </w:t>
            </w:r>
            <w:r w:rsidRPr="004C6881">
              <w:rPr>
                <w:noProof/>
              </w:rPr>
              <mc:AlternateContent>
                <mc:Choice Requires="wpg">
                  <w:drawing>
                    <wp:inline distT="0" distB="0" distL="0" distR="0" wp14:anchorId="0A515B1D" wp14:editId="6E210D5F">
                      <wp:extent cx="1124585" cy="8255"/>
                      <wp:effectExtent l="11430" t="1905" r="6985" b="8890"/>
                      <wp:docPr id="9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8255"/>
                                <a:chOff x="0" y="0"/>
                                <a:chExt cx="1771" cy="13"/>
                              </a:xfrm>
                            </wpg:grpSpPr>
                            <wps:wsp>
                              <wps:cNvPr id="99" name="Line 62"/>
                              <wps:cNvCnPr>
                                <a:cxnSpLocks noChangeShapeType="1"/>
                              </wps:cNvCnPr>
                              <wps:spPr bwMode="auto">
                                <a:xfrm>
                                  <a:off x="0" y="6"/>
                                  <a:ext cx="1770"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1" o:spid="_x0000_s1026" style="width:88.55pt;height:.65pt;mso-position-horizontal-relative:char;mso-position-vertical-relative:line" coordsize="1771,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">
                      <v:line id="Line 62" o:spid="_x0000_s1027" style="position:absolute;visibility:visible;mso-wrap-style:square" from="0,6" to="17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Wg2sIAAADbAAAADwAAAGRycy9kb3ducmV2LnhtbESP0YrCMBRE3xf8h3AF39ZUQbHVKCoI&#10;ik/b3Q+4NNe2u81NTWKtf28EYR+HmTnDrDa9aURHzteWFUzGCQjiwuqaSwU/34fPBQgfkDU2lknB&#10;gzxs1oOPFWba3vmLujyUIkLYZ6igCqHNpPRFRQb92LbE0btYZzBE6UqpHd4j3DRymiRzabDmuFBh&#10;S/uKir/8ZhScQ57+7g87dz13ffvYLU5uijOlRsN+uwQRqA//4Xf7qBWkKby+xB8g1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QWg2sIAAADbAAAADwAAAAAAAAAAAAAA&#10;AAChAgAAZHJzL2Rvd25yZXYueG1sUEsFBgAAAAAEAAQA+QAAAJADAAAAAA==&#10;" strokeweight="7862emu"/>
                      <w10:anchorlock/>
                    </v:group>
                  </w:pict>
                </mc:Fallback>
              </mc:AlternateContent>
            </w:r>
            <w:r w:rsidRPr="004C6881">
              <w:rPr>
                <w:b/>
                <w:w w:val="105"/>
              </w:rPr>
              <w:tab/>
              <w:t>Special Needs Classification (if</w:t>
            </w:r>
            <w:r w:rsidRPr="004C6881">
              <w:rPr>
                <w:b/>
                <w:spacing w:val="-4"/>
                <w:w w:val="105"/>
              </w:rPr>
              <w:t xml:space="preserve"> </w:t>
            </w:r>
            <w:r w:rsidRPr="004C6881">
              <w:rPr>
                <w:b/>
                <w:w w:val="105"/>
              </w:rPr>
              <w:t>applicable):</w:t>
            </w:r>
          </w:p>
          <w:p w14:paraId="041841DD" w14:textId="77777777" w:rsidR="004C3BF5" w:rsidRPr="004C6881" w:rsidRDefault="004C3BF5" w:rsidP="00710430">
            <w:pPr>
              <w:pStyle w:val="TableParagraph"/>
              <w:spacing w:line="20" w:lineRule="exact"/>
              <w:ind w:left="1173"/>
            </w:pPr>
          </w:p>
          <w:p w14:paraId="31A35FC7" w14:textId="77777777" w:rsidR="004C3BF5" w:rsidRPr="004C6881" w:rsidRDefault="004C3BF5" w:rsidP="00710430">
            <w:pPr>
              <w:pStyle w:val="TableParagraph"/>
              <w:spacing w:before="2"/>
              <w:rPr>
                <w:b/>
              </w:rPr>
            </w:pPr>
          </w:p>
          <w:p w14:paraId="639E1A60" w14:textId="77777777" w:rsidR="004C3BF5" w:rsidRPr="004C6881" w:rsidRDefault="004C3BF5" w:rsidP="00710430">
            <w:pPr>
              <w:pStyle w:val="TableParagraph"/>
              <w:ind w:left="-1"/>
              <w:rPr>
                <w:b/>
              </w:rPr>
            </w:pPr>
            <w:r w:rsidRPr="004C6881">
              <w:rPr>
                <w:b/>
                <w:w w:val="105"/>
              </w:rPr>
              <w:t>Does the student use OPT Bus or Public Transportation:</w:t>
            </w:r>
            <w:r w:rsidRPr="004C6881">
              <w:rPr>
                <w:noProof/>
              </w:rPr>
              <w:t xml:space="preserve"> </w:t>
            </w:r>
            <w:r w:rsidRPr="004C6881">
              <w:rPr>
                <w:noProof/>
              </w:rPr>
              <mc:AlternateContent>
                <mc:Choice Requires="wpg">
                  <w:drawing>
                    <wp:inline distT="0" distB="0" distL="0" distR="0" wp14:anchorId="050AEB4E" wp14:editId="0EF1B122">
                      <wp:extent cx="1379855" cy="8255"/>
                      <wp:effectExtent l="8255" t="5715" r="12065" b="5080"/>
                      <wp:docPr id="9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8255"/>
                                <a:chOff x="0" y="0"/>
                                <a:chExt cx="2173" cy="13"/>
                              </a:xfrm>
                            </wpg:grpSpPr>
                            <wps:wsp>
                              <wps:cNvPr id="97" name="Line 60"/>
                              <wps:cNvCnPr>
                                <a:cxnSpLocks noChangeShapeType="1"/>
                              </wps:cNvCnPr>
                              <wps:spPr bwMode="auto">
                                <a:xfrm>
                                  <a:off x="0" y="6"/>
                                  <a:ext cx="2173" cy="0"/>
                                </a:xfrm>
                                <a:prstGeom prst="line">
                                  <a:avLst/>
                                </a:prstGeom>
                                <a:noFill/>
                                <a:ln w="78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108.65pt;height:.65pt;mso-position-horizontal-relative:char;mso-position-vertical-relative:line" coordsize="217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">
                      <v:line id="Line 60" o:spid="_x0000_s1027" style="position:absolute;visibility:visible;mso-wrap-style:square" from="0,6" to="217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aRM8QAAADbAAAADwAAAGRycy9kb3ducmV2LnhtbESPzWrDMBCE74G+g9hCb7GcQJvEsRKa&#10;QKAlpzh9gMXa2k6slSup/nn7qlDocZiZb5h8P5pW9OR8Y1nBIklBEJdWN1wp+Lie5msQPiBrbC2T&#10;gok87HcPsxwzbQe+UF+ESkQI+wwV1CF0mZS+rMmgT2xHHL1P6wyGKF0ltcMhwk0rl2n6Ig02HBdq&#10;7OhYU3kvvo2Ccyg2t+Pp4L7O/dhNh/W7W+KzUk+P4+sWRKAx/If/2m9awWYFv1/iD5C7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1pEzxAAAANsAAAAPAAAAAAAAAAAA&#10;AAAAAKECAABkcnMvZG93bnJldi54bWxQSwUGAAAAAAQABAD5AAAAkgMAAAAA&#10;" strokeweight="7862emu"/>
                      <w10:anchorlock/>
                    </v:group>
                  </w:pict>
                </mc:Fallback>
              </mc:AlternateContent>
            </w:r>
          </w:p>
          <w:p w14:paraId="4366C0D9" w14:textId="77777777" w:rsidR="004C3BF5" w:rsidRPr="004C6881" w:rsidRDefault="004C3BF5" w:rsidP="00710430">
            <w:pPr>
              <w:pStyle w:val="TableParagraph"/>
              <w:spacing w:line="20" w:lineRule="exact"/>
              <w:ind w:left="3553"/>
            </w:pPr>
          </w:p>
          <w:p w14:paraId="580114DB" w14:textId="77777777" w:rsidR="004C3BF5" w:rsidRPr="004C6881" w:rsidRDefault="004C3BF5" w:rsidP="00710430">
            <w:pPr>
              <w:pStyle w:val="TableParagraph"/>
              <w:spacing w:before="10"/>
              <w:rPr>
                <w:b/>
              </w:rPr>
            </w:pPr>
          </w:p>
          <w:p w14:paraId="3C89EF19" w14:textId="77777777" w:rsidR="004C3BF5" w:rsidRPr="004C6881" w:rsidRDefault="004C3BF5" w:rsidP="00710430">
            <w:pPr>
              <w:pStyle w:val="TableParagraph"/>
              <w:spacing w:before="1"/>
              <w:ind w:left="-1"/>
              <w:rPr>
                <w:b/>
              </w:rPr>
            </w:pPr>
            <w:r w:rsidRPr="004C6881">
              <w:rPr>
                <w:b/>
                <w:w w:val="105"/>
              </w:rPr>
              <w:t>Description of Student (include clothing and any distinguishing characteristics):</w:t>
            </w:r>
          </w:p>
        </w:tc>
      </w:tr>
      <w:tr w:rsidR="004C3BF5" w:rsidRPr="004C6881" w14:paraId="53C757C8" w14:textId="77777777" w:rsidTr="00710430">
        <w:trPr>
          <w:trHeight w:val="209"/>
        </w:trPr>
        <w:tc>
          <w:tcPr>
            <w:tcW w:w="5000" w:type="pct"/>
            <w:gridSpan w:val="3"/>
            <w:tcBorders>
              <w:left w:val="nil"/>
              <w:right w:val="nil"/>
            </w:tcBorders>
          </w:tcPr>
          <w:p w14:paraId="15E02A66" w14:textId="77777777" w:rsidR="004C3BF5" w:rsidRPr="004C6881" w:rsidRDefault="004C3BF5" w:rsidP="00710430">
            <w:pPr>
              <w:pStyle w:val="TableParagraph"/>
            </w:pPr>
          </w:p>
        </w:tc>
      </w:tr>
      <w:tr w:rsidR="004C3BF5" w:rsidRPr="004C6881" w14:paraId="309872CF" w14:textId="77777777" w:rsidTr="00710430">
        <w:trPr>
          <w:trHeight w:val="209"/>
        </w:trPr>
        <w:tc>
          <w:tcPr>
            <w:tcW w:w="5000" w:type="pct"/>
            <w:gridSpan w:val="3"/>
            <w:tcBorders>
              <w:left w:val="nil"/>
              <w:right w:val="nil"/>
            </w:tcBorders>
          </w:tcPr>
          <w:p w14:paraId="217F6D7F" w14:textId="77777777" w:rsidR="004C3BF5" w:rsidRPr="004C6881" w:rsidRDefault="004C3BF5" w:rsidP="00710430">
            <w:pPr>
              <w:pStyle w:val="TableParagraph"/>
            </w:pPr>
          </w:p>
        </w:tc>
      </w:tr>
      <w:tr w:rsidR="004C3BF5" w:rsidRPr="004C6881" w14:paraId="3EE29715" w14:textId="77777777" w:rsidTr="00710430">
        <w:trPr>
          <w:trHeight w:val="209"/>
        </w:trPr>
        <w:tc>
          <w:tcPr>
            <w:tcW w:w="5000" w:type="pct"/>
            <w:gridSpan w:val="3"/>
            <w:tcBorders>
              <w:left w:val="nil"/>
              <w:right w:val="nil"/>
            </w:tcBorders>
          </w:tcPr>
          <w:p w14:paraId="63794896" w14:textId="77777777" w:rsidR="004C3BF5" w:rsidRPr="004C6881" w:rsidRDefault="004C3BF5" w:rsidP="00710430">
            <w:pPr>
              <w:pStyle w:val="TableParagraph"/>
            </w:pPr>
          </w:p>
        </w:tc>
      </w:tr>
      <w:tr w:rsidR="004C3BF5" w:rsidRPr="004C6881" w14:paraId="200F9795" w14:textId="77777777" w:rsidTr="00710430">
        <w:trPr>
          <w:trHeight w:val="189"/>
        </w:trPr>
        <w:tc>
          <w:tcPr>
            <w:tcW w:w="5000" w:type="pct"/>
            <w:gridSpan w:val="3"/>
            <w:tcBorders>
              <w:left w:val="nil"/>
              <w:bottom w:val="nil"/>
              <w:right w:val="nil"/>
            </w:tcBorders>
          </w:tcPr>
          <w:p w14:paraId="15CACC62" w14:textId="77777777" w:rsidR="004C3BF5" w:rsidRPr="004C6881" w:rsidRDefault="004C3BF5" w:rsidP="00710430">
            <w:pPr>
              <w:pStyle w:val="TableParagraph"/>
            </w:pPr>
          </w:p>
        </w:tc>
      </w:tr>
      <w:tr w:rsidR="004C3BF5" w:rsidRPr="004C6881" w14:paraId="02AE59D4" w14:textId="77777777" w:rsidTr="00710430">
        <w:trPr>
          <w:trHeight w:val="333"/>
        </w:trPr>
        <w:tc>
          <w:tcPr>
            <w:tcW w:w="5000" w:type="pct"/>
            <w:gridSpan w:val="3"/>
            <w:tcBorders>
              <w:top w:val="nil"/>
              <w:left w:val="nil"/>
              <w:bottom w:val="nil"/>
              <w:right w:val="nil"/>
            </w:tcBorders>
            <w:shd w:val="clear" w:color="auto" w:fill="808080"/>
          </w:tcPr>
          <w:p w14:paraId="1136E9A7" w14:textId="77777777" w:rsidR="004C3BF5" w:rsidRPr="004C6881" w:rsidRDefault="004C3BF5" w:rsidP="00710430">
            <w:pPr>
              <w:pStyle w:val="TableParagraph"/>
              <w:tabs>
                <w:tab w:val="left" w:pos="3470"/>
                <w:tab w:val="left" w:pos="7051"/>
              </w:tabs>
              <w:spacing w:before="80"/>
              <w:ind w:left="3"/>
              <w:rPr>
                <w:b/>
              </w:rPr>
            </w:pPr>
            <w:r w:rsidRPr="004C6881">
              <w:rPr>
                <w:b/>
                <w:color w:val="FFFFFF"/>
                <w:w w:val="105"/>
              </w:rPr>
              <w:t>NOTIFICATION</w:t>
            </w:r>
            <w:r w:rsidRPr="004C6881">
              <w:rPr>
                <w:b/>
                <w:color w:val="FFFFFF"/>
                <w:spacing w:val="-1"/>
                <w:w w:val="105"/>
              </w:rPr>
              <w:t xml:space="preserve"> </w:t>
            </w:r>
            <w:r w:rsidRPr="004C6881">
              <w:rPr>
                <w:b/>
                <w:color w:val="FFFFFF"/>
                <w:w w:val="105"/>
              </w:rPr>
              <w:t>(in</w:t>
            </w:r>
            <w:r w:rsidRPr="004C6881">
              <w:rPr>
                <w:b/>
                <w:color w:val="FFFFFF"/>
                <w:spacing w:val="-1"/>
                <w:w w:val="105"/>
              </w:rPr>
              <w:t xml:space="preserve"> </w:t>
            </w:r>
            <w:r w:rsidRPr="004C6881">
              <w:rPr>
                <w:b/>
                <w:color w:val="FFFFFF"/>
                <w:w w:val="105"/>
              </w:rPr>
              <w:t>order)</w:t>
            </w:r>
            <w:r w:rsidRPr="004C6881">
              <w:rPr>
                <w:b/>
                <w:color w:val="FFFFFF"/>
                <w:w w:val="105"/>
              </w:rPr>
              <w:tab/>
              <w:t>NAME OF</w:t>
            </w:r>
            <w:r w:rsidRPr="004C6881">
              <w:rPr>
                <w:b/>
                <w:color w:val="FFFFFF"/>
                <w:spacing w:val="-1"/>
                <w:w w:val="105"/>
              </w:rPr>
              <w:t xml:space="preserve"> </w:t>
            </w:r>
            <w:r w:rsidRPr="004C6881">
              <w:rPr>
                <w:b/>
                <w:color w:val="FFFFFF"/>
                <w:w w:val="105"/>
              </w:rPr>
              <w:t>PERSON</w:t>
            </w:r>
            <w:r w:rsidRPr="004C6881">
              <w:rPr>
                <w:b/>
                <w:color w:val="FFFFFF"/>
                <w:spacing w:val="-1"/>
                <w:w w:val="105"/>
              </w:rPr>
              <w:t xml:space="preserve"> </w:t>
            </w:r>
            <w:r w:rsidRPr="004C6881">
              <w:rPr>
                <w:b/>
                <w:color w:val="FFFFFF"/>
                <w:w w:val="105"/>
              </w:rPr>
              <w:t>NOTIFIED</w:t>
            </w:r>
            <w:r w:rsidRPr="004C6881">
              <w:rPr>
                <w:b/>
                <w:color w:val="FFFFFF"/>
                <w:w w:val="105"/>
              </w:rPr>
              <w:tab/>
              <w:t>TIME</w:t>
            </w:r>
            <w:r w:rsidRPr="004C6881">
              <w:rPr>
                <w:b/>
                <w:color w:val="FFFFFF"/>
                <w:spacing w:val="-1"/>
                <w:w w:val="105"/>
              </w:rPr>
              <w:t xml:space="preserve"> </w:t>
            </w:r>
            <w:r w:rsidRPr="004C6881">
              <w:rPr>
                <w:b/>
                <w:color w:val="FFFFFF"/>
                <w:w w:val="105"/>
              </w:rPr>
              <w:t>NOTIFIED</w:t>
            </w:r>
          </w:p>
        </w:tc>
      </w:tr>
      <w:tr w:rsidR="004C3BF5" w:rsidRPr="004C6881" w14:paraId="14F17BE0" w14:textId="77777777" w:rsidTr="00710430">
        <w:trPr>
          <w:trHeight w:val="325"/>
        </w:trPr>
        <w:tc>
          <w:tcPr>
            <w:tcW w:w="1648" w:type="pct"/>
            <w:tcBorders>
              <w:top w:val="nil"/>
              <w:left w:val="single" w:sz="2" w:space="0" w:color="808080"/>
              <w:bottom w:val="single" w:sz="2" w:space="0" w:color="808080"/>
              <w:right w:val="single" w:sz="2" w:space="0" w:color="808080"/>
            </w:tcBorders>
          </w:tcPr>
          <w:p w14:paraId="75B8C94B" w14:textId="77777777" w:rsidR="004C3BF5" w:rsidRPr="004C6881" w:rsidRDefault="004C3BF5" w:rsidP="00710430">
            <w:pPr>
              <w:pStyle w:val="TableParagraph"/>
              <w:spacing w:before="74"/>
              <w:ind w:left="1"/>
            </w:pPr>
            <w:r w:rsidRPr="004C6881">
              <w:rPr>
                <w:w w:val="105"/>
              </w:rPr>
              <w:t>Principal / BRT Leader</w:t>
            </w:r>
          </w:p>
        </w:tc>
        <w:tc>
          <w:tcPr>
            <w:tcW w:w="1703" w:type="pct"/>
            <w:tcBorders>
              <w:top w:val="single" w:sz="2" w:space="0" w:color="808080"/>
              <w:left w:val="single" w:sz="2" w:space="0" w:color="808080"/>
              <w:bottom w:val="single" w:sz="2" w:space="0" w:color="808080"/>
              <w:right w:val="single" w:sz="2" w:space="0" w:color="808080"/>
            </w:tcBorders>
          </w:tcPr>
          <w:p w14:paraId="4D0F33B0" w14:textId="77777777" w:rsidR="004C3BF5" w:rsidRPr="004C6881" w:rsidRDefault="004C3BF5" w:rsidP="00710430">
            <w:pPr>
              <w:pStyle w:val="TableParagraph"/>
            </w:pPr>
          </w:p>
        </w:tc>
        <w:tc>
          <w:tcPr>
            <w:tcW w:w="1649" w:type="pct"/>
            <w:tcBorders>
              <w:top w:val="single" w:sz="2" w:space="0" w:color="808080"/>
              <w:left w:val="single" w:sz="2" w:space="0" w:color="808080"/>
              <w:bottom w:val="single" w:sz="2" w:space="0" w:color="808080"/>
              <w:right w:val="single" w:sz="2" w:space="0" w:color="808080"/>
            </w:tcBorders>
          </w:tcPr>
          <w:p w14:paraId="5B3ED801" w14:textId="77777777" w:rsidR="004C3BF5" w:rsidRPr="004C6881" w:rsidRDefault="004C3BF5" w:rsidP="00710430">
            <w:pPr>
              <w:pStyle w:val="TableParagraph"/>
            </w:pPr>
          </w:p>
        </w:tc>
      </w:tr>
      <w:tr w:rsidR="004C3BF5" w:rsidRPr="004C6881" w14:paraId="261D963C" w14:textId="77777777" w:rsidTr="00710430">
        <w:trPr>
          <w:trHeight w:val="327"/>
        </w:trPr>
        <w:tc>
          <w:tcPr>
            <w:tcW w:w="1648" w:type="pct"/>
            <w:tcBorders>
              <w:top w:val="single" w:sz="2" w:space="0" w:color="808080"/>
              <w:left w:val="single" w:sz="2" w:space="0" w:color="808080"/>
              <w:bottom w:val="single" w:sz="2" w:space="0" w:color="808080"/>
              <w:right w:val="single" w:sz="2" w:space="0" w:color="808080"/>
            </w:tcBorders>
          </w:tcPr>
          <w:p w14:paraId="0F2A0E3B" w14:textId="77777777" w:rsidR="004C3BF5" w:rsidRPr="004C6881" w:rsidRDefault="004C3BF5" w:rsidP="00710430">
            <w:pPr>
              <w:pStyle w:val="TableParagraph"/>
              <w:spacing w:before="76"/>
              <w:ind w:left="1"/>
            </w:pPr>
            <w:r w:rsidRPr="004C6881">
              <w:rPr>
                <w:w w:val="105"/>
              </w:rPr>
              <w:t>Safety Administrator</w:t>
            </w:r>
          </w:p>
        </w:tc>
        <w:tc>
          <w:tcPr>
            <w:tcW w:w="1703" w:type="pct"/>
            <w:tcBorders>
              <w:top w:val="single" w:sz="2" w:space="0" w:color="808080"/>
              <w:left w:val="single" w:sz="2" w:space="0" w:color="808080"/>
              <w:bottom w:val="single" w:sz="2" w:space="0" w:color="808080"/>
              <w:right w:val="single" w:sz="2" w:space="0" w:color="808080"/>
            </w:tcBorders>
          </w:tcPr>
          <w:p w14:paraId="5B709658" w14:textId="77777777" w:rsidR="004C3BF5" w:rsidRPr="004C6881" w:rsidRDefault="004C3BF5" w:rsidP="00710430">
            <w:pPr>
              <w:pStyle w:val="TableParagraph"/>
            </w:pPr>
          </w:p>
        </w:tc>
        <w:tc>
          <w:tcPr>
            <w:tcW w:w="1649" w:type="pct"/>
            <w:tcBorders>
              <w:top w:val="single" w:sz="2" w:space="0" w:color="808080"/>
              <w:left w:val="single" w:sz="2" w:space="0" w:color="808080"/>
              <w:bottom w:val="single" w:sz="2" w:space="0" w:color="808080"/>
              <w:right w:val="single" w:sz="2" w:space="0" w:color="808080"/>
            </w:tcBorders>
          </w:tcPr>
          <w:p w14:paraId="09448E8E" w14:textId="77777777" w:rsidR="004C3BF5" w:rsidRPr="004C6881" w:rsidRDefault="004C3BF5" w:rsidP="00710430">
            <w:pPr>
              <w:pStyle w:val="TableParagraph"/>
            </w:pPr>
          </w:p>
        </w:tc>
      </w:tr>
      <w:tr w:rsidR="004C3BF5" w:rsidRPr="004C6881" w14:paraId="172F3939" w14:textId="77777777" w:rsidTr="00710430">
        <w:trPr>
          <w:trHeight w:val="327"/>
        </w:trPr>
        <w:tc>
          <w:tcPr>
            <w:tcW w:w="1648" w:type="pct"/>
            <w:tcBorders>
              <w:top w:val="single" w:sz="2" w:space="0" w:color="808080"/>
              <w:left w:val="single" w:sz="2" w:space="0" w:color="808080"/>
              <w:bottom w:val="single" w:sz="2" w:space="0" w:color="808080"/>
              <w:right w:val="single" w:sz="2" w:space="0" w:color="808080"/>
            </w:tcBorders>
          </w:tcPr>
          <w:p w14:paraId="58193B8F" w14:textId="77777777" w:rsidR="004C3BF5" w:rsidRPr="004C6881" w:rsidRDefault="004C3BF5" w:rsidP="00710430">
            <w:pPr>
              <w:pStyle w:val="TableParagraph"/>
              <w:spacing w:before="76"/>
              <w:ind w:left="1"/>
            </w:pPr>
            <w:r w:rsidRPr="004C6881">
              <w:rPr>
                <w:w w:val="105"/>
              </w:rPr>
              <w:t>School Safety Division</w:t>
            </w:r>
          </w:p>
        </w:tc>
        <w:tc>
          <w:tcPr>
            <w:tcW w:w="1703" w:type="pct"/>
            <w:tcBorders>
              <w:top w:val="single" w:sz="2" w:space="0" w:color="808080"/>
              <w:left w:val="single" w:sz="2" w:space="0" w:color="808080"/>
              <w:bottom w:val="single" w:sz="2" w:space="0" w:color="808080"/>
              <w:right w:val="single" w:sz="2" w:space="0" w:color="808080"/>
            </w:tcBorders>
          </w:tcPr>
          <w:p w14:paraId="5B0ECCE4" w14:textId="77777777" w:rsidR="004C3BF5" w:rsidRPr="004C6881" w:rsidRDefault="004C3BF5" w:rsidP="00710430">
            <w:pPr>
              <w:pStyle w:val="TableParagraph"/>
            </w:pPr>
          </w:p>
        </w:tc>
        <w:tc>
          <w:tcPr>
            <w:tcW w:w="1649" w:type="pct"/>
            <w:tcBorders>
              <w:top w:val="single" w:sz="2" w:space="0" w:color="808080"/>
              <w:left w:val="single" w:sz="2" w:space="0" w:color="808080"/>
              <w:bottom w:val="single" w:sz="2" w:space="0" w:color="808080"/>
              <w:right w:val="single" w:sz="2" w:space="0" w:color="808080"/>
            </w:tcBorders>
          </w:tcPr>
          <w:p w14:paraId="61D72EE7" w14:textId="77777777" w:rsidR="004C3BF5" w:rsidRPr="004C6881" w:rsidRDefault="004C3BF5" w:rsidP="00710430">
            <w:pPr>
              <w:pStyle w:val="TableParagraph"/>
            </w:pPr>
          </w:p>
        </w:tc>
      </w:tr>
      <w:tr w:rsidR="004C3BF5" w:rsidRPr="004C6881" w14:paraId="48A26F89" w14:textId="77777777" w:rsidTr="00710430">
        <w:trPr>
          <w:trHeight w:val="327"/>
        </w:trPr>
        <w:tc>
          <w:tcPr>
            <w:tcW w:w="1648" w:type="pct"/>
            <w:tcBorders>
              <w:top w:val="single" w:sz="2" w:space="0" w:color="808080"/>
              <w:left w:val="single" w:sz="2" w:space="0" w:color="808080"/>
              <w:bottom w:val="single" w:sz="2" w:space="0" w:color="808080"/>
              <w:right w:val="single" w:sz="2" w:space="0" w:color="808080"/>
            </w:tcBorders>
          </w:tcPr>
          <w:p w14:paraId="09B3095D" w14:textId="77777777" w:rsidR="004C3BF5" w:rsidRPr="004C6881" w:rsidRDefault="004C3BF5" w:rsidP="00710430">
            <w:pPr>
              <w:pStyle w:val="TableParagraph"/>
              <w:spacing w:before="76"/>
              <w:ind w:left="1"/>
            </w:pPr>
            <w:r w:rsidRPr="004C6881">
              <w:rPr>
                <w:w w:val="105"/>
              </w:rPr>
              <w:t>Superintendent / Field Support Center Director</w:t>
            </w:r>
          </w:p>
        </w:tc>
        <w:tc>
          <w:tcPr>
            <w:tcW w:w="1703" w:type="pct"/>
            <w:tcBorders>
              <w:top w:val="single" w:sz="2" w:space="0" w:color="808080"/>
              <w:left w:val="single" w:sz="2" w:space="0" w:color="808080"/>
              <w:bottom w:val="single" w:sz="2" w:space="0" w:color="808080"/>
              <w:right w:val="single" w:sz="2" w:space="0" w:color="808080"/>
            </w:tcBorders>
          </w:tcPr>
          <w:p w14:paraId="347AFD77" w14:textId="77777777" w:rsidR="004C3BF5" w:rsidRPr="004C6881" w:rsidRDefault="004C3BF5" w:rsidP="00710430">
            <w:pPr>
              <w:pStyle w:val="TableParagraph"/>
            </w:pPr>
          </w:p>
        </w:tc>
        <w:tc>
          <w:tcPr>
            <w:tcW w:w="1649" w:type="pct"/>
            <w:tcBorders>
              <w:top w:val="single" w:sz="2" w:space="0" w:color="808080"/>
              <w:left w:val="single" w:sz="2" w:space="0" w:color="808080"/>
              <w:bottom w:val="single" w:sz="2" w:space="0" w:color="808080"/>
              <w:right w:val="single" w:sz="2" w:space="0" w:color="808080"/>
            </w:tcBorders>
          </w:tcPr>
          <w:p w14:paraId="6D5A9F69" w14:textId="77777777" w:rsidR="004C3BF5" w:rsidRPr="004C6881" w:rsidRDefault="004C3BF5" w:rsidP="00710430">
            <w:pPr>
              <w:pStyle w:val="TableParagraph"/>
            </w:pPr>
          </w:p>
        </w:tc>
      </w:tr>
      <w:tr w:rsidR="004C3BF5" w:rsidRPr="004C6881" w14:paraId="47499280" w14:textId="77777777" w:rsidTr="00710430">
        <w:trPr>
          <w:trHeight w:val="327"/>
        </w:trPr>
        <w:tc>
          <w:tcPr>
            <w:tcW w:w="1648" w:type="pct"/>
            <w:tcBorders>
              <w:top w:val="single" w:sz="2" w:space="0" w:color="808080"/>
              <w:left w:val="single" w:sz="2" w:space="0" w:color="808080"/>
              <w:bottom w:val="single" w:sz="2" w:space="0" w:color="808080"/>
              <w:right w:val="single" w:sz="2" w:space="0" w:color="808080"/>
            </w:tcBorders>
          </w:tcPr>
          <w:p w14:paraId="1A9DC64B" w14:textId="77777777" w:rsidR="004C3BF5" w:rsidRPr="004C6881" w:rsidRDefault="004C3BF5" w:rsidP="00710430">
            <w:pPr>
              <w:pStyle w:val="TableParagraph"/>
              <w:spacing w:before="76"/>
              <w:ind w:left="1"/>
            </w:pPr>
            <w:r w:rsidRPr="004C6881">
              <w:rPr>
                <w:w w:val="105"/>
              </w:rPr>
              <w:t>Other (Who?)</w:t>
            </w:r>
          </w:p>
        </w:tc>
        <w:tc>
          <w:tcPr>
            <w:tcW w:w="1703" w:type="pct"/>
            <w:tcBorders>
              <w:top w:val="single" w:sz="2" w:space="0" w:color="808080"/>
              <w:left w:val="single" w:sz="2" w:space="0" w:color="808080"/>
              <w:bottom w:val="single" w:sz="2" w:space="0" w:color="808080"/>
              <w:right w:val="single" w:sz="2" w:space="0" w:color="808080"/>
            </w:tcBorders>
          </w:tcPr>
          <w:p w14:paraId="31CCF7D3" w14:textId="77777777" w:rsidR="004C3BF5" w:rsidRPr="004C6881" w:rsidRDefault="004C3BF5" w:rsidP="00710430">
            <w:pPr>
              <w:pStyle w:val="TableParagraph"/>
            </w:pPr>
          </w:p>
        </w:tc>
        <w:tc>
          <w:tcPr>
            <w:tcW w:w="1649" w:type="pct"/>
            <w:tcBorders>
              <w:top w:val="single" w:sz="2" w:space="0" w:color="808080"/>
              <w:left w:val="single" w:sz="2" w:space="0" w:color="808080"/>
              <w:bottom w:val="single" w:sz="2" w:space="0" w:color="808080"/>
              <w:right w:val="single" w:sz="2" w:space="0" w:color="808080"/>
            </w:tcBorders>
          </w:tcPr>
          <w:p w14:paraId="1F4C258F" w14:textId="77777777" w:rsidR="004C3BF5" w:rsidRPr="004C6881" w:rsidRDefault="004C3BF5" w:rsidP="00710430">
            <w:pPr>
              <w:pStyle w:val="TableParagraph"/>
            </w:pPr>
          </w:p>
        </w:tc>
      </w:tr>
    </w:tbl>
    <w:p w14:paraId="6C861123" w14:textId="77777777" w:rsidR="004C3BF5" w:rsidRDefault="004C3BF5" w:rsidP="004C3BF5">
      <w:pPr>
        <w:pStyle w:val="BodyText"/>
        <w:spacing w:before="6"/>
        <w:rPr>
          <w:b/>
        </w:rPr>
      </w:pPr>
    </w:p>
    <w:tbl>
      <w:tblPr>
        <w:tblW w:w="9160" w:type="dxa"/>
        <w:tblLook w:val="04A0" w:firstRow="1" w:lastRow="0" w:firstColumn="1" w:lastColumn="0" w:noHBand="0" w:noVBand="1"/>
      </w:tblPr>
      <w:tblGrid>
        <w:gridCol w:w="2920"/>
        <w:gridCol w:w="1340"/>
        <w:gridCol w:w="1240"/>
        <w:gridCol w:w="1820"/>
        <w:gridCol w:w="1840"/>
      </w:tblGrid>
      <w:tr w:rsidR="004C3BF5" w:rsidRPr="00BB089E" w14:paraId="6E467F35" w14:textId="77777777" w:rsidTr="00710430">
        <w:trPr>
          <w:trHeight w:val="390"/>
        </w:trPr>
        <w:tc>
          <w:tcPr>
            <w:tcW w:w="2920" w:type="dxa"/>
            <w:tcBorders>
              <w:top w:val="nil"/>
              <w:left w:val="nil"/>
              <w:bottom w:val="nil"/>
              <w:right w:val="nil"/>
            </w:tcBorders>
            <w:shd w:val="clear" w:color="auto" w:fill="auto"/>
            <w:noWrap/>
            <w:vAlign w:val="center"/>
            <w:hideMark/>
          </w:tcPr>
          <w:p w14:paraId="6E4C6758"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Student known as a wanderer/runner?</w:t>
            </w:r>
          </w:p>
        </w:tc>
        <w:tc>
          <w:tcPr>
            <w:tcW w:w="1340" w:type="dxa"/>
            <w:tcBorders>
              <w:top w:val="nil"/>
              <w:left w:val="nil"/>
              <w:bottom w:val="nil"/>
              <w:right w:val="nil"/>
            </w:tcBorders>
            <w:shd w:val="clear" w:color="auto" w:fill="auto"/>
            <w:noWrap/>
            <w:vAlign w:val="center"/>
            <w:hideMark/>
          </w:tcPr>
          <w:p w14:paraId="04259016"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30154BDF"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3C0C8679" w14:textId="77777777" w:rsidR="004C3BF5" w:rsidRPr="00BB089E" w:rsidRDefault="004C3BF5" w:rsidP="00710430">
            <w:pPr>
              <w:widowControl/>
              <w:autoSpaceDE/>
              <w:autoSpaceDN/>
              <w:jc w:val="center"/>
              <w:rPr>
                <w:rFonts w:eastAsia="Times New Roman"/>
                <w:color w:val="000000"/>
                <w:sz w:val="15"/>
                <w:szCs w:val="15"/>
              </w:rPr>
            </w:pPr>
          </w:p>
        </w:tc>
        <w:tc>
          <w:tcPr>
            <w:tcW w:w="1840" w:type="dxa"/>
            <w:tcBorders>
              <w:top w:val="nil"/>
              <w:left w:val="nil"/>
              <w:bottom w:val="nil"/>
              <w:right w:val="nil"/>
            </w:tcBorders>
            <w:shd w:val="clear" w:color="auto" w:fill="auto"/>
            <w:noWrap/>
            <w:vAlign w:val="center"/>
            <w:hideMark/>
          </w:tcPr>
          <w:p w14:paraId="478FAF57" w14:textId="77777777" w:rsidR="004C3BF5" w:rsidRPr="00BB089E" w:rsidRDefault="004C3BF5" w:rsidP="00710430">
            <w:pPr>
              <w:widowControl/>
              <w:autoSpaceDE/>
              <w:autoSpaceDN/>
              <w:rPr>
                <w:rFonts w:ascii="Times New Roman" w:eastAsia="Times New Roman" w:hAnsi="Times New Roman" w:cs="Times New Roman"/>
                <w:sz w:val="20"/>
                <w:szCs w:val="20"/>
              </w:rPr>
            </w:pPr>
          </w:p>
        </w:tc>
      </w:tr>
      <w:tr w:rsidR="004C3BF5" w:rsidRPr="00BB089E" w14:paraId="35D4B69A" w14:textId="77777777" w:rsidTr="00710430">
        <w:trPr>
          <w:trHeight w:val="300"/>
        </w:trPr>
        <w:tc>
          <w:tcPr>
            <w:tcW w:w="2920" w:type="dxa"/>
            <w:tcBorders>
              <w:top w:val="nil"/>
              <w:left w:val="nil"/>
              <w:bottom w:val="nil"/>
              <w:right w:val="nil"/>
            </w:tcBorders>
            <w:shd w:val="clear" w:color="auto" w:fill="auto"/>
            <w:noWrap/>
            <w:vAlign w:val="center"/>
            <w:hideMark/>
          </w:tcPr>
          <w:p w14:paraId="218B15F5"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Is the student verbal?</w:t>
            </w:r>
          </w:p>
        </w:tc>
        <w:tc>
          <w:tcPr>
            <w:tcW w:w="1340" w:type="dxa"/>
            <w:tcBorders>
              <w:top w:val="nil"/>
              <w:left w:val="nil"/>
              <w:bottom w:val="nil"/>
              <w:right w:val="nil"/>
            </w:tcBorders>
            <w:shd w:val="clear" w:color="auto" w:fill="auto"/>
            <w:noWrap/>
            <w:vAlign w:val="center"/>
            <w:hideMark/>
          </w:tcPr>
          <w:p w14:paraId="6FD61BA9"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03F0236D"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2E8BB7FC"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If yes, what language</w:t>
            </w:r>
            <w:proofErr w:type="gramStart"/>
            <w:r w:rsidRPr="00BB089E">
              <w:rPr>
                <w:rFonts w:eastAsia="Times New Roman"/>
                <w:color w:val="000000"/>
                <w:w w:val="105"/>
                <w:sz w:val="15"/>
              </w:rPr>
              <w:t>?:</w:t>
            </w:r>
            <w:proofErr w:type="gramEnd"/>
          </w:p>
        </w:tc>
        <w:tc>
          <w:tcPr>
            <w:tcW w:w="1840" w:type="dxa"/>
            <w:tcBorders>
              <w:top w:val="nil"/>
              <w:left w:val="nil"/>
              <w:bottom w:val="single" w:sz="4" w:space="0" w:color="auto"/>
              <w:right w:val="nil"/>
            </w:tcBorders>
            <w:shd w:val="clear" w:color="auto" w:fill="auto"/>
            <w:noWrap/>
            <w:vAlign w:val="center"/>
            <w:hideMark/>
          </w:tcPr>
          <w:p w14:paraId="411DF88B" w14:textId="77777777" w:rsidR="004C3BF5" w:rsidRPr="00BB089E" w:rsidRDefault="004C3BF5" w:rsidP="00710430">
            <w:pPr>
              <w:widowControl/>
              <w:autoSpaceDE/>
              <w:autoSpaceDN/>
              <w:rPr>
                <w:rFonts w:ascii="Times New Roman" w:eastAsia="Times New Roman" w:hAnsi="Times New Roman" w:cs="Times New Roman"/>
                <w:color w:val="000000"/>
                <w:sz w:val="14"/>
                <w:szCs w:val="14"/>
              </w:rPr>
            </w:pPr>
            <w:r w:rsidRPr="00BB089E">
              <w:rPr>
                <w:rFonts w:ascii="Times New Roman" w:eastAsia="Times New Roman" w:hAnsi="Times New Roman" w:cs="Times New Roman"/>
                <w:color w:val="000000"/>
                <w:sz w:val="14"/>
                <w:szCs w:val="14"/>
              </w:rPr>
              <w:t> </w:t>
            </w:r>
          </w:p>
        </w:tc>
      </w:tr>
      <w:tr w:rsidR="004C3BF5" w:rsidRPr="00BB089E" w14:paraId="6A68A635" w14:textId="77777777" w:rsidTr="00710430">
        <w:trPr>
          <w:trHeight w:val="300"/>
        </w:trPr>
        <w:tc>
          <w:tcPr>
            <w:tcW w:w="2920" w:type="dxa"/>
            <w:tcBorders>
              <w:top w:val="nil"/>
              <w:left w:val="nil"/>
              <w:bottom w:val="nil"/>
              <w:right w:val="nil"/>
            </w:tcBorders>
            <w:shd w:val="clear" w:color="auto" w:fill="auto"/>
            <w:noWrap/>
            <w:vAlign w:val="center"/>
            <w:hideMark/>
          </w:tcPr>
          <w:p w14:paraId="3C6DFE13"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 xml:space="preserve">Was 911 called? </w:t>
            </w:r>
          </w:p>
        </w:tc>
        <w:tc>
          <w:tcPr>
            <w:tcW w:w="1340" w:type="dxa"/>
            <w:tcBorders>
              <w:top w:val="nil"/>
              <w:left w:val="nil"/>
              <w:bottom w:val="nil"/>
              <w:right w:val="nil"/>
            </w:tcBorders>
            <w:shd w:val="clear" w:color="auto" w:fill="auto"/>
            <w:noWrap/>
            <w:vAlign w:val="center"/>
            <w:hideMark/>
          </w:tcPr>
          <w:p w14:paraId="62B8E75B"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6A9080B2"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44A6296B"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If yes, which precinct responded</w:t>
            </w:r>
            <w:proofErr w:type="gramStart"/>
            <w:r w:rsidRPr="00BB089E">
              <w:rPr>
                <w:rFonts w:eastAsia="Times New Roman"/>
                <w:color w:val="000000"/>
                <w:w w:val="105"/>
                <w:sz w:val="15"/>
              </w:rPr>
              <w:t>?:</w:t>
            </w:r>
            <w:proofErr w:type="gramEnd"/>
            <w:r w:rsidRPr="00BB089E">
              <w:rPr>
                <w:rFonts w:eastAsia="Times New Roman"/>
                <w:color w:val="000000"/>
                <w:w w:val="105"/>
                <w:sz w:val="15"/>
              </w:rPr>
              <w:t xml:space="preserve"> </w:t>
            </w:r>
          </w:p>
        </w:tc>
        <w:tc>
          <w:tcPr>
            <w:tcW w:w="1840" w:type="dxa"/>
            <w:tcBorders>
              <w:top w:val="nil"/>
              <w:left w:val="nil"/>
              <w:bottom w:val="single" w:sz="4" w:space="0" w:color="auto"/>
              <w:right w:val="nil"/>
            </w:tcBorders>
            <w:shd w:val="clear" w:color="auto" w:fill="auto"/>
            <w:noWrap/>
            <w:vAlign w:val="center"/>
            <w:hideMark/>
          </w:tcPr>
          <w:p w14:paraId="358FD845" w14:textId="77777777" w:rsidR="004C3BF5" w:rsidRPr="00BB089E" w:rsidRDefault="004C3BF5" w:rsidP="00710430">
            <w:pPr>
              <w:widowControl/>
              <w:autoSpaceDE/>
              <w:autoSpaceDN/>
              <w:rPr>
                <w:rFonts w:ascii="Times New Roman" w:eastAsia="Times New Roman" w:hAnsi="Times New Roman" w:cs="Times New Roman"/>
                <w:color w:val="000000"/>
                <w:sz w:val="14"/>
                <w:szCs w:val="14"/>
              </w:rPr>
            </w:pPr>
            <w:r w:rsidRPr="00BB089E">
              <w:rPr>
                <w:rFonts w:ascii="Times New Roman" w:eastAsia="Times New Roman" w:hAnsi="Times New Roman" w:cs="Times New Roman"/>
                <w:color w:val="000000"/>
                <w:sz w:val="14"/>
                <w:szCs w:val="14"/>
              </w:rPr>
              <w:t> </w:t>
            </w:r>
          </w:p>
        </w:tc>
      </w:tr>
      <w:tr w:rsidR="004C3BF5" w:rsidRPr="00BB089E" w14:paraId="6AE5017D" w14:textId="77777777" w:rsidTr="00710430">
        <w:trPr>
          <w:trHeight w:val="300"/>
        </w:trPr>
        <w:tc>
          <w:tcPr>
            <w:tcW w:w="2920" w:type="dxa"/>
            <w:tcBorders>
              <w:top w:val="nil"/>
              <w:left w:val="nil"/>
              <w:bottom w:val="nil"/>
              <w:right w:val="nil"/>
            </w:tcBorders>
            <w:shd w:val="clear" w:color="auto" w:fill="auto"/>
            <w:noWrap/>
            <w:vAlign w:val="center"/>
            <w:hideMark/>
          </w:tcPr>
          <w:p w14:paraId="4BBD229C"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sz w:val="15"/>
                <w:szCs w:val="15"/>
              </w:rPr>
              <w:t>Parent notified?</w:t>
            </w:r>
          </w:p>
        </w:tc>
        <w:tc>
          <w:tcPr>
            <w:tcW w:w="1340" w:type="dxa"/>
            <w:tcBorders>
              <w:top w:val="nil"/>
              <w:left w:val="nil"/>
              <w:bottom w:val="nil"/>
              <w:right w:val="nil"/>
            </w:tcBorders>
            <w:shd w:val="clear" w:color="auto" w:fill="auto"/>
            <w:noWrap/>
            <w:vAlign w:val="center"/>
            <w:hideMark/>
          </w:tcPr>
          <w:p w14:paraId="31E58EF8"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4EAA80D5"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7E1D42D1"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sz w:val="15"/>
                <w:szCs w:val="15"/>
              </w:rPr>
              <w:t>If yes, who responded</w:t>
            </w:r>
            <w:proofErr w:type="gramStart"/>
            <w:r w:rsidRPr="00BB089E">
              <w:rPr>
                <w:rFonts w:eastAsia="Times New Roman"/>
                <w:color w:val="000000"/>
                <w:sz w:val="15"/>
                <w:szCs w:val="15"/>
              </w:rPr>
              <w:t>?:</w:t>
            </w:r>
            <w:proofErr w:type="gramEnd"/>
          </w:p>
        </w:tc>
        <w:tc>
          <w:tcPr>
            <w:tcW w:w="1840" w:type="dxa"/>
            <w:tcBorders>
              <w:top w:val="nil"/>
              <w:left w:val="nil"/>
              <w:bottom w:val="single" w:sz="4" w:space="0" w:color="auto"/>
              <w:right w:val="nil"/>
            </w:tcBorders>
            <w:shd w:val="clear" w:color="auto" w:fill="auto"/>
            <w:noWrap/>
            <w:vAlign w:val="center"/>
            <w:hideMark/>
          </w:tcPr>
          <w:p w14:paraId="43994B27" w14:textId="77777777" w:rsidR="004C3BF5" w:rsidRPr="00BB089E" w:rsidRDefault="004C3BF5" w:rsidP="00710430">
            <w:pPr>
              <w:widowControl/>
              <w:autoSpaceDE/>
              <w:autoSpaceDN/>
              <w:rPr>
                <w:rFonts w:ascii="Times New Roman" w:eastAsia="Times New Roman" w:hAnsi="Times New Roman" w:cs="Times New Roman"/>
                <w:color w:val="000000"/>
                <w:sz w:val="14"/>
                <w:szCs w:val="14"/>
              </w:rPr>
            </w:pPr>
            <w:r w:rsidRPr="00BB089E">
              <w:rPr>
                <w:rFonts w:ascii="Times New Roman" w:eastAsia="Times New Roman" w:hAnsi="Times New Roman" w:cs="Times New Roman"/>
                <w:color w:val="000000"/>
                <w:sz w:val="14"/>
                <w:szCs w:val="14"/>
              </w:rPr>
              <w:t> </w:t>
            </w:r>
          </w:p>
        </w:tc>
      </w:tr>
      <w:tr w:rsidR="004C3BF5" w:rsidRPr="00BB089E" w14:paraId="446D525D" w14:textId="77777777" w:rsidTr="00710430">
        <w:trPr>
          <w:trHeight w:val="300"/>
        </w:trPr>
        <w:tc>
          <w:tcPr>
            <w:tcW w:w="2920" w:type="dxa"/>
            <w:tcBorders>
              <w:top w:val="nil"/>
              <w:left w:val="nil"/>
              <w:bottom w:val="nil"/>
              <w:right w:val="nil"/>
            </w:tcBorders>
            <w:shd w:val="clear" w:color="auto" w:fill="auto"/>
            <w:noWrap/>
            <w:vAlign w:val="center"/>
            <w:hideMark/>
          </w:tcPr>
          <w:p w14:paraId="6E770EF2"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School Safety notified?</w:t>
            </w:r>
          </w:p>
        </w:tc>
        <w:tc>
          <w:tcPr>
            <w:tcW w:w="1340" w:type="dxa"/>
            <w:tcBorders>
              <w:top w:val="nil"/>
              <w:left w:val="nil"/>
              <w:bottom w:val="nil"/>
              <w:right w:val="nil"/>
            </w:tcBorders>
            <w:shd w:val="clear" w:color="auto" w:fill="auto"/>
            <w:noWrap/>
            <w:vAlign w:val="center"/>
            <w:hideMark/>
          </w:tcPr>
          <w:p w14:paraId="6885418A"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5B302D10"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623DA829"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If yes, which agent</w:t>
            </w:r>
            <w:proofErr w:type="gramStart"/>
            <w:r w:rsidRPr="00BB089E">
              <w:rPr>
                <w:rFonts w:eastAsia="Times New Roman"/>
                <w:color w:val="000000"/>
                <w:w w:val="105"/>
                <w:sz w:val="15"/>
              </w:rPr>
              <w:t>?:</w:t>
            </w:r>
            <w:proofErr w:type="gramEnd"/>
          </w:p>
        </w:tc>
        <w:tc>
          <w:tcPr>
            <w:tcW w:w="1840" w:type="dxa"/>
            <w:tcBorders>
              <w:top w:val="nil"/>
              <w:left w:val="nil"/>
              <w:bottom w:val="single" w:sz="4" w:space="0" w:color="auto"/>
              <w:right w:val="nil"/>
            </w:tcBorders>
            <w:shd w:val="clear" w:color="auto" w:fill="auto"/>
            <w:noWrap/>
            <w:vAlign w:val="center"/>
            <w:hideMark/>
          </w:tcPr>
          <w:p w14:paraId="72691591" w14:textId="77777777" w:rsidR="004C3BF5" w:rsidRPr="00BB089E" w:rsidRDefault="004C3BF5" w:rsidP="00710430">
            <w:pPr>
              <w:widowControl/>
              <w:autoSpaceDE/>
              <w:autoSpaceDN/>
              <w:rPr>
                <w:rFonts w:ascii="Times New Roman" w:eastAsia="Times New Roman" w:hAnsi="Times New Roman" w:cs="Times New Roman"/>
                <w:color w:val="000000"/>
                <w:sz w:val="14"/>
                <w:szCs w:val="14"/>
              </w:rPr>
            </w:pPr>
            <w:r w:rsidRPr="00BB089E">
              <w:rPr>
                <w:rFonts w:ascii="Times New Roman" w:eastAsia="Times New Roman" w:hAnsi="Times New Roman" w:cs="Times New Roman"/>
                <w:color w:val="000000"/>
                <w:sz w:val="14"/>
                <w:szCs w:val="14"/>
              </w:rPr>
              <w:t> </w:t>
            </w:r>
          </w:p>
        </w:tc>
      </w:tr>
      <w:tr w:rsidR="004C3BF5" w:rsidRPr="00BB089E" w14:paraId="2DC17D9B" w14:textId="77777777" w:rsidTr="00710430">
        <w:trPr>
          <w:trHeight w:val="300"/>
        </w:trPr>
        <w:tc>
          <w:tcPr>
            <w:tcW w:w="2920" w:type="dxa"/>
            <w:tcBorders>
              <w:top w:val="nil"/>
              <w:left w:val="nil"/>
              <w:bottom w:val="nil"/>
              <w:right w:val="nil"/>
            </w:tcBorders>
            <w:shd w:val="clear" w:color="auto" w:fill="auto"/>
            <w:noWrap/>
            <w:vAlign w:val="center"/>
            <w:hideMark/>
          </w:tcPr>
          <w:p w14:paraId="30FD88D6"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Video Surveillance on site? EIC notified?</w:t>
            </w:r>
          </w:p>
        </w:tc>
        <w:tc>
          <w:tcPr>
            <w:tcW w:w="1340" w:type="dxa"/>
            <w:tcBorders>
              <w:top w:val="nil"/>
              <w:left w:val="nil"/>
              <w:bottom w:val="nil"/>
              <w:right w:val="nil"/>
            </w:tcBorders>
            <w:shd w:val="clear" w:color="auto" w:fill="auto"/>
            <w:noWrap/>
            <w:vAlign w:val="center"/>
            <w:hideMark/>
          </w:tcPr>
          <w:p w14:paraId="0977456C"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3FAF053E"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38690087" w14:textId="77777777" w:rsidR="004C3BF5" w:rsidRPr="00BB089E" w:rsidRDefault="004C3BF5" w:rsidP="00710430">
            <w:pPr>
              <w:widowControl/>
              <w:autoSpaceDE/>
              <w:autoSpaceDN/>
              <w:jc w:val="center"/>
              <w:rPr>
                <w:rFonts w:eastAsia="Times New Roman"/>
                <w:color w:val="000000"/>
                <w:sz w:val="15"/>
                <w:szCs w:val="15"/>
              </w:rPr>
            </w:pPr>
          </w:p>
        </w:tc>
        <w:tc>
          <w:tcPr>
            <w:tcW w:w="1840" w:type="dxa"/>
            <w:tcBorders>
              <w:top w:val="nil"/>
              <w:left w:val="nil"/>
              <w:bottom w:val="nil"/>
              <w:right w:val="nil"/>
            </w:tcBorders>
            <w:shd w:val="clear" w:color="auto" w:fill="auto"/>
            <w:noWrap/>
            <w:vAlign w:val="center"/>
            <w:hideMark/>
          </w:tcPr>
          <w:p w14:paraId="2F460F30" w14:textId="77777777" w:rsidR="004C3BF5" w:rsidRPr="00BB089E" w:rsidRDefault="004C3BF5" w:rsidP="00710430">
            <w:pPr>
              <w:widowControl/>
              <w:autoSpaceDE/>
              <w:autoSpaceDN/>
              <w:rPr>
                <w:rFonts w:ascii="Times New Roman" w:eastAsia="Times New Roman" w:hAnsi="Times New Roman" w:cs="Times New Roman"/>
                <w:sz w:val="20"/>
                <w:szCs w:val="20"/>
              </w:rPr>
            </w:pPr>
          </w:p>
        </w:tc>
      </w:tr>
      <w:tr w:rsidR="004C3BF5" w:rsidRPr="00BB089E" w14:paraId="357A4BCA" w14:textId="77777777" w:rsidTr="00710430">
        <w:trPr>
          <w:trHeight w:val="300"/>
        </w:trPr>
        <w:tc>
          <w:tcPr>
            <w:tcW w:w="2920" w:type="dxa"/>
            <w:tcBorders>
              <w:top w:val="nil"/>
              <w:left w:val="nil"/>
              <w:bottom w:val="nil"/>
              <w:right w:val="nil"/>
            </w:tcBorders>
            <w:shd w:val="clear" w:color="auto" w:fill="auto"/>
            <w:noWrap/>
            <w:vAlign w:val="center"/>
            <w:hideMark/>
          </w:tcPr>
          <w:p w14:paraId="72FC5CA0"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sz w:val="15"/>
                <w:szCs w:val="15"/>
              </w:rPr>
              <w:t>EIC notified?</w:t>
            </w:r>
          </w:p>
        </w:tc>
        <w:tc>
          <w:tcPr>
            <w:tcW w:w="1340" w:type="dxa"/>
            <w:tcBorders>
              <w:top w:val="nil"/>
              <w:left w:val="nil"/>
              <w:bottom w:val="nil"/>
              <w:right w:val="nil"/>
            </w:tcBorders>
            <w:shd w:val="clear" w:color="auto" w:fill="auto"/>
            <w:noWrap/>
            <w:vAlign w:val="center"/>
            <w:hideMark/>
          </w:tcPr>
          <w:p w14:paraId="567A649A"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3072592A"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2DD36558"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If yes, time of report</w:t>
            </w:r>
            <w:proofErr w:type="gramStart"/>
            <w:r w:rsidRPr="00BB089E">
              <w:rPr>
                <w:rFonts w:eastAsia="Times New Roman"/>
                <w:color w:val="000000"/>
                <w:w w:val="105"/>
                <w:sz w:val="15"/>
              </w:rPr>
              <w:t>?:</w:t>
            </w:r>
            <w:proofErr w:type="gramEnd"/>
          </w:p>
        </w:tc>
        <w:tc>
          <w:tcPr>
            <w:tcW w:w="1840" w:type="dxa"/>
            <w:tcBorders>
              <w:top w:val="nil"/>
              <w:left w:val="nil"/>
              <w:bottom w:val="single" w:sz="4" w:space="0" w:color="auto"/>
              <w:right w:val="nil"/>
            </w:tcBorders>
            <w:shd w:val="clear" w:color="auto" w:fill="auto"/>
            <w:noWrap/>
            <w:vAlign w:val="center"/>
            <w:hideMark/>
          </w:tcPr>
          <w:p w14:paraId="21E3A694" w14:textId="77777777" w:rsidR="004C3BF5" w:rsidRPr="00BB089E" w:rsidRDefault="004C3BF5" w:rsidP="00710430">
            <w:pPr>
              <w:widowControl/>
              <w:autoSpaceDE/>
              <w:autoSpaceDN/>
              <w:rPr>
                <w:rFonts w:ascii="Times New Roman" w:eastAsia="Times New Roman" w:hAnsi="Times New Roman" w:cs="Times New Roman"/>
                <w:color w:val="000000"/>
                <w:sz w:val="14"/>
                <w:szCs w:val="14"/>
              </w:rPr>
            </w:pPr>
            <w:r w:rsidRPr="00BB089E">
              <w:rPr>
                <w:rFonts w:ascii="Times New Roman" w:eastAsia="Times New Roman" w:hAnsi="Times New Roman" w:cs="Times New Roman"/>
                <w:color w:val="000000"/>
                <w:sz w:val="14"/>
                <w:szCs w:val="14"/>
              </w:rPr>
              <w:t> </w:t>
            </w:r>
          </w:p>
        </w:tc>
      </w:tr>
      <w:tr w:rsidR="004C3BF5" w:rsidRPr="00BB089E" w14:paraId="4C3C0026" w14:textId="77777777" w:rsidTr="00710430">
        <w:trPr>
          <w:trHeight w:val="300"/>
        </w:trPr>
        <w:tc>
          <w:tcPr>
            <w:tcW w:w="2920" w:type="dxa"/>
            <w:tcBorders>
              <w:top w:val="nil"/>
              <w:left w:val="nil"/>
              <w:bottom w:val="nil"/>
              <w:right w:val="nil"/>
            </w:tcBorders>
            <w:shd w:val="clear" w:color="auto" w:fill="auto"/>
            <w:noWrap/>
            <w:vAlign w:val="center"/>
            <w:hideMark/>
          </w:tcPr>
          <w:p w14:paraId="2FBA5DEC"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Medical issues?</w:t>
            </w:r>
          </w:p>
        </w:tc>
        <w:tc>
          <w:tcPr>
            <w:tcW w:w="1340" w:type="dxa"/>
            <w:tcBorders>
              <w:top w:val="nil"/>
              <w:left w:val="nil"/>
              <w:bottom w:val="nil"/>
              <w:right w:val="nil"/>
            </w:tcBorders>
            <w:shd w:val="clear" w:color="auto" w:fill="auto"/>
            <w:noWrap/>
            <w:vAlign w:val="center"/>
            <w:hideMark/>
          </w:tcPr>
          <w:p w14:paraId="1BB202E6"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YES</w:t>
            </w:r>
          </w:p>
        </w:tc>
        <w:tc>
          <w:tcPr>
            <w:tcW w:w="1240" w:type="dxa"/>
            <w:tcBorders>
              <w:top w:val="nil"/>
              <w:left w:val="nil"/>
              <w:bottom w:val="nil"/>
              <w:right w:val="nil"/>
            </w:tcBorders>
            <w:shd w:val="clear" w:color="auto" w:fill="auto"/>
            <w:noWrap/>
            <w:vAlign w:val="center"/>
            <w:hideMark/>
          </w:tcPr>
          <w:p w14:paraId="1725F511" w14:textId="77777777" w:rsidR="004C3BF5" w:rsidRPr="00BB089E" w:rsidRDefault="004C3BF5" w:rsidP="00710430">
            <w:pPr>
              <w:widowControl/>
              <w:autoSpaceDE/>
              <w:autoSpaceDN/>
              <w:jc w:val="center"/>
              <w:rPr>
                <w:rFonts w:eastAsia="Times New Roman"/>
                <w:color w:val="000000"/>
                <w:sz w:val="15"/>
                <w:szCs w:val="15"/>
              </w:rPr>
            </w:pPr>
            <w:r w:rsidRPr="00BB089E">
              <w:rPr>
                <w:rFonts w:eastAsia="Times New Roman"/>
                <w:color w:val="000000"/>
                <w:w w:val="105"/>
                <w:sz w:val="15"/>
              </w:rPr>
              <w:t>NO</w:t>
            </w:r>
          </w:p>
        </w:tc>
        <w:tc>
          <w:tcPr>
            <w:tcW w:w="1820" w:type="dxa"/>
            <w:tcBorders>
              <w:top w:val="nil"/>
              <w:left w:val="nil"/>
              <w:bottom w:val="nil"/>
              <w:right w:val="nil"/>
            </w:tcBorders>
            <w:shd w:val="clear" w:color="auto" w:fill="auto"/>
            <w:noWrap/>
            <w:vAlign w:val="center"/>
            <w:hideMark/>
          </w:tcPr>
          <w:p w14:paraId="263759E7" w14:textId="77777777" w:rsidR="004C3BF5" w:rsidRPr="00BB089E" w:rsidRDefault="004C3BF5" w:rsidP="00710430">
            <w:pPr>
              <w:widowControl/>
              <w:autoSpaceDE/>
              <w:autoSpaceDN/>
              <w:rPr>
                <w:rFonts w:eastAsia="Times New Roman"/>
                <w:color w:val="000000"/>
                <w:sz w:val="15"/>
                <w:szCs w:val="15"/>
              </w:rPr>
            </w:pPr>
            <w:r w:rsidRPr="00BB089E">
              <w:rPr>
                <w:rFonts w:eastAsia="Times New Roman"/>
                <w:color w:val="000000"/>
                <w:w w:val="105"/>
                <w:sz w:val="15"/>
              </w:rPr>
              <w:t>If yes, please specify:</w:t>
            </w:r>
          </w:p>
        </w:tc>
        <w:tc>
          <w:tcPr>
            <w:tcW w:w="1840" w:type="dxa"/>
            <w:tcBorders>
              <w:top w:val="nil"/>
              <w:left w:val="nil"/>
              <w:bottom w:val="single" w:sz="4" w:space="0" w:color="auto"/>
              <w:right w:val="nil"/>
            </w:tcBorders>
            <w:shd w:val="clear" w:color="auto" w:fill="auto"/>
            <w:noWrap/>
            <w:vAlign w:val="center"/>
            <w:hideMark/>
          </w:tcPr>
          <w:p w14:paraId="3480CCC2" w14:textId="77777777" w:rsidR="004C3BF5" w:rsidRPr="00BB089E" w:rsidRDefault="004C3BF5" w:rsidP="00710430">
            <w:pPr>
              <w:widowControl/>
              <w:autoSpaceDE/>
              <w:autoSpaceDN/>
              <w:rPr>
                <w:rFonts w:ascii="Times New Roman" w:eastAsia="Times New Roman" w:hAnsi="Times New Roman" w:cs="Times New Roman"/>
                <w:color w:val="000000"/>
                <w:sz w:val="14"/>
                <w:szCs w:val="14"/>
              </w:rPr>
            </w:pPr>
            <w:r w:rsidRPr="00BB089E">
              <w:rPr>
                <w:rFonts w:ascii="Times New Roman" w:eastAsia="Times New Roman" w:hAnsi="Times New Roman" w:cs="Times New Roman"/>
                <w:color w:val="000000"/>
                <w:sz w:val="14"/>
                <w:szCs w:val="14"/>
              </w:rPr>
              <w:t> </w:t>
            </w:r>
          </w:p>
        </w:tc>
      </w:tr>
      <w:tr w:rsidR="004C3BF5" w:rsidRPr="00BB089E" w14:paraId="5AB69723" w14:textId="77777777" w:rsidTr="00710430">
        <w:trPr>
          <w:trHeight w:val="300"/>
        </w:trPr>
        <w:tc>
          <w:tcPr>
            <w:tcW w:w="2920" w:type="dxa"/>
            <w:tcBorders>
              <w:top w:val="nil"/>
              <w:left w:val="nil"/>
              <w:bottom w:val="single" w:sz="4" w:space="0" w:color="auto"/>
              <w:right w:val="nil"/>
            </w:tcBorders>
            <w:shd w:val="clear" w:color="auto" w:fill="auto"/>
            <w:noWrap/>
            <w:vAlign w:val="center"/>
            <w:hideMark/>
          </w:tcPr>
          <w:p w14:paraId="34DE8B32" w14:textId="77777777" w:rsidR="004C3BF5" w:rsidRPr="00BB089E" w:rsidRDefault="004C3BF5" w:rsidP="00710430">
            <w:pPr>
              <w:widowControl/>
              <w:autoSpaceDE/>
              <w:autoSpaceDN/>
              <w:rPr>
                <w:rFonts w:eastAsia="Times New Roman"/>
                <w:color w:val="000000"/>
                <w:sz w:val="20"/>
                <w:szCs w:val="20"/>
              </w:rPr>
            </w:pPr>
            <w:r w:rsidRPr="00BB089E">
              <w:rPr>
                <w:rFonts w:eastAsia="Times New Roman"/>
                <w:color w:val="000000"/>
                <w:sz w:val="20"/>
                <w:szCs w:val="20"/>
              </w:rPr>
              <w:t> </w:t>
            </w:r>
          </w:p>
        </w:tc>
        <w:tc>
          <w:tcPr>
            <w:tcW w:w="1340" w:type="dxa"/>
            <w:tcBorders>
              <w:top w:val="nil"/>
              <w:left w:val="nil"/>
              <w:bottom w:val="single" w:sz="4" w:space="0" w:color="auto"/>
              <w:right w:val="nil"/>
            </w:tcBorders>
            <w:shd w:val="clear" w:color="auto" w:fill="auto"/>
            <w:noWrap/>
            <w:vAlign w:val="bottom"/>
            <w:hideMark/>
          </w:tcPr>
          <w:p w14:paraId="588ECB63"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c>
          <w:tcPr>
            <w:tcW w:w="1240" w:type="dxa"/>
            <w:tcBorders>
              <w:top w:val="nil"/>
              <w:left w:val="nil"/>
              <w:bottom w:val="single" w:sz="4" w:space="0" w:color="auto"/>
              <w:right w:val="nil"/>
            </w:tcBorders>
            <w:shd w:val="clear" w:color="auto" w:fill="auto"/>
            <w:noWrap/>
            <w:vAlign w:val="bottom"/>
            <w:hideMark/>
          </w:tcPr>
          <w:p w14:paraId="791D8714"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c>
          <w:tcPr>
            <w:tcW w:w="1820" w:type="dxa"/>
            <w:tcBorders>
              <w:top w:val="nil"/>
              <w:left w:val="nil"/>
              <w:bottom w:val="single" w:sz="4" w:space="0" w:color="auto"/>
              <w:right w:val="nil"/>
            </w:tcBorders>
            <w:shd w:val="clear" w:color="auto" w:fill="auto"/>
            <w:noWrap/>
            <w:vAlign w:val="bottom"/>
            <w:hideMark/>
          </w:tcPr>
          <w:p w14:paraId="7CD3FC9A"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6B8EA757"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r>
      <w:tr w:rsidR="004C3BF5" w:rsidRPr="00BB089E" w14:paraId="426AE634" w14:textId="77777777" w:rsidTr="00710430">
        <w:trPr>
          <w:trHeight w:val="300"/>
        </w:trPr>
        <w:tc>
          <w:tcPr>
            <w:tcW w:w="2920" w:type="dxa"/>
            <w:tcBorders>
              <w:top w:val="nil"/>
              <w:left w:val="nil"/>
              <w:bottom w:val="single" w:sz="4" w:space="0" w:color="auto"/>
              <w:right w:val="nil"/>
            </w:tcBorders>
            <w:shd w:val="clear" w:color="auto" w:fill="auto"/>
            <w:noWrap/>
            <w:vAlign w:val="bottom"/>
            <w:hideMark/>
          </w:tcPr>
          <w:p w14:paraId="29D0EE29"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c>
          <w:tcPr>
            <w:tcW w:w="1340" w:type="dxa"/>
            <w:tcBorders>
              <w:top w:val="nil"/>
              <w:left w:val="nil"/>
              <w:bottom w:val="single" w:sz="4" w:space="0" w:color="auto"/>
              <w:right w:val="nil"/>
            </w:tcBorders>
            <w:shd w:val="clear" w:color="auto" w:fill="auto"/>
            <w:noWrap/>
            <w:vAlign w:val="bottom"/>
            <w:hideMark/>
          </w:tcPr>
          <w:p w14:paraId="4F4D6992"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c>
          <w:tcPr>
            <w:tcW w:w="1240" w:type="dxa"/>
            <w:tcBorders>
              <w:top w:val="nil"/>
              <w:left w:val="nil"/>
              <w:bottom w:val="single" w:sz="4" w:space="0" w:color="auto"/>
              <w:right w:val="nil"/>
            </w:tcBorders>
            <w:shd w:val="clear" w:color="auto" w:fill="auto"/>
            <w:noWrap/>
            <w:vAlign w:val="bottom"/>
            <w:hideMark/>
          </w:tcPr>
          <w:p w14:paraId="67D7D53C"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c>
          <w:tcPr>
            <w:tcW w:w="1820" w:type="dxa"/>
            <w:tcBorders>
              <w:top w:val="nil"/>
              <w:left w:val="nil"/>
              <w:bottom w:val="single" w:sz="4" w:space="0" w:color="auto"/>
              <w:right w:val="nil"/>
            </w:tcBorders>
            <w:shd w:val="clear" w:color="auto" w:fill="auto"/>
            <w:noWrap/>
            <w:vAlign w:val="bottom"/>
            <w:hideMark/>
          </w:tcPr>
          <w:p w14:paraId="5E1C5EC6"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c>
          <w:tcPr>
            <w:tcW w:w="1840" w:type="dxa"/>
            <w:tcBorders>
              <w:top w:val="nil"/>
              <w:left w:val="nil"/>
              <w:bottom w:val="single" w:sz="4" w:space="0" w:color="auto"/>
              <w:right w:val="nil"/>
            </w:tcBorders>
            <w:shd w:val="clear" w:color="auto" w:fill="auto"/>
            <w:noWrap/>
            <w:vAlign w:val="bottom"/>
            <w:hideMark/>
          </w:tcPr>
          <w:p w14:paraId="016CB510" w14:textId="77777777" w:rsidR="004C3BF5" w:rsidRPr="00BB089E" w:rsidRDefault="004C3BF5" w:rsidP="00710430">
            <w:pPr>
              <w:widowControl/>
              <w:autoSpaceDE/>
              <w:autoSpaceDN/>
              <w:rPr>
                <w:rFonts w:ascii="Calibri" w:eastAsia="Times New Roman" w:hAnsi="Calibri" w:cs="Times New Roman"/>
                <w:color w:val="000000"/>
              </w:rPr>
            </w:pPr>
            <w:r w:rsidRPr="00BB089E">
              <w:rPr>
                <w:rFonts w:ascii="Calibri" w:eastAsia="Times New Roman" w:hAnsi="Calibri" w:cs="Times New Roman"/>
                <w:color w:val="000000"/>
              </w:rPr>
              <w:t> </w:t>
            </w:r>
          </w:p>
        </w:tc>
      </w:tr>
    </w:tbl>
    <w:p w14:paraId="1A0E25FF" w14:textId="77777777" w:rsidR="004C3BF5" w:rsidRDefault="004C3BF5" w:rsidP="004C3BF5">
      <w:pPr>
        <w:pStyle w:val="BodyText"/>
        <w:spacing w:before="8"/>
        <w:rPr>
          <w:b/>
          <w:i/>
          <w:sz w:val="20"/>
        </w:rPr>
      </w:pPr>
    </w:p>
    <w:p w14:paraId="2BD4630E" w14:textId="77777777" w:rsidR="00AB2A45" w:rsidRDefault="00AB2A45" w:rsidP="00FB7A51">
      <w:pPr>
        <w:pStyle w:val="BodyText"/>
        <w:rPr>
          <w:sz w:val="24"/>
        </w:rPr>
      </w:pPr>
    </w:p>
    <w:p w14:paraId="0DE8EB80" w14:textId="77777777" w:rsidR="00AB2A45" w:rsidRDefault="00AB2A45" w:rsidP="00FB7A51">
      <w:pPr>
        <w:pStyle w:val="BodyText"/>
        <w:rPr>
          <w:sz w:val="19"/>
        </w:rPr>
      </w:pPr>
    </w:p>
    <w:p w14:paraId="3B9F580E" w14:textId="77777777" w:rsidR="00AB2A45" w:rsidRDefault="00AB2A45" w:rsidP="004C3BF5">
      <w:pPr>
        <w:pStyle w:val="BodyText"/>
        <w:spacing w:before="1"/>
        <w:jc w:val="center"/>
        <w:sectPr w:rsidR="00AB2A45" w:rsidSect="00FB7A51">
          <w:pgSz w:w="12240" w:h="15840"/>
          <w:pgMar w:top="1368" w:right="1368" w:bottom="1368" w:left="1368" w:header="0" w:footer="899" w:gutter="0"/>
          <w:cols w:space="720"/>
        </w:sectPr>
      </w:pPr>
    </w:p>
    <w:p w14:paraId="6B01E0A8" w14:textId="77777777" w:rsidR="004C3BF5" w:rsidRPr="00FF0547" w:rsidRDefault="004C3BF5" w:rsidP="004C3BF5">
      <w:pPr>
        <w:pStyle w:val="TableParagraph"/>
        <w:jc w:val="center"/>
        <w:outlineLvl w:val="1"/>
        <w:rPr>
          <w:b/>
          <w:sz w:val="28"/>
          <w:szCs w:val="28"/>
        </w:rPr>
      </w:pPr>
      <w:r>
        <w:tab/>
      </w:r>
      <w:bookmarkStart w:id="41" w:name="_Toc6402439"/>
      <w:r w:rsidRPr="00FF0547">
        <w:rPr>
          <w:b/>
          <w:sz w:val="28"/>
          <w:szCs w:val="28"/>
        </w:rPr>
        <w:t>Reunification Planning Guide</w:t>
      </w:r>
      <w:bookmarkEnd w:id="41"/>
    </w:p>
    <w:p w14:paraId="4214897D" w14:textId="77777777" w:rsidR="004C3BF5" w:rsidRDefault="004C3BF5" w:rsidP="004C3BF5"/>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742"/>
        <w:gridCol w:w="4762"/>
      </w:tblGrid>
      <w:tr w:rsidR="004C3BF5" w:rsidRPr="004C6881" w14:paraId="1B523135" w14:textId="77777777" w:rsidTr="00710430">
        <w:trPr>
          <w:trHeight w:val="3546"/>
        </w:trPr>
        <w:tc>
          <w:tcPr>
            <w:tcW w:w="5000" w:type="pct"/>
            <w:gridSpan w:val="2"/>
            <w:tcBorders>
              <w:top w:val="nil"/>
              <w:left w:val="nil"/>
              <w:right w:val="nil"/>
            </w:tcBorders>
          </w:tcPr>
          <w:p w14:paraId="28EB4F03" w14:textId="77777777" w:rsidR="004C3BF5" w:rsidRPr="004C6881" w:rsidRDefault="004C3BF5" w:rsidP="00710430">
            <w:pPr>
              <w:pStyle w:val="TableParagraph"/>
              <w:ind w:right="61"/>
              <w:jc w:val="both"/>
            </w:pPr>
            <w:r w:rsidRPr="004C6881">
              <w:t xml:space="preserve">There may be times when an emergency will require an evacuation and relocation to another building. When this occurs, dismissal procedures must be conducted in a safe and organized fashion by using procedures to account for all students who have been reunified with their families. Advanced planning, through the use of the Reunification Planning Guide, will result in a successful reunification. Various factors must be considered during a relocation which include the number of people being reunited, the available space at the relocation/reunification site, and the appropriate security personnel that may be required. During these emergencies, school officials must work with </w:t>
            </w:r>
            <w:r>
              <w:t>staff and School Security Guard</w:t>
            </w:r>
            <w:r w:rsidRPr="004C6881">
              <w:t>s who respond to the relocation site to assist.</w:t>
            </w:r>
          </w:p>
          <w:p w14:paraId="6642EE52" w14:textId="77777777" w:rsidR="004C3BF5" w:rsidRPr="004C6881" w:rsidRDefault="004C3BF5" w:rsidP="00710430">
            <w:pPr>
              <w:pStyle w:val="TableParagraph"/>
              <w:spacing w:before="96"/>
              <w:rPr>
                <w:b/>
              </w:rPr>
            </w:pPr>
            <w:r w:rsidRPr="004C6881">
              <w:rPr>
                <w:b/>
                <w:u w:val="single"/>
              </w:rPr>
              <w:t>Reunification at all relocation sites will require:</w:t>
            </w:r>
          </w:p>
          <w:p w14:paraId="30BD9D87" w14:textId="77777777" w:rsidR="004C3BF5" w:rsidRPr="004C6881" w:rsidRDefault="004C3BF5" w:rsidP="00710430">
            <w:pPr>
              <w:pStyle w:val="TableParagraph"/>
              <w:numPr>
                <w:ilvl w:val="0"/>
                <w:numId w:val="44"/>
              </w:numPr>
              <w:tabs>
                <w:tab w:val="left" w:pos="1111"/>
                <w:tab w:val="left" w:pos="1112"/>
              </w:tabs>
              <w:spacing w:before="83"/>
              <w:ind w:right="122" w:firstLine="0"/>
            </w:pPr>
            <w:r w:rsidRPr="004C6881">
              <w:t>A</w:t>
            </w:r>
            <w:r w:rsidRPr="004C6881">
              <w:rPr>
                <w:spacing w:val="-9"/>
              </w:rPr>
              <w:t xml:space="preserve"> </w:t>
            </w:r>
            <w:r w:rsidRPr="004C6881">
              <w:t>minimum</w:t>
            </w:r>
            <w:r w:rsidRPr="004C6881">
              <w:rPr>
                <w:spacing w:val="-9"/>
              </w:rPr>
              <w:t xml:space="preserve"> </w:t>
            </w:r>
            <w:r w:rsidRPr="004C6881">
              <w:t>of</w:t>
            </w:r>
            <w:r w:rsidRPr="004C6881">
              <w:rPr>
                <w:spacing w:val="-9"/>
              </w:rPr>
              <w:t xml:space="preserve"> </w:t>
            </w:r>
            <w:r w:rsidRPr="004C6881">
              <w:t>four</w:t>
            </w:r>
            <w:r w:rsidRPr="004C6881">
              <w:rPr>
                <w:spacing w:val="-10"/>
              </w:rPr>
              <w:t xml:space="preserve"> </w:t>
            </w:r>
            <w:r w:rsidRPr="004C6881">
              <w:rPr>
                <w:b/>
                <w:i/>
              </w:rPr>
              <w:t>pre-designated</w:t>
            </w:r>
            <w:r w:rsidRPr="004C6881">
              <w:rPr>
                <w:b/>
                <w:i/>
                <w:spacing w:val="-10"/>
              </w:rPr>
              <w:t xml:space="preserve"> </w:t>
            </w:r>
            <w:r w:rsidRPr="004C6881">
              <w:t>rooms/</w:t>
            </w:r>
            <w:r w:rsidRPr="004C6881">
              <w:rPr>
                <w:spacing w:val="-10"/>
              </w:rPr>
              <w:t xml:space="preserve"> </w:t>
            </w:r>
            <w:r w:rsidRPr="004C6881">
              <w:t>common</w:t>
            </w:r>
            <w:r w:rsidRPr="004C6881">
              <w:rPr>
                <w:spacing w:val="-10"/>
              </w:rPr>
              <w:t xml:space="preserve"> </w:t>
            </w:r>
            <w:r w:rsidRPr="004C6881">
              <w:t>spaces,</w:t>
            </w:r>
            <w:r w:rsidRPr="004C6881">
              <w:rPr>
                <w:spacing w:val="-10"/>
              </w:rPr>
              <w:t xml:space="preserve"> </w:t>
            </w:r>
            <w:r w:rsidRPr="004C6881">
              <w:t>or</w:t>
            </w:r>
            <w:r w:rsidRPr="004C6881">
              <w:rPr>
                <w:spacing w:val="-9"/>
              </w:rPr>
              <w:t xml:space="preserve"> </w:t>
            </w:r>
            <w:r w:rsidRPr="004C6881">
              <w:t>sections</w:t>
            </w:r>
            <w:r w:rsidRPr="004C6881">
              <w:rPr>
                <w:spacing w:val="-10"/>
              </w:rPr>
              <w:t xml:space="preserve"> </w:t>
            </w:r>
            <w:r w:rsidRPr="004C6881">
              <w:t>of</w:t>
            </w:r>
            <w:r w:rsidRPr="004C6881">
              <w:rPr>
                <w:spacing w:val="-9"/>
              </w:rPr>
              <w:t xml:space="preserve"> </w:t>
            </w:r>
            <w:r w:rsidRPr="004C6881">
              <w:t>the</w:t>
            </w:r>
            <w:r w:rsidRPr="004C6881">
              <w:rPr>
                <w:spacing w:val="-10"/>
              </w:rPr>
              <w:t xml:space="preserve"> </w:t>
            </w:r>
            <w:r w:rsidRPr="004C6881">
              <w:t>school</w:t>
            </w:r>
            <w:r w:rsidRPr="004C6881">
              <w:rPr>
                <w:spacing w:val="-10"/>
              </w:rPr>
              <w:t xml:space="preserve"> </w:t>
            </w:r>
            <w:r w:rsidRPr="004C6881">
              <w:t>yard</w:t>
            </w:r>
            <w:r w:rsidRPr="004C6881">
              <w:rPr>
                <w:spacing w:val="-9"/>
              </w:rPr>
              <w:t xml:space="preserve"> </w:t>
            </w:r>
            <w:r w:rsidRPr="004C6881">
              <w:t>(external only);</w:t>
            </w:r>
          </w:p>
          <w:p w14:paraId="7551006F" w14:textId="77777777" w:rsidR="004C3BF5" w:rsidRPr="004C6881" w:rsidRDefault="004C3BF5" w:rsidP="00710430">
            <w:pPr>
              <w:pStyle w:val="TableParagraph"/>
              <w:numPr>
                <w:ilvl w:val="0"/>
                <w:numId w:val="44"/>
              </w:numPr>
              <w:tabs>
                <w:tab w:val="left" w:pos="1111"/>
                <w:tab w:val="left" w:pos="1112"/>
              </w:tabs>
              <w:spacing w:line="237" w:lineRule="exact"/>
              <w:ind w:firstLine="0"/>
            </w:pPr>
            <w:r w:rsidRPr="004C6881">
              <w:t>A</w:t>
            </w:r>
            <w:r w:rsidRPr="004C6881">
              <w:rPr>
                <w:spacing w:val="-3"/>
              </w:rPr>
              <w:t xml:space="preserve"> </w:t>
            </w:r>
            <w:r w:rsidRPr="004C6881">
              <w:t>command</w:t>
            </w:r>
            <w:r w:rsidRPr="004C6881">
              <w:rPr>
                <w:spacing w:val="-4"/>
              </w:rPr>
              <w:t xml:space="preserve"> </w:t>
            </w:r>
            <w:r w:rsidRPr="004C6881">
              <w:t>post</w:t>
            </w:r>
            <w:r w:rsidRPr="004C6881">
              <w:rPr>
                <w:spacing w:val="-3"/>
              </w:rPr>
              <w:t xml:space="preserve"> </w:t>
            </w:r>
            <w:r w:rsidRPr="004C6881">
              <w:t>(established</w:t>
            </w:r>
            <w:r w:rsidRPr="004C6881">
              <w:rPr>
                <w:spacing w:val="-3"/>
              </w:rPr>
              <w:t xml:space="preserve"> </w:t>
            </w:r>
            <w:r w:rsidRPr="004C6881">
              <w:t>by</w:t>
            </w:r>
            <w:r w:rsidRPr="004C6881">
              <w:rPr>
                <w:spacing w:val="-3"/>
              </w:rPr>
              <w:t xml:space="preserve"> </w:t>
            </w:r>
            <w:r w:rsidRPr="004C6881">
              <w:t>the</w:t>
            </w:r>
            <w:r w:rsidRPr="004C6881">
              <w:rPr>
                <w:spacing w:val="-5"/>
              </w:rPr>
              <w:t xml:space="preserve"> </w:t>
            </w:r>
            <w:r w:rsidRPr="004C6881">
              <w:rPr>
                <w:b/>
                <w:i/>
              </w:rPr>
              <w:t>host</w:t>
            </w:r>
            <w:r w:rsidRPr="004C6881">
              <w:rPr>
                <w:b/>
                <w:i/>
                <w:spacing w:val="-5"/>
              </w:rPr>
              <w:t xml:space="preserve"> </w:t>
            </w:r>
            <w:r w:rsidRPr="004C6881">
              <w:t>building</w:t>
            </w:r>
            <w:r w:rsidRPr="004C6881">
              <w:rPr>
                <w:spacing w:val="-3"/>
              </w:rPr>
              <w:t xml:space="preserve"> </w:t>
            </w:r>
            <w:r w:rsidRPr="004C6881">
              <w:t>prior</w:t>
            </w:r>
            <w:r w:rsidRPr="004C6881">
              <w:rPr>
                <w:spacing w:val="-3"/>
              </w:rPr>
              <w:t xml:space="preserve"> </w:t>
            </w:r>
            <w:r w:rsidRPr="004C6881">
              <w:t>to</w:t>
            </w:r>
            <w:r w:rsidRPr="004C6881">
              <w:rPr>
                <w:spacing w:val="-4"/>
              </w:rPr>
              <w:t xml:space="preserve"> </w:t>
            </w:r>
            <w:r w:rsidRPr="004C6881">
              <w:t>the</w:t>
            </w:r>
            <w:r w:rsidRPr="004C6881">
              <w:rPr>
                <w:spacing w:val="-4"/>
              </w:rPr>
              <w:t xml:space="preserve"> </w:t>
            </w:r>
            <w:r w:rsidRPr="004C6881">
              <w:t>arrival</w:t>
            </w:r>
            <w:r w:rsidRPr="004C6881">
              <w:rPr>
                <w:spacing w:val="-3"/>
              </w:rPr>
              <w:t xml:space="preserve"> </w:t>
            </w:r>
            <w:r w:rsidRPr="004C6881">
              <w:t>of</w:t>
            </w:r>
            <w:r w:rsidRPr="004C6881">
              <w:rPr>
                <w:spacing w:val="-3"/>
              </w:rPr>
              <w:t xml:space="preserve"> </w:t>
            </w:r>
            <w:r w:rsidRPr="004C6881">
              <w:t>staff</w:t>
            </w:r>
            <w:r w:rsidRPr="004C6881">
              <w:rPr>
                <w:spacing w:val="-4"/>
              </w:rPr>
              <w:t xml:space="preserve"> </w:t>
            </w:r>
            <w:r w:rsidRPr="004C6881">
              <w:t>and</w:t>
            </w:r>
            <w:r w:rsidRPr="004C6881">
              <w:rPr>
                <w:spacing w:val="-3"/>
              </w:rPr>
              <w:t xml:space="preserve"> </w:t>
            </w:r>
            <w:r w:rsidRPr="004C6881">
              <w:t>students</w:t>
            </w:r>
            <w:r w:rsidRPr="004C6881">
              <w:rPr>
                <w:spacing w:val="-4"/>
              </w:rPr>
              <w:t xml:space="preserve"> </w:t>
            </w:r>
            <w:r w:rsidRPr="004C6881">
              <w:t>from</w:t>
            </w:r>
            <w:r w:rsidRPr="004C6881">
              <w:rPr>
                <w:spacing w:val="-4"/>
              </w:rPr>
              <w:t xml:space="preserve"> </w:t>
            </w:r>
            <w:r w:rsidRPr="004C6881">
              <w:t>the</w:t>
            </w:r>
          </w:p>
          <w:p w14:paraId="3F8A8B99" w14:textId="77777777" w:rsidR="004C3BF5" w:rsidRPr="004C6881" w:rsidRDefault="004C3BF5" w:rsidP="00710430">
            <w:pPr>
              <w:pStyle w:val="TableParagraph"/>
              <w:spacing w:line="248" w:lineRule="exact"/>
              <w:ind w:left="708"/>
            </w:pPr>
            <w:r w:rsidRPr="004C6881">
              <w:rPr>
                <w:b/>
                <w:i/>
              </w:rPr>
              <w:t xml:space="preserve">relocation </w:t>
            </w:r>
            <w:r w:rsidRPr="004C6881">
              <w:t>building);</w:t>
            </w:r>
          </w:p>
          <w:p w14:paraId="411A4E5D" w14:textId="77777777" w:rsidR="004C3BF5" w:rsidRPr="004C6881" w:rsidRDefault="004C3BF5" w:rsidP="00710430">
            <w:pPr>
              <w:pStyle w:val="TableParagraph"/>
              <w:numPr>
                <w:ilvl w:val="0"/>
                <w:numId w:val="44"/>
              </w:numPr>
              <w:tabs>
                <w:tab w:val="left" w:pos="1111"/>
                <w:tab w:val="left" w:pos="1112"/>
              </w:tabs>
              <w:spacing w:before="47"/>
              <w:ind w:firstLine="0"/>
            </w:pPr>
            <w:r w:rsidRPr="004C6881">
              <w:t>Access to the medical office or an established medical station to facilitate basic first-aid if</w:t>
            </w:r>
            <w:r w:rsidRPr="004C6881">
              <w:rPr>
                <w:spacing w:val="-31"/>
              </w:rPr>
              <w:t xml:space="preserve"> </w:t>
            </w:r>
            <w:r w:rsidRPr="004C6881">
              <w:t>needed.</w:t>
            </w:r>
          </w:p>
          <w:p w14:paraId="293D2133" w14:textId="77777777" w:rsidR="004C3BF5" w:rsidRDefault="004C3BF5" w:rsidP="00710430">
            <w:pPr>
              <w:pStyle w:val="TableParagraph"/>
              <w:numPr>
                <w:ilvl w:val="0"/>
                <w:numId w:val="44"/>
              </w:numPr>
              <w:tabs>
                <w:tab w:val="left" w:pos="1111"/>
                <w:tab w:val="left" w:pos="1112"/>
              </w:tabs>
              <w:spacing w:before="51" w:line="240" w:lineRule="atLeast"/>
              <w:ind w:right="603" w:firstLine="0"/>
            </w:pPr>
            <w:r w:rsidRPr="004C6881">
              <w:t>Families must be informed in advance that identification will be required during the reunification process.</w:t>
            </w:r>
          </w:p>
          <w:p w14:paraId="292F6C15" w14:textId="77777777" w:rsidR="004C3BF5" w:rsidRPr="004C6881" w:rsidRDefault="004C3BF5" w:rsidP="00710430">
            <w:pPr>
              <w:pStyle w:val="TableParagraph"/>
              <w:tabs>
                <w:tab w:val="left" w:pos="1111"/>
                <w:tab w:val="left" w:pos="1112"/>
              </w:tabs>
              <w:spacing w:before="51" w:line="240" w:lineRule="atLeast"/>
              <w:ind w:left="708" w:right="603"/>
            </w:pPr>
          </w:p>
        </w:tc>
      </w:tr>
      <w:tr w:rsidR="004C3BF5" w:rsidRPr="004C6881" w14:paraId="7D4F3929" w14:textId="77777777" w:rsidTr="00710430">
        <w:trPr>
          <w:trHeight w:val="1452"/>
        </w:trPr>
        <w:tc>
          <w:tcPr>
            <w:tcW w:w="2495" w:type="pct"/>
            <w:shd w:val="clear" w:color="auto" w:fill="C0C0C0"/>
          </w:tcPr>
          <w:p w14:paraId="3B366DFC" w14:textId="77777777" w:rsidR="004C3BF5" w:rsidRPr="004C6881" w:rsidRDefault="004C3BF5" w:rsidP="00710430">
            <w:pPr>
              <w:pStyle w:val="TableParagraph"/>
              <w:spacing w:before="121"/>
              <w:ind w:left="293" w:right="22"/>
              <w:jc w:val="both"/>
            </w:pPr>
            <w:r w:rsidRPr="004C6881">
              <w:rPr>
                <w:b/>
              </w:rPr>
              <w:t xml:space="preserve">1- The Family Staging Area: </w:t>
            </w:r>
            <w:r w:rsidRPr="004C6881">
              <w:t xml:space="preserve">Required staff (based on the size of the room and the number of parents): 1 Family Staging Area Coordinator (reporting to the Assembly Point Coordinator), 2-4 staff (to collect information), 1-2 </w:t>
            </w:r>
            <w:r>
              <w:t>School Security Guard</w:t>
            </w:r>
            <w:r w:rsidRPr="004C6881">
              <w:t>s.</w:t>
            </w:r>
          </w:p>
        </w:tc>
        <w:tc>
          <w:tcPr>
            <w:tcW w:w="2505" w:type="pct"/>
            <w:shd w:val="clear" w:color="auto" w:fill="C0C0C0"/>
          </w:tcPr>
          <w:p w14:paraId="32262B13" w14:textId="77777777" w:rsidR="004C3BF5" w:rsidRPr="004C6881" w:rsidRDefault="004C3BF5" w:rsidP="00710430">
            <w:pPr>
              <w:pStyle w:val="TableParagraph"/>
              <w:spacing w:before="6" w:line="242" w:lineRule="exact"/>
              <w:ind w:left="292" w:right="41"/>
              <w:jc w:val="both"/>
            </w:pPr>
            <w:r w:rsidRPr="004C6881">
              <w:rPr>
                <w:b/>
              </w:rPr>
              <w:t xml:space="preserve">2- The Student Staging Area: </w:t>
            </w:r>
            <w:r w:rsidRPr="004C6881">
              <w:t xml:space="preserve">Required staff: 1 Student Staging Area Coordinator (reporting to the Assembly Point Coordinator), all classroom teachers, </w:t>
            </w:r>
            <w:r>
              <w:t>1</w:t>
            </w:r>
            <w:r w:rsidRPr="004C6881">
              <w:t>-</w:t>
            </w:r>
            <w:r>
              <w:t>2</w:t>
            </w:r>
            <w:r w:rsidRPr="004C6881">
              <w:t xml:space="preserve"> </w:t>
            </w:r>
            <w:r>
              <w:t>School Security Guard</w:t>
            </w:r>
            <w:r w:rsidRPr="004C6881">
              <w:t>s, adding additional agents as necessary based on the number of students in the staging area.</w:t>
            </w:r>
          </w:p>
        </w:tc>
      </w:tr>
      <w:tr w:rsidR="004C3BF5" w:rsidRPr="004C6881" w14:paraId="3A8D6C5D" w14:textId="77777777" w:rsidTr="00710430">
        <w:trPr>
          <w:trHeight w:val="3139"/>
        </w:trPr>
        <w:tc>
          <w:tcPr>
            <w:tcW w:w="2495" w:type="pct"/>
          </w:tcPr>
          <w:p w14:paraId="6350E21D" w14:textId="77777777" w:rsidR="004C3BF5" w:rsidRPr="004C6881" w:rsidRDefault="004C3BF5" w:rsidP="00710430">
            <w:pPr>
              <w:pStyle w:val="TableParagraph"/>
              <w:numPr>
                <w:ilvl w:val="0"/>
                <w:numId w:val="43"/>
              </w:numPr>
              <w:tabs>
                <w:tab w:val="left" w:pos="696"/>
                <w:tab w:val="left" w:pos="697"/>
              </w:tabs>
              <w:spacing w:before="115"/>
              <w:ind w:right="-25" w:firstLine="0"/>
            </w:pPr>
            <w:r w:rsidRPr="004C6881">
              <w:t>This area must be separated from the</w:t>
            </w:r>
            <w:r w:rsidRPr="004C6881">
              <w:rPr>
                <w:spacing w:val="-22"/>
              </w:rPr>
              <w:t xml:space="preserve"> </w:t>
            </w:r>
            <w:r w:rsidRPr="004C6881">
              <w:t>student staging</w:t>
            </w:r>
            <w:r w:rsidRPr="004C6881">
              <w:rPr>
                <w:spacing w:val="-2"/>
              </w:rPr>
              <w:t xml:space="preserve"> </w:t>
            </w:r>
            <w:r w:rsidRPr="004C6881">
              <w:t>area.</w:t>
            </w:r>
          </w:p>
          <w:p w14:paraId="30FF5511" w14:textId="77777777" w:rsidR="004C3BF5" w:rsidRPr="004C6881" w:rsidRDefault="004C3BF5" w:rsidP="00710430">
            <w:pPr>
              <w:pStyle w:val="TableParagraph"/>
              <w:numPr>
                <w:ilvl w:val="0"/>
                <w:numId w:val="43"/>
              </w:numPr>
              <w:tabs>
                <w:tab w:val="left" w:pos="696"/>
                <w:tab w:val="left" w:pos="697"/>
              </w:tabs>
              <w:ind w:right="-25" w:firstLine="0"/>
            </w:pPr>
            <w:r w:rsidRPr="004C6881">
              <w:t xml:space="preserve">This area must be supervised by staff and </w:t>
            </w:r>
            <w:r>
              <w:t>School Security Guard</w:t>
            </w:r>
            <w:r w:rsidRPr="004C6881">
              <w:t>s.</w:t>
            </w:r>
          </w:p>
          <w:p w14:paraId="4E6F418B" w14:textId="77777777" w:rsidR="004C3BF5" w:rsidRPr="004C6881" w:rsidRDefault="004C3BF5" w:rsidP="00710430">
            <w:pPr>
              <w:pStyle w:val="TableParagraph"/>
              <w:numPr>
                <w:ilvl w:val="0"/>
                <w:numId w:val="43"/>
              </w:numPr>
              <w:tabs>
                <w:tab w:val="left" w:pos="696"/>
                <w:tab w:val="left" w:pos="697"/>
              </w:tabs>
              <w:spacing w:before="1"/>
              <w:ind w:right="-25" w:firstLine="0"/>
            </w:pPr>
            <w:r w:rsidRPr="004C6881">
              <w:t xml:space="preserve">Families must complete </w:t>
            </w:r>
            <w:r w:rsidRPr="004C6881">
              <w:rPr>
                <w:b/>
              </w:rPr>
              <w:t xml:space="preserve">Part 1 </w:t>
            </w:r>
            <w:r w:rsidRPr="004C6881">
              <w:t>of the Student Release Form, prior to being escorted to the Reunion Area.</w:t>
            </w:r>
          </w:p>
          <w:p w14:paraId="1D325F91" w14:textId="77777777" w:rsidR="004C3BF5" w:rsidRPr="004C6881" w:rsidRDefault="004C3BF5" w:rsidP="00710430">
            <w:pPr>
              <w:pStyle w:val="TableParagraph"/>
              <w:spacing w:before="8" w:line="242" w:lineRule="exact"/>
              <w:ind w:left="293" w:right="-25"/>
              <w:rPr>
                <w:b/>
                <w:i/>
              </w:rPr>
            </w:pPr>
            <w:r w:rsidRPr="004C6881">
              <w:rPr>
                <w:b/>
                <w:i/>
              </w:rPr>
              <w:t>Parents</w:t>
            </w:r>
            <w:r w:rsidRPr="004C6881">
              <w:rPr>
                <w:b/>
                <w:i/>
                <w:spacing w:val="-35"/>
              </w:rPr>
              <w:t xml:space="preserve"> </w:t>
            </w:r>
            <w:r w:rsidRPr="004C6881">
              <w:rPr>
                <w:b/>
                <w:i/>
              </w:rPr>
              <w:t>must</w:t>
            </w:r>
            <w:r w:rsidRPr="004C6881">
              <w:rPr>
                <w:b/>
                <w:i/>
                <w:spacing w:val="-34"/>
              </w:rPr>
              <w:t xml:space="preserve"> </w:t>
            </w:r>
            <w:r w:rsidRPr="004C6881">
              <w:rPr>
                <w:b/>
                <w:i/>
              </w:rPr>
              <w:t>be</w:t>
            </w:r>
            <w:r w:rsidRPr="004C6881">
              <w:rPr>
                <w:b/>
                <w:i/>
                <w:spacing w:val="-34"/>
              </w:rPr>
              <w:t xml:space="preserve"> </w:t>
            </w:r>
            <w:r w:rsidRPr="004C6881">
              <w:rPr>
                <w:b/>
                <w:i/>
              </w:rPr>
              <w:t>escorted</w:t>
            </w:r>
            <w:r w:rsidRPr="004C6881">
              <w:rPr>
                <w:b/>
                <w:i/>
                <w:spacing w:val="-34"/>
              </w:rPr>
              <w:t xml:space="preserve"> </w:t>
            </w:r>
            <w:r w:rsidRPr="004C6881">
              <w:rPr>
                <w:b/>
                <w:i/>
              </w:rPr>
              <w:t>to</w:t>
            </w:r>
            <w:r w:rsidRPr="004C6881">
              <w:rPr>
                <w:b/>
                <w:i/>
                <w:spacing w:val="-34"/>
              </w:rPr>
              <w:t xml:space="preserve"> </w:t>
            </w:r>
            <w:r w:rsidRPr="004C6881">
              <w:rPr>
                <w:b/>
                <w:i/>
              </w:rPr>
              <w:t>the</w:t>
            </w:r>
            <w:r w:rsidRPr="004C6881">
              <w:rPr>
                <w:b/>
                <w:i/>
                <w:spacing w:val="-34"/>
              </w:rPr>
              <w:t xml:space="preserve"> </w:t>
            </w:r>
            <w:r w:rsidRPr="004C6881">
              <w:rPr>
                <w:b/>
                <w:i/>
              </w:rPr>
              <w:t>Reunion</w:t>
            </w:r>
            <w:r w:rsidRPr="004C6881">
              <w:rPr>
                <w:b/>
                <w:i/>
                <w:spacing w:val="-34"/>
              </w:rPr>
              <w:t xml:space="preserve"> </w:t>
            </w:r>
            <w:r w:rsidRPr="004C6881">
              <w:rPr>
                <w:b/>
                <w:i/>
              </w:rPr>
              <w:t>Area in small manageable groups (i.e. 1 staff member: 5 family</w:t>
            </w:r>
            <w:r w:rsidRPr="004C6881">
              <w:rPr>
                <w:b/>
                <w:i/>
                <w:spacing w:val="-23"/>
              </w:rPr>
              <w:t xml:space="preserve"> </w:t>
            </w:r>
            <w:r w:rsidRPr="004C6881">
              <w:rPr>
                <w:b/>
                <w:i/>
              </w:rPr>
              <w:t>members)</w:t>
            </w:r>
          </w:p>
        </w:tc>
        <w:tc>
          <w:tcPr>
            <w:tcW w:w="2505" w:type="pct"/>
          </w:tcPr>
          <w:p w14:paraId="308910FF" w14:textId="77777777" w:rsidR="004C3BF5" w:rsidRPr="004C6881" w:rsidRDefault="004C3BF5" w:rsidP="00710430">
            <w:pPr>
              <w:pStyle w:val="TableParagraph"/>
              <w:numPr>
                <w:ilvl w:val="0"/>
                <w:numId w:val="42"/>
              </w:numPr>
              <w:tabs>
                <w:tab w:val="left" w:pos="696"/>
                <w:tab w:val="left" w:pos="697"/>
              </w:tabs>
              <w:ind w:right="-16" w:firstLine="0"/>
            </w:pPr>
            <w:r w:rsidRPr="004C6881">
              <w:t>Teachers are required to have their</w:t>
            </w:r>
            <w:r w:rsidRPr="004C6881">
              <w:rPr>
                <w:spacing w:val="-23"/>
              </w:rPr>
              <w:t xml:space="preserve"> </w:t>
            </w:r>
            <w:r w:rsidRPr="004C6881">
              <w:t>classroom evacuation folder including class rosters, daily attendance, and GRP assembly</w:t>
            </w:r>
            <w:r w:rsidRPr="004C6881">
              <w:rPr>
                <w:spacing w:val="-3"/>
              </w:rPr>
              <w:t xml:space="preserve"> </w:t>
            </w:r>
            <w:r w:rsidRPr="004C6881">
              <w:t>cards.</w:t>
            </w:r>
          </w:p>
          <w:p w14:paraId="155DDFE1" w14:textId="77777777" w:rsidR="004C3BF5" w:rsidRPr="004C6881" w:rsidRDefault="004C3BF5" w:rsidP="00710430">
            <w:pPr>
              <w:pStyle w:val="TableParagraph"/>
              <w:numPr>
                <w:ilvl w:val="0"/>
                <w:numId w:val="42"/>
              </w:numPr>
              <w:tabs>
                <w:tab w:val="left" w:pos="696"/>
                <w:tab w:val="left" w:pos="697"/>
              </w:tabs>
              <w:ind w:right="-16" w:firstLine="0"/>
            </w:pPr>
            <w:r w:rsidRPr="004C6881">
              <w:t>Students will remain with their class until they are reunited with a family member. Students must be escorted to the Reunion Area, restrooms, and medical areas by school</w:t>
            </w:r>
            <w:r w:rsidRPr="004C6881">
              <w:rPr>
                <w:spacing w:val="-2"/>
              </w:rPr>
              <w:t xml:space="preserve"> </w:t>
            </w:r>
            <w:r w:rsidRPr="004C6881">
              <w:t>staff.</w:t>
            </w:r>
          </w:p>
          <w:p w14:paraId="4D627B07" w14:textId="77777777" w:rsidR="004C3BF5" w:rsidRPr="004C6881" w:rsidRDefault="004C3BF5" w:rsidP="00710430">
            <w:pPr>
              <w:pStyle w:val="TableParagraph"/>
              <w:numPr>
                <w:ilvl w:val="0"/>
                <w:numId w:val="42"/>
              </w:numPr>
              <w:tabs>
                <w:tab w:val="left" w:pos="696"/>
                <w:tab w:val="left" w:pos="697"/>
              </w:tabs>
              <w:ind w:right="-16" w:firstLine="0"/>
            </w:pPr>
            <w:r w:rsidRPr="004C6881">
              <w:t>Classroom teachers must remain with their assigned students until a runner arrives to call</w:t>
            </w:r>
            <w:r w:rsidRPr="004C6881">
              <w:rPr>
                <w:spacing w:val="-23"/>
              </w:rPr>
              <w:t xml:space="preserve"> </w:t>
            </w:r>
            <w:r w:rsidRPr="004C6881">
              <w:t>for specific</w:t>
            </w:r>
            <w:r w:rsidRPr="004C6881">
              <w:rPr>
                <w:spacing w:val="-2"/>
              </w:rPr>
              <w:t xml:space="preserve"> </w:t>
            </w:r>
            <w:r w:rsidRPr="004C6881">
              <w:t>students.</w:t>
            </w:r>
          </w:p>
          <w:p w14:paraId="56168F89" w14:textId="77777777" w:rsidR="004C3BF5" w:rsidRPr="004C6881" w:rsidRDefault="004C3BF5" w:rsidP="00710430">
            <w:pPr>
              <w:pStyle w:val="TableParagraph"/>
              <w:spacing w:before="6" w:line="242" w:lineRule="exact"/>
              <w:ind w:left="293" w:right="-16"/>
              <w:rPr>
                <w:b/>
                <w:i/>
              </w:rPr>
            </w:pPr>
            <w:r w:rsidRPr="004C6881">
              <w:rPr>
                <w:b/>
                <w:i/>
              </w:rPr>
              <w:t>All</w:t>
            </w:r>
            <w:r w:rsidRPr="004C6881">
              <w:rPr>
                <w:b/>
                <w:i/>
                <w:spacing w:val="-34"/>
              </w:rPr>
              <w:t xml:space="preserve"> </w:t>
            </w:r>
            <w:r w:rsidRPr="004C6881">
              <w:rPr>
                <w:b/>
                <w:i/>
              </w:rPr>
              <w:t>students</w:t>
            </w:r>
            <w:r w:rsidRPr="004C6881">
              <w:rPr>
                <w:b/>
                <w:i/>
                <w:spacing w:val="-34"/>
              </w:rPr>
              <w:t xml:space="preserve"> </w:t>
            </w:r>
            <w:r w:rsidRPr="004C6881">
              <w:rPr>
                <w:b/>
                <w:i/>
              </w:rPr>
              <w:t>who</w:t>
            </w:r>
            <w:r w:rsidRPr="004C6881">
              <w:rPr>
                <w:b/>
                <w:i/>
                <w:spacing w:val="-34"/>
              </w:rPr>
              <w:t xml:space="preserve"> </w:t>
            </w:r>
            <w:r w:rsidRPr="004C6881">
              <w:rPr>
                <w:b/>
                <w:i/>
              </w:rPr>
              <w:t>were</w:t>
            </w:r>
            <w:r w:rsidRPr="004C6881">
              <w:rPr>
                <w:b/>
                <w:i/>
                <w:spacing w:val="-34"/>
              </w:rPr>
              <w:t xml:space="preserve"> </w:t>
            </w:r>
            <w:r w:rsidRPr="004C6881">
              <w:rPr>
                <w:b/>
                <w:i/>
              </w:rPr>
              <w:t>absent</w:t>
            </w:r>
            <w:r w:rsidRPr="004C6881">
              <w:rPr>
                <w:b/>
                <w:i/>
                <w:spacing w:val="-34"/>
              </w:rPr>
              <w:t xml:space="preserve"> </w:t>
            </w:r>
            <w:r w:rsidRPr="004C6881">
              <w:rPr>
                <w:b/>
                <w:i/>
              </w:rPr>
              <w:t>from</w:t>
            </w:r>
            <w:r w:rsidRPr="004C6881">
              <w:rPr>
                <w:b/>
                <w:i/>
                <w:spacing w:val="-35"/>
              </w:rPr>
              <w:t xml:space="preserve"> </w:t>
            </w:r>
            <w:r w:rsidRPr="004C6881">
              <w:rPr>
                <w:b/>
                <w:i/>
              </w:rPr>
              <w:t>school</w:t>
            </w:r>
            <w:r w:rsidRPr="004C6881">
              <w:rPr>
                <w:b/>
                <w:i/>
                <w:spacing w:val="-34"/>
              </w:rPr>
              <w:t xml:space="preserve"> </w:t>
            </w:r>
            <w:r w:rsidRPr="004C6881">
              <w:rPr>
                <w:b/>
                <w:i/>
              </w:rPr>
              <w:t>must be</w:t>
            </w:r>
            <w:r w:rsidRPr="004C6881">
              <w:rPr>
                <w:b/>
                <w:i/>
                <w:spacing w:val="-32"/>
              </w:rPr>
              <w:t xml:space="preserve"> </w:t>
            </w:r>
            <w:r w:rsidRPr="004C6881">
              <w:rPr>
                <w:b/>
                <w:i/>
              </w:rPr>
              <w:t>reported</w:t>
            </w:r>
            <w:r w:rsidRPr="004C6881">
              <w:rPr>
                <w:b/>
                <w:i/>
                <w:spacing w:val="-32"/>
              </w:rPr>
              <w:t xml:space="preserve"> </w:t>
            </w:r>
            <w:r w:rsidRPr="004C6881">
              <w:rPr>
                <w:b/>
                <w:i/>
              </w:rPr>
              <w:t>to</w:t>
            </w:r>
            <w:r w:rsidRPr="004C6881">
              <w:rPr>
                <w:b/>
                <w:i/>
                <w:spacing w:val="-32"/>
              </w:rPr>
              <w:t xml:space="preserve"> </w:t>
            </w:r>
            <w:r w:rsidRPr="004C6881">
              <w:rPr>
                <w:b/>
                <w:i/>
              </w:rPr>
              <w:t>the</w:t>
            </w:r>
            <w:r w:rsidRPr="004C6881">
              <w:rPr>
                <w:b/>
                <w:i/>
                <w:spacing w:val="-32"/>
              </w:rPr>
              <w:t xml:space="preserve"> </w:t>
            </w:r>
            <w:r w:rsidRPr="004C6881">
              <w:rPr>
                <w:b/>
                <w:i/>
              </w:rPr>
              <w:t>Assembly</w:t>
            </w:r>
            <w:r w:rsidRPr="004C6881">
              <w:rPr>
                <w:b/>
                <w:i/>
                <w:spacing w:val="-32"/>
              </w:rPr>
              <w:t xml:space="preserve"> </w:t>
            </w:r>
            <w:r w:rsidRPr="004C6881">
              <w:rPr>
                <w:b/>
                <w:i/>
              </w:rPr>
              <w:t>Point</w:t>
            </w:r>
            <w:r w:rsidRPr="004C6881">
              <w:rPr>
                <w:b/>
                <w:i/>
                <w:spacing w:val="-33"/>
              </w:rPr>
              <w:t xml:space="preserve"> </w:t>
            </w:r>
            <w:r w:rsidRPr="004C6881">
              <w:rPr>
                <w:b/>
                <w:i/>
              </w:rPr>
              <w:t>Coordinator upon</w:t>
            </w:r>
            <w:r w:rsidRPr="004C6881">
              <w:rPr>
                <w:b/>
                <w:i/>
                <w:spacing w:val="-15"/>
              </w:rPr>
              <w:t xml:space="preserve"> </w:t>
            </w:r>
            <w:r w:rsidRPr="004C6881">
              <w:rPr>
                <w:b/>
                <w:i/>
              </w:rPr>
              <w:t>reaching</w:t>
            </w:r>
            <w:r w:rsidRPr="004C6881">
              <w:rPr>
                <w:b/>
                <w:i/>
                <w:spacing w:val="-15"/>
              </w:rPr>
              <w:t xml:space="preserve"> </w:t>
            </w:r>
            <w:r w:rsidRPr="004C6881">
              <w:rPr>
                <w:b/>
                <w:i/>
              </w:rPr>
              <w:t>the</w:t>
            </w:r>
            <w:r w:rsidRPr="004C6881">
              <w:rPr>
                <w:b/>
                <w:i/>
                <w:spacing w:val="-15"/>
              </w:rPr>
              <w:t xml:space="preserve"> </w:t>
            </w:r>
            <w:r w:rsidRPr="004C6881">
              <w:rPr>
                <w:b/>
                <w:i/>
              </w:rPr>
              <w:t>Student</w:t>
            </w:r>
            <w:r w:rsidRPr="004C6881">
              <w:rPr>
                <w:b/>
                <w:i/>
                <w:spacing w:val="-16"/>
              </w:rPr>
              <w:t xml:space="preserve"> </w:t>
            </w:r>
            <w:r w:rsidRPr="004C6881">
              <w:rPr>
                <w:b/>
                <w:i/>
              </w:rPr>
              <w:t>Staging</w:t>
            </w:r>
            <w:r w:rsidRPr="004C6881">
              <w:rPr>
                <w:b/>
                <w:i/>
                <w:spacing w:val="-16"/>
              </w:rPr>
              <w:t xml:space="preserve"> </w:t>
            </w:r>
            <w:r w:rsidRPr="004C6881">
              <w:rPr>
                <w:b/>
                <w:i/>
              </w:rPr>
              <w:t>Area.</w:t>
            </w:r>
          </w:p>
        </w:tc>
      </w:tr>
      <w:tr w:rsidR="004C3BF5" w:rsidRPr="004C6881" w14:paraId="016BD608" w14:textId="77777777" w:rsidTr="00710430">
        <w:trPr>
          <w:trHeight w:val="962"/>
        </w:trPr>
        <w:tc>
          <w:tcPr>
            <w:tcW w:w="2495" w:type="pct"/>
            <w:tcBorders>
              <w:bottom w:val="single" w:sz="8" w:space="0" w:color="000000" w:themeColor="text1"/>
            </w:tcBorders>
            <w:shd w:val="clear" w:color="auto" w:fill="C0C0C0"/>
          </w:tcPr>
          <w:p w14:paraId="5E82ED59" w14:textId="77777777" w:rsidR="004C3BF5" w:rsidRPr="004C6881" w:rsidRDefault="004C3BF5" w:rsidP="00710430">
            <w:pPr>
              <w:pStyle w:val="TableParagraph"/>
              <w:spacing w:line="242" w:lineRule="exact"/>
              <w:ind w:left="292" w:right="70"/>
            </w:pPr>
            <w:r w:rsidRPr="004C6881">
              <w:rPr>
                <w:b/>
              </w:rPr>
              <w:t xml:space="preserve">3- The Reunion Area: </w:t>
            </w:r>
            <w:r w:rsidRPr="004C6881">
              <w:t xml:space="preserve">Required staff: 1 Reunion Area Coordinator (reporting to the Assembly Point Coordinator), 3-5 staff (to collect information), 4-5 runners, 3-5 </w:t>
            </w:r>
            <w:r>
              <w:t>School Security Guard</w:t>
            </w:r>
            <w:r w:rsidRPr="004C6881">
              <w:t>s.</w:t>
            </w:r>
          </w:p>
        </w:tc>
        <w:tc>
          <w:tcPr>
            <w:tcW w:w="2505" w:type="pct"/>
            <w:tcBorders>
              <w:bottom w:val="single" w:sz="8" w:space="0" w:color="000000" w:themeColor="text1"/>
            </w:tcBorders>
            <w:shd w:val="clear" w:color="auto" w:fill="C0C0C0"/>
          </w:tcPr>
          <w:p w14:paraId="5FD846B2" w14:textId="77777777" w:rsidR="004C3BF5" w:rsidRPr="004C6881" w:rsidRDefault="004C3BF5" w:rsidP="00710430">
            <w:pPr>
              <w:pStyle w:val="TableParagraph"/>
              <w:ind w:left="292" w:right="11"/>
            </w:pPr>
            <w:r w:rsidRPr="004C6881">
              <w:rPr>
                <w:b/>
              </w:rPr>
              <w:t xml:space="preserve">4- The Counseling &amp; Medical Areas: </w:t>
            </w:r>
            <w:r w:rsidRPr="004C6881">
              <w:t xml:space="preserve">Required staff: </w:t>
            </w:r>
            <w:r w:rsidRPr="004C6881">
              <w:rPr>
                <w:b/>
              </w:rPr>
              <w:t xml:space="preserve">Counseling Area: </w:t>
            </w:r>
            <w:r w:rsidRPr="004C6881">
              <w:t>Members of the school crisis team (number of staff to be determined based on need).</w:t>
            </w:r>
          </w:p>
          <w:p w14:paraId="071D12EE" w14:textId="77777777" w:rsidR="004C3BF5" w:rsidRPr="004C6881" w:rsidRDefault="004C3BF5" w:rsidP="00710430">
            <w:pPr>
              <w:pStyle w:val="TableParagraph"/>
              <w:spacing w:line="222" w:lineRule="exact"/>
              <w:ind w:left="292"/>
            </w:pPr>
            <w:r w:rsidRPr="004C6881">
              <w:rPr>
                <w:b/>
              </w:rPr>
              <w:t xml:space="preserve">Medical Area: </w:t>
            </w:r>
            <w:r w:rsidRPr="004C6881">
              <w:t>School nurse and health aide</w:t>
            </w:r>
          </w:p>
        </w:tc>
      </w:tr>
      <w:tr w:rsidR="004C3BF5" w:rsidRPr="004C6881" w14:paraId="010D6E55" w14:textId="77777777" w:rsidTr="00710430">
        <w:trPr>
          <w:trHeight w:val="477"/>
        </w:trPr>
        <w:tc>
          <w:tcPr>
            <w:tcW w:w="2495" w:type="pct"/>
            <w:tcBorders>
              <w:top w:val="single" w:sz="8" w:space="0" w:color="000000" w:themeColor="text1"/>
              <w:left w:val="single" w:sz="8" w:space="0" w:color="000000" w:themeColor="text1"/>
              <w:bottom w:val="nil"/>
              <w:right w:val="single" w:sz="8" w:space="0" w:color="000000" w:themeColor="text1"/>
            </w:tcBorders>
          </w:tcPr>
          <w:p w14:paraId="20FEB2C5" w14:textId="77777777" w:rsidR="004C3BF5" w:rsidRPr="004C6881" w:rsidRDefault="004C3BF5" w:rsidP="00710430">
            <w:pPr>
              <w:pStyle w:val="TableParagraph"/>
              <w:numPr>
                <w:ilvl w:val="0"/>
                <w:numId w:val="41"/>
              </w:numPr>
              <w:tabs>
                <w:tab w:val="left" w:pos="838"/>
                <w:tab w:val="left" w:pos="839"/>
              </w:tabs>
              <w:spacing w:line="242" w:lineRule="exact"/>
              <w:ind w:right="556" w:firstLine="0"/>
            </w:pPr>
            <w:r w:rsidRPr="004C6881">
              <w:t xml:space="preserve">A family member completes/submits the Student Release Form with </w:t>
            </w:r>
            <w:r w:rsidRPr="004C6881">
              <w:rPr>
                <w:b/>
              </w:rPr>
              <w:t>Part 1</w:t>
            </w:r>
            <w:r w:rsidRPr="004C6881">
              <w:rPr>
                <w:b/>
                <w:spacing w:val="-26"/>
              </w:rPr>
              <w:t xml:space="preserve"> </w:t>
            </w:r>
            <w:r w:rsidRPr="004C6881">
              <w:t>completed.</w:t>
            </w:r>
          </w:p>
        </w:tc>
        <w:tc>
          <w:tcPr>
            <w:tcW w:w="2505" w:type="pct"/>
            <w:tcBorders>
              <w:top w:val="single" w:sz="8" w:space="0" w:color="000000" w:themeColor="text1"/>
              <w:left w:val="single" w:sz="8" w:space="0" w:color="000000" w:themeColor="text1"/>
              <w:bottom w:val="nil"/>
              <w:right w:val="single" w:sz="8" w:space="0" w:color="000000" w:themeColor="text1"/>
            </w:tcBorders>
          </w:tcPr>
          <w:p w14:paraId="661CFC71" w14:textId="77777777" w:rsidR="004C3BF5" w:rsidRPr="004C6881" w:rsidRDefault="004C3BF5" w:rsidP="00710430">
            <w:pPr>
              <w:pStyle w:val="TableParagraph"/>
              <w:numPr>
                <w:ilvl w:val="0"/>
                <w:numId w:val="40"/>
              </w:numPr>
              <w:tabs>
                <w:tab w:val="left" w:pos="838"/>
                <w:tab w:val="left" w:pos="839"/>
              </w:tabs>
              <w:spacing w:line="242" w:lineRule="exact"/>
              <w:ind w:right="271" w:firstLine="0"/>
            </w:pPr>
            <w:r w:rsidRPr="004C6881">
              <w:t>The Counseling Area must be identified upon arrival and used as needed.</w:t>
            </w:r>
          </w:p>
        </w:tc>
      </w:tr>
      <w:tr w:rsidR="004C3BF5" w:rsidRPr="004C6881" w14:paraId="4485A174" w14:textId="77777777" w:rsidTr="00710430">
        <w:trPr>
          <w:trHeight w:val="961"/>
        </w:trPr>
        <w:tc>
          <w:tcPr>
            <w:tcW w:w="2495" w:type="pct"/>
            <w:tcBorders>
              <w:top w:val="nil"/>
              <w:left w:val="single" w:sz="8" w:space="0" w:color="000000" w:themeColor="text1"/>
              <w:bottom w:val="nil"/>
              <w:right w:val="single" w:sz="8" w:space="0" w:color="000000" w:themeColor="text1"/>
            </w:tcBorders>
          </w:tcPr>
          <w:p w14:paraId="7B4E64A1" w14:textId="77777777" w:rsidR="004C3BF5" w:rsidRPr="004C6881" w:rsidRDefault="004C3BF5" w:rsidP="00710430">
            <w:pPr>
              <w:pStyle w:val="TableParagraph"/>
              <w:numPr>
                <w:ilvl w:val="0"/>
                <w:numId w:val="39"/>
              </w:numPr>
              <w:tabs>
                <w:tab w:val="left" w:pos="838"/>
                <w:tab w:val="left" w:pos="839"/>
              </w:tabs>
              <w:spacing w:line="242" w:lineRule="exact"/>
              <w:ind w:right="138" w:firstLine="0"/>
            </w:pPr>
            <w:r w:rsidRPr="004C6881">
              <w:t>Identification is verified by staff to ensure</w:t>
            </w:r>
            <w:r w:rsidRPr="004C6881">
              <w:rPr>
                <w:spacing w:val="-35"/>
              </w:rPr>
              <w:t xml:space="preserve"> </w:t>
            </w:r>
            <w:r w:rsidRPr="004C6881">
              <w:t xml:space="preserve">that the individual is listed on school records. The staff member will complete </w:t>
            </w:r>
            <w:r w:rsidRPr="004C6881">
              <w:rPr>
                <w:b/>
              </w:rPr>
              <w:t xml:space="preserve">Part 2 </w:t>
            </w:r>
            <w:r w:rsidRPr="004C6881">
              <w:t>of the Student Release</w:t>
            </w:r>
            <w:r w:rsidRPr="004C6881">
              <w:rPr>
                <w:spacing w:val="-1"/>
              </w:rPr>
              <w:t xml:space="preserve"> </w:t>
            </w:r>
            <w:r w:rsidRPr="004C6881">
              <w:t>Form.</w:t>
            </w:r>
          </w:p>
        </w:tc>
        <w:tc>
          <w:tcPr>
            <w:tcW w:w="2505" w:type="pct"/>
            <w:tcBorders>
              <w:top w:val="nil"/>
              <w:left w:val="single" w:sz="8" w:space="0" w:color="000000" w:themeColor="text1"/>
              <w:bottom w:val="nil"/>
              <w:right w:val="single" w:sz="8" w:space="0" w:color="000000" w:themeColor="text1"/>
            </w:tcBorders>
          </w:tcPr>
          <w:p w14:paraId="097765B6" w14:textId="77777777" w:rsidR="004C3BF5" w:rsidRPr="004C6881" w:rsidRDefault="004C3BF5" w:rsidP="00710430">
            <w:pPr>
              <w:pStyle w:val="TableParagraph"/>
              <w:numPr>
                <w:ilvl w:val="0"/>
                <w:numId w:val="39"/>
              </w:numPr>
              <w:tabs>
                <w:tab w:val="left" w:pos="838"/>
                <w:tab w:val="left" w:pos="839"/>
              </w:tabs>
              <w:spacing w:line="242" w:lineRule="exact"/>
              <w:ind w:right="138" w:firstLine="0"/>
            </w:pPr>
            <w:r w:rsidRPr="004C6881">
              <w:t>Clinical staff (counselors, psychologists, etc.) will work with families and students who may need additional support before leaving the relocation</w:t>
            </w:r>
            <w:r w:rsidRPr="004F2EC1">
              <w:t xml:space="preserve"> </w:t>
            </w:r>
            <w:r w:rsidRPr="004C6881">
              <w:t>site.</w:t>
            </w:r>
          </w:p>
        </w:tc>
      </w:tr>
      <w:tr w:rsidR="004C3BF5" w:rsidRPr="004C6881" w14:paraId="42FA17D5" w14:textId="77777777" w:rsidTr="00710430">
        <w:trPr>
          <w:trHeight w:val="962"/>
        </w:trPr>
        <w:tc>
          <w:tcPr>
            <w:tcW w:w="2495" w:type="pct"/>
            <w:tcBorders>
              <w:top w:val="nil"/>
              <w:left w:val="single" w:sz="8" w:space="0" w:color="000000" w:themeColor="text1"/>
              <w:bottom w:val="nil"/>
              <w:right w:val="single" w:sz="8" w:space="0" w:color="000000" w:themeColor="text1"/>
            </w:tcBorders>
          </w:tcPr>
          <w:p w14:paraId="558FAAAB" w14:textId="77777777" w:rsidR="004C3BF5" w:rsidRPr="004C6881" w:rsidRDefault="004C3BF5" w:rsidP="00710430">
            <w:pPr>
              <w:pStyle w:val="TableParagraph"/>
              <w:numPr>
                <w:ilvl w:val="0"/>
                <w:numId w:val="38"/>
              </w:numPr>
              <w:tabs>
                <w:tab w:val="left" w:pos="839"/>
              </w:tabs>
              <w:spacing w:line="242" w:lineRule="exact"/>
              <w:ind w:right="135" w:firstLine="0"/>
              <w:jc w:val="both"/>
            </w:pPr>
            <w:r w:rsidRPr="004C6881">
              <w:t xml:space="preserve">The runner (school staff) is given the Student Release Form. When the student is retrieved, </w:t>
            </w:r>
            <w:r w:rsidRPr="004C6881">
              <w:rPr>
                <w:b/>
              </w:rPr>
              <w:t xml:space="preserve">Part 3 </w:t>
            </w:r>
            <w:r w:rsidRPr="004C6881">
              <w:t>of the Student Release Form is completed by</w:t>
            </w:r>
            <w:r w:rsidRPr="004C6881">
              <w:rPr>
                <w:spacing w:val="-24"/>
              </w:rPr>
              <w:t xml:space="preserve"> </w:t>
            </w:r>
            <w:r w:rsidRPr="004C6881">
              <w:t>the runner.</w:t>
            </w:r>
          </w:p>
        </w:tc>
        <w:tc>
          <w:tcPr>
            <w:tcW w:w="2505" w:type="pct"/>
            <w:tcBorders>
              <w:top w:val="nil"/>
              <w:left w:val="single" w:sz="8" w:space="0" w:color="000000" w:themeColor="text1"/>
              <w:bottom w:val="nil"/>
              <w:right w:val="single" w:sz="8" w:space="0" w:color="000000" w:themeColor="text1"/>
            </w:tcBorders>
          </w:tcPr>
          <w:p w14:paraId="03933F90" w14:textId="77777777" w:rsidR="004C3BF5" w:rsidRPr="004C6881" w:rsidRDefault="004C3BF5" w:rsidP="00710430">
            <w:pPr>
              <w:pStyle w:val="TableParagraph"/>
              <w:numPr>
                <w:ilvl w:val="0"/>
                <w:numId w:val="38"/>
              </w:numPr>
              <w:spacing w:line="242" w:lineRule="exact"/>
              <w:ind w:right="135" w:firstLine="0"/>
              <w:jc w:val="both"/>
            </w:pPr>
            <w:r w:rsidRPr="004C6881">
              <w:t>If necessary, the Counseling Area is where the family will receive information about their child if the child cannot be released to</w:t>
            </w:r>
            <w:r w:rsidRPr="004F2EC1">
              <w:t xml:space="preserve"> </w:t>
            </w:r>
            <w:r w:rsidRPr="004C6881">
              <w:t>them.</w:t>
            </w:r>
          </w:p>
        </w:tc>
      </w:tr>
      <w:tr w:rsidR="004C3BF5" w:rsidRPr="004C6881" w14:paraId="10909E40" w14:textId="77777777" w:rsidTr="00710430">
        <w:trPr>
          <w:trHeight w:val="719"/>
        </w:trPr>
        <w:tc>
          <w:tcPr>
            <w:tcW w:w="2495" w:type="pct"/>
            <w:tcBorders>
              <w:top w:val="nil"/>
              <w:left w:val="single" w:sz="8" w:space="0" w:color="000000" w:themeColor="text1"/>
              <w:bottom w:val="single" w:sz="8" w:space="0" w:color="000000" w:themeColor="text1"/>
              <w:right w:val="single" w:sz="8" w:space="0" w:color="000000" w:themeColor="text1"/>
            </w:tcBorders>
          </w:tcPr>
          <w:p w14:paraId="0F7119C7" w14:textId="77777777" w:rsidR="004C3BF5" w:rsidRPr="004C6881" w:rsidRDefault="004C3BF5" w:rsidP="00710430">
            <w:pPr>
              <w:pStyle w:val="TableParagraph"/>
              <w:numPr>
                <w:ilvl w:val="0"/>
                <w:numId w:val="37"/>
              </w:numPr>
              <w:tabs>
                <w:tab w:val="left" w:pos="831"/>
                <w:tab w:val="left" w:pos="832"/>
              </w:tabs>
              <w:spacing w:line="242" w:lineRule="exact"/>
              <w:ind w:right="309" w:firstLine="0"/>
            </w:pPr>
            <w:r w:rsidRPr="004C6881">
              <w:t>The student is escorted to be safely</w:t>
            </w:r>
            <w:r w:rsidRPr="004C6881">
              <w:rPr>
                <w:spacing w:val="-30"/>
              </w:rPr>
              <w:t xml:space="preserve"> </w:t>
            </w:r>
            <w:r w:rsidRPr="004C6881">
              <w:t xml:space="preserve">reunited with their family, and </w:t>
            </w:r>
            <w:r w:rsidRPr="004C6881">
              <w:rPr>
                <w:b/>
              </w:rPr>
              <w:t xml:space="preserve">Part 4 </w:t>
            </w:r>
            <w:r w:rsidRPr="004C6881">
              <w:t>of Student Release Form completed by</w:t>
            </w:r>
            <w:r w:rsidRPr="004C6881">
              <w:rPr>
                <w:spacing w:val="-4"/>
              </w:rPr>
              <w:t xml:space="preserve"> </w:t>
            </w:r>
            <w:r w:rsidRPr="004C6881">
              <w:t>staff.</w:t>
            </w:r>
          </w:p>
        </w:tc>
        <w:tc>
          <w:tcPr>
            <w:tcW w:w="2505" w:type="pct"/>
            <w:tcBorders>
              <w:top w:val="nil"/>
              <w:left w:val="single" w:sz="8" w:space="0" w:color="000000" w:themeColor="text1"/>
              <w:bottom w:val="single" w:sz="8" w:space="0" w:color="000000" w:themeColor="text1"/>
              <w:right w:val="single" w:sz="8" w:space="0" w:color="000000" w:themeColor="text1"/>
            </w:tcBorders>
          </w:tcPr>
          <w:p w14:paraId="00F6A124" w14:textId="77777777" w:rsidR="004C3BF5" w:rsidRPr="004C6881" w:rsidRDefault="004C3BF5" w:rsidP="00710430">
            <w:pPr>
              <w:pStyle w:val="TableParagraph"/>
              <w:numPr>
                <w:ilvl w:val="0"/>
                <w:numId w:val="38"/>
              </w:numPr>
              <w:spacing w:line="242" w:lineRule="exact"/>
              <w:ind w:right="135" w:firstLine="0"/>
              <w:jc w:val="both"/>
            </w:pPr>
            <w:r w:rsidRPr="004C6881">
              <w:t>If the Counseling Area is used, components of the school Crisis Plan must be used as</w:t>
            </w:r>
            <w:r w:rsidRPr="004F2EC1">
              <w:t xml:space="preserve"> </w:t>
            </w:r>
            <w:r w:rsidRPr="004C6881">
              <w:t>appropriate.</w:t>
            </w:r>
          </w:p>
        </w:tc>
      </w:tr>
      <w:tr w:rsidR="004C3BF5" w:rsidRPr="004C6881" w14:paraId="0A2EAB0C" w14:textId="77777777" w:rsidTr="00710430">
        <w:trPr>
          <w:trHeight w:val="478"/>
        </w:trPr>
        <w:tc>
          <w:tcPr>
            <w:tcW w:w="2495" w:type="pct"/>
            <w:tcBorders>
              <w:top w:val="single" w:sz="8" w:space="0" w:color="000000" w:themeColor="text1"/>
              <w:left w:val="single" w:sz="2" w:space="0" w:color="000000"/>
              <w:bottom w:val="single" w:sz="2" w:space="0" w:color="000000"/>
              <w:right w:val="single" w:sz="2" w:space="0" w:color="000000"/>
            </w:tcBorders>
          </w:tcPr>
          <w:p w14:paraId="1713AB43" w14:textId="77777777" w:rsidR="004C3BF5" w:rsidRPr="004C6881" w:rsidRDefault="004C3BF5" w:rsidP="00710430">
            <w:pPr>
              <w:pStyle w:val="TableParagraph"/>
              <w:spacing w:before="17" w:line="228" w:lineRule="auto"/>
              <w:ind w:left="2" w:right="383"/>
              <w:rPr>
                <w:b/>
                <w:i/>
              </w:rPr>
            </w:pPr>
            <w:r w:rsidRPr="004C6881">
              <w:rPr>
                <w:b/>
                <w:i/>
              </w:rPr>
              <w:t>Family</w:t>
            </w:r>
            <w:r w:rsidRPr="004C6881">
              <w:rPr>
                <w:b/>
                <w:i/>
                <w:spacing w:val="-27"/>
              </w:rPr>
              <w:t xml:space="preserve"> </w:t>
            </w:r>
            <w:r w:rsidRPr="004C6881">
              <w:rPr>
                <w:b/>
                <w:i/>
              </w:rPr>
              <w:t>members</w:t>
            </w:r>
            <w:r w:rsidRPr="004C6881">
              <w:rPr>
                <w:b/>
                <w:i/>
                <w:spacing w:val="-27"/>
              </w:rPr>
              <w:t xml:space="preserve"> </w:t>
            </w:r>
            <w:r w:rsidRPr="004C6881">
              <w:rPr>
                <w:b/>
                <w:i/>
              </w:rPr>
              <w:t>must</w:t>
            </w:r>
            <w:r w:rsidRPr="004C6881">
              <w:rPr>
                <w:b/>
                <w:i/>
                <w:spacing w:val="-27"/>
              </w:rPr>
              <w:t xml:space="preserve"> </w:t>
            </w:r>
            <w:r w:rsidRPr="004C6881">
              <w:rPr>
                <w:b/>
                <w:i/>
              </w:rPr>
              <w:t>sign</w:t>
            </w:r>
            <w:r w:rsidRPr="004C6881">
              <w:rPr>
                <w:b/>
                <w:i/>
                <w:spacing w:val="-27"/>
              </w:rPr>
              <w:t xml:space="preserve"> </w:t>
            </w:r>
            <w:r w:rsidRPr="004C6881">
              <w:rPr>
                <w:b/>
                <w:i/>
              </w:rPr>
              <w:t>for</w:t>
            </w:r>
            <w:r w:rsidRPr="004C6881">
              <w:rPr>
                <w:b/>
                <w:i/>
                <w:spacing w:val="-27"/>
              </w:rPr>
              <w:t xml:space="preserve"> </w:t>
            </w:r>
            <w:r w:rsidRPr="004C6881">
              <w:rPr>
                <w:b/>
                <w:i/>
              </w:rPr>
              <w:t>students</w:t>
            </w:r>
            <w:r w:rsidRPr="004C6881">
              <w:rPr>
                <w:b/>
                <w:i/>
                <w:spacing w:val="-27"/>
              </w:rPr>
              <w:t xml:space="preserve"> </w:t>
            </w:r>
            <w:r w:rsidRPr="004C6881">
              <w:rPr>
                <w:b/>
                <w:i/>
              </w:rPr>
              <w:t>in</w:t>
            </w:r>
            <w:r w:rsidRPr="004C6881">
              <w:rPr>
                <w:b/>
                <w:i/>
                <w:spacing w:val="-27"/>
              </w:rPr>
              <w:t xml:space="preserve"> </w:t>
            </w:r>
            <w:r w:rsidRPr="004C6881">
              <w:rPr>
                <w:b/>
                <w:i/>
              </w:rPr>
              <w:t>Part</w:t>
            </w:r>
            <w:r w:rsidRPr="004C6881">
              <w:rPr>
                <w:b/>
                <w:i/>
                <w:spacing w:val="-27"/>
              </w:rPr>
              <w:t xml:space="preserve"> </w:t>
            </w:r>
            <w:r w:rsidRPr="004C6881">
              <w:rPr>
                <w:b/>
                <w:i/>
              </w:rPr>
              <w:t>4</w:t>
            </w:r>
            <w:r w:rsidRPr="004C6881">
              <w:rPr>
                <w:b/>
                <w:i/>
                <w:spacing w:val="-27"/>
              </w:rPr>
              <w:t xml:space="preserve"> </w:t>
            </w:r>
            <w:r w:rsidRPr="004C6881">
              <w:rPr>
                <w:b/>
                <w:i/>
              </w:rPr>
              <w:t>of Student</w:t>
            </w:r>
            <w:r w:rsidRPr="004C6881">
              <w:rPr>
                <w:b/>
                <w:i/>
                <w:spacing w:val="-35"/>
              </w:rPr>
              <w:t xml:space="preserve"> </w:t>
            </w:r>
            <w:r w:rsidRPr="004C6881">
              <w:rPr>
                <w:b/>
                <w:i/>
              </w:rPr>
              <w:t>Release</w:t>
            </w:r>
            <w:r w:rsidRPr="004C6881">
              <w:rPr>
                <w:b/>
                <w:i/>
                <w:spacing w:val="-34"/>
              </w:rPr>
              <w:t xml:space="preserve"> </w:t>
            </w:r>
            <w:r w:rsidRPr="004C6881">
              <w:rPr>
                <w:b/>
                <w:i/>
              </w:rPr>
              <w:t>Form</w:t>
            </w:r>
            <w:r w:rsidRPr="004C6881">
              <w:rPr>
                <w:b/>
                <w:i/>
                <w:spacing w:val="-34"/>
              </w:rPr>
              <w:t xml:space="preserve"> </w:t>
            </w:r>
            <w:r w:rsidRPr="004C6881">
              <w:rPr>
                <w:b/>
                <w:i/>
              </w:rPr>
              <w:t>to</w:t>
            </w:r>
            <w:r w:rsidRPr="004C6881">
              <w:rPr>
                <w:b/>
                <w:i/>
                <w:spacing w:val="-34"/>
              </w:rPr>
              <w:t xml:space="preserve"> </w:t>
            </w:r>
            <w:r w:rsidRPr="004C6881">
              <w:rPr>
                <w:b/>
                <w:i/>
              </w:rPr>
              <w:t>take</w:t>
            </w:r>
            <w:r w:rsidRPr="004C6881">
              <w:rPr>
                <w:b/>
                <w:i/>
                <w:spacing w:val="-34"/>
              </w:rPr>
              <w:t xml:space="preserve"> </w:t>
            </w:r>
            <w:r w:rsidRPr="004C6881">
              <w:rPr>
                <w:b/>
                <w:i/>
              </w:rPr>
              <w:t>custody</w:t>
            </w:r>
            <w:r w:rsidRPr="004C6881">
              <w:rPr>
                <w:b/>
                <w:i/>
                <w:spacing w:val="-35"/>
              </w:rPr>
              <w:t xml:space="preserve"> </w:t>
            </w:r>
            <w:r w:rsidRPr="004C6881">
              <w:rPr>
                <w:b/>
                <w:i/>
              </w:rPr>
              <w:t>of</w:t>
            </w:r>
            <w:r w:rsidRPr="004C6881">
              <w:rPr>
                <w:b/>
                <w:i/>
                <w:spacing w:val="-34"/>
              </w:rPr>
              <w:t xml:space="preserve"> </w:t>
            </w:r>
            <w:r w:rsidRPr="004C6881">
              <w:rPr>
                <w:b/>
                <w:i/>
              </w:rPr>
              <w:t>their</w:t>
            </w:r>
            <w:r w:rsidRPr="004C6881">
              <w:rPr>
                <w:b/>
                <w:i/>
                <w:spacing w:val="-34"/>
              </w:rPr>
              <w:t xml:space="preserve"> </w:t>
            </w:r>
            <w:r w:rsidRPr="004C6881">
              <w:rPr>
                <w:b/>
                <w:i/>
              </w:rPr>
              <w:t>child.</w:t>
            </w:r>
          </w:p>
        </w:tc>
        <w:tc>
          <w:tcPr>
            <w:tcW w:w="2505" w:type="pct"/>
            <w:tcBorders>
              <w:top w:val="single" w:sz="8" w:space="0" w:color="000000" w:themeColor="text1"/>
              <w:left w:val="single" w:sz="2" w:space="0" w:color="000000"/>
              <w:bottom w:val="single" w:sz="2" w:space="0" w:color="000000"/>
              <w:right w:val="single" w:sz="2" w:space="0" w:color="000000"/>
            </w:tcBorders>
          </w:tcPr>
          <w:p w14:paraId="689DD62F" w14:textId="77777777" w:rsidR="004C3BF5" w:rsidRPr="004C6881" w:rsidRDefault="004C3BF5" w:rsidP="00710430">
            <w:pPr>
              <w:pStyle w:val="TableParagraph"/>
              <w:numPr>
                <w:ilvl w:val="0"/>
                <w:numId w:val="36"/>
              </w:numPr>
              <w:tabs>
                <w:tab w:val="left" w:pos="839"/>
                <w:tab w:val="left" w:pos="840"/>
              </w:tabs>
              <w:spacing w:line="242" w:lineRule="exact"/>
              <w:ind w:right="468" w:firstLine="0"/>
            </w:pPr>
            <w:r w:rsidRPr="004C6881">
              <w:t>The medical area must be located near the host-school medical office.</w:t>
            </w:r>
          </w:p>
        </w:tc>
      </w:tr>
    </w:tbl>
    <w:p w14:paraId="3B649E9C" w14:textId="77777777" w:rsidR="004C3BF5" w:rsidRDefault="004C3BF5" w:rsidP="004C3BF5">
      <w:pPr>
        <w:tabs>
          <w:tab w:val="left" w:pos="3857"/>
        </w:tabs>
        <w:spacing w:line="252" w:lineRule="exact"/>
      </w:pPr>
    </w:p>
    <w:p w14:paraId="1E25A9CE" w14:textId="77777777" w:rsidR="00AB2A45" w:rsidRPr="004C3BF5" w:rsidRDefault="004C3BF5" w:rsidP="004C3BF5">
      <w:pPr>
        <w:tabs>
          <w:tab w:val="left" w:pos="3857"/>
        </w:tabs>
        <w:sectPr w:rsidR="00AB2A45" w:rsidRPr="004C3BF5" w:rsidSect="00FB7A51">
          <w:footerReference w:type="default" r:id="rId35"/>
          <w:pgSz w:w="12240" w:h="15840"/>
          <w:pgMar w:top="1368" w:right="1368" w:bottom="1368" w:left="1368" w:header="0" w:footer="979" w:gutter="0"/>
          <w:pgNumType w:start="50"/>
          <w:cols w:space="720"/>
        </w:sectPr>
      </w:pPr>
      <w:r>
        <w:tab/>
      </w:r>
    </w:p>
    <w:p w14:paraId="25F0033A" w14:textId="77777777" w:rsidR="004C3BF5" w:rsidRDefault="004C3BF5" w:rsidP="00140FF3">
      <w:pPr>
        <w:pStyle w:val="BodyText"/>
        <w:tabs>
          <w:tab w:val="left" w:pos="900"/>
          <w:tab w:val="left" w:pos="2391"/>
        </w:tabs>
      </w:pPr>
      <w:r>
        <w:tab/>
      </w:r>
      <w:r w:rsidR="00140FF3">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5"/>
        <w:gridCol w:w="2702"/>
        <w:gridCol w:w="463"/>
        <w:gridCol w:w="4818"/>
        <w:gridCol w:w="1532"/>
        <w:gridCol w:w="1573"/>
        <w:gridCol w:w="1573"/>
      </w:tblGrid>
      <w:tr w:rsidR="004C3BF5" w14:paraId="55A42AAE" w14:textId="77777777" w:rsidTr="00710430">
        <w:trPr>
          <w:trHeight w:val="440"/>
          <w:jc w:val="center"/>
        </w:trPr>
        <w:tc>
          <w:tcPr>
            <w:tcW w:w="4277" w:type="dxa"/>
            <w:gridSpan w:val="2"/>
            <w:tcBorders>
              <w:top w:val="nil"/>
              <w:left w:val="nil"/>
              <w:bottom w:val="nil"/>
            </w:tcBorders>
          </w:tcPr>
          <w:p w14:paraId="03B8952D" w14:textId="77777777" w:rsidR="004C3BF5" w:rsidRDefault="004C3BF5" w:rsidP="00710430">
            <w:pPr>
              <w:pStyle w:val="TableParagraph"/>
              <w:rPr>
                <w:rFonts w:ascii="Times New Roman"/>
                <w:sz w:val="20"/>
              </w:rPr>
            </w:pPr>
          </w:p>
        </w:tc>
        <w:tc>
          <w:tcPr>
            <w:tcW w:w="5281" w:type="dxa"/>
            <w:gridSpan w:val="2"/>
          </w:tcPr>
          <w:p w14:paraId="5B3F8F4D" w14:textId="77777777" w:rsidR="004C3BF5" w:rsidRDefault="004C3BF5" w:rsidP="00710430">
            <w:pPr>
              <w:pStyle w:val="TableParagraph"/>
              <w:spacing w:before="63"/>
              <w:jc w:val="center"/>
              <w:rPr>
                <w:b/>
                <w:sz w:val="28"/>
              </w:rPr>
            </w:pPr>
            <w:r>
              <w:rPr>
                <w:b/>
                <w:sz w:val="28"/>
              </w:rPr>
              <w:t>Reunification Planning Guide</w:t>
            </w:r>
          </w:p>
        </w:tc>
        <w:tc>
          <w:tcPr>
            <w:tcW w:w="4678" w:type="dxa"/>
            <w:gridSpan w:val="3"/>
            <w:tcBorders>
              <w:top w:val="nil"/>
              <w:bottom w:val="nil"/>
              <w:right w:val="nil"/>
            </w:tcBorders>
          </w:tcPr>
          <w:p w14:paraId="30696067" w14:textId="77777777" w:rsidR="004C3BF5" w:rsidRDefault="004C3BF5" w:rsidP="00710430">
            <w:pPr>
              <w:pStyle w:val="TableParagraph"/>
              <w:rPr>
                <w:rFonts w:ascii="Times New Roman"/>
                <w:sz w:val="20"/>
              </w:rPr>
            </w:pPr>
          </w:p>
        </w:tc>
      </w:tr>
      <w:tr w:rsidR="004C3BF5" w14:paraId="07A6879F" w14:textId="77777777" w:rsidTr="00710430">
        <w:trPr>
          <w:trHeight w:val="145"/>
          <w:jc w:val="center"/>
        </w:trPr>
        <w:tc>
          <w:tcPr>
            <w:tcW w:w="14236" w:type="dxa"/>
            <w:gridSpan w:val="7"/>
            <w:tcBorders>
              <w:top w:val="nil"/>
              <w:left w:val="nil"/>
              <w:bottom w:val="single" w:sz="8" w:space="0" w:color="000000"/>
              <w:right w:val="nil"/>
            </w:tcBorders>
          </w:tcPr>
          <w:p w14:paraId="16063832" w14:textId="77777777" w:rsidR="004C3BF5" w:rsidRDefault="004C3BF5" w:rsidP="00710430">
            <w:pPr>
              <w:pStyle w:val="TableParagraph"/>
              <w:rPr>
                <w:rFonts w:ascii="Times New Roman"/>
                <w:sz w:val="8"/>
              </w:rPr>
            </w:pPr>
          </w:p>
        </w:tc>
      </w:tr>
      <w:tr w:rsidR="004C3BF5" w14:paraId="2D2500AB" w14:textId="77777777" w:rsidTr="00710430">
        <w:trPr>
          <w:trHeight w:val="1626"/>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C0C0C0"/>
          </w:tcPr>
          <w:p w14:paraId="1AAD8DBF" w14:textId="77777777" w:rsidR="004C3BF5" w:rsidRDefault="004C3BF5" w:rsidP="00710430">
            <w:pPr>
              <w:pStyle w:val="TableParagraph"/>
              <w:rPr>
                <w:sz w:val="24"/>
              </w:rPr>
            </w:pPr>
          </w:p>
          <w:p w14:paraId="0F238798" w14:textId="77777777" w:rsidR="004C3BF5" w:rsidRDefault="004C3BF5" w:rsidP="00710430">
            <w:pPr>
              <w:pStyle w:val="TableParagraph"/>
              <w:spacing w:before="10"/>
              <w:rPr>
                <w:sz w:val="19"/>
              </w:rPr>
            </w:pPr>
          </w:p>
          <w:p w14:paraId="61159654" w14:textId="77777777" w:rsidR="004C3BF5" w:rsidRDefault="004C3BF5" w:rsidP="00710430">
            <w:pPr>
              <w:pStyle w:val="TableParagraph"/>
              <w:rPr>
                <w:b/>
              </w:rPr>
            </w:pPr>
            <w:r>
              <w:rPr>
                <w:b/>
              </w:rPr>
              <w:t>Area</w:t>
            </w:r>
          </w:p>
        </w:tc>
        <w:tc>
          <w:tcPr>
            <w:tcW w:w="3165" w:type="dxa"/>
            <w:gridSpan w:val="2"/>
            <w:tcBorders>
              <w:top w:val="single" w:sz="8" w:space="0" w:color="000000"/>
              <w:left w:val="single" w:sz="8" w:space="0" w:color="000000"/>
              <w:bottom w:val="single" w:sz="8" w:space="0" w:color="000000"/>
              <w:right w:val="single" w:sz="8" w:space="0" w:color="000000"/>
            </w:tcBorders>
            <w:shd w:val="clear" w:color="auto" w:fill="C0C0C0"/>
          </w:tcPr>
          <w:p w14:paraId="1434F2A1" w14:textId="77777777" w:rsidR="004C3BF5" w:rsidRDefault="004C3BF5" w:rsidP="00710430">
            <w:pPr>
              <w:pStyle w:val="TableParagraph"/>
              <w:rPr>
                <w:sz w:val="24"/>
              </w:rPr>
            </w:pPr>
          </w:p>
          <w:p w14:paraId="4E4CC35C" w14:textId="77777777" w:rsidR="004C3BF5" w:rsidRDefault="004C3BF5" w:rsidP="00710430">
            <w:pPr>
              <w:pStyle w:val="TableParagraph"/>
              <w:spacing w:before="7"/>
              <w:rPr>
                <w:sz w:val="19"/>
              </w:rPr>
            </w:pPr>
          </w:p>
          <w:p w14:paraId="71EF7517" w14:textId="77777777" w:rsidR="004C3BF5" w:rsidRDefault="004C3BF5" w:rsidP="00710430">
            <w:pPr>
              <w:pStyle w:val="TableParagraph"/>
              <w:spacing w:before="1"/>
              <w:rPr>
                <w:b/>
              </w:rPr>
            </w:pPr>
            <w:r>
              <w:rPr>
                <w:b/>
              </w:rPr>
              <w:t>Suggested Space Internal And External</w:t>
            </w:r>
          </w:p>
        </w:tc>
        <w:tc>
          <w:tcPr>
            <w:tcW w:w="6350" w:type="dxa"/>
            <w:gridSpan w:val="2"/>
            <w:tcBorders>
              <w:top w:val="single" w:sz="8" w:space="0" w:color="000000"/>
              <w:left w:val="single" w:sz="8" w:space="0" w:color="000000"/>
              <w:bottom w:val="single" w:sz="8" w:space="0" w:color="000000"/>
              <w:right w:val="single" w:sz="8" w:space="0" w:color="000000"/>
            </w:tcBorders>
            <w:shd w:val="clear" w:color="auto" w:fill="C0C0C0"/>
          </w:tcPr>
          <w:p w14:paraId="0A6BD6F0" w14:textId="77777777" w:rsidR="004C3BF5" w:rsidRDefault="004C3BF5" w:rsidP="00710430">
            <w:pPr>
              <w:pStyle w:val="TableParagraph"/>
              <w:rPr>
                <w:sz w:val="24"/>
              </w:rPr>
            </w:pPr>
          </w:p>
          <w:p w14:paraId="66217819" w14:textId="77777777" w:rsidR="004C3BF5" w:rsidRDefault="004C3BF5" w:rsidP="00710430">
            <w:pPr>
              <w:pStyle w:val="TableParagraph"/>
              <w:spacing w:before="10"/>
              <w:rPr>
                <w:sz w:val="19"/>
              </w:rPr>
            </w:pPr>
          </w:p>
          <w:p w14:paraId="2D0938CA" w14:textId="77777777" w:rsidR="004C3BF5" w:rsidRDefault="004C3BF5" w:rsidP="00710430">
            <w:pPr>
              <w:pStyle w:val="TableParagraph"/>
              <w:rPr>
                <w:b/>
              </w:rPr>
            </w:pPr>
            <w:r>
              <w:rPr>
                <w:b/>
              </w:rPr>
              <w:t>Brief Description of Area</w:t>
            </w:r>
          </w:p>
        </w:tc>
        <w:tc>
          <w:tcPr>
            <w:tcW w:w="1573" w:type="dxa"/>
            <w:tcBorders>
              <w:top w:val="single" w:sz="8" w:space="0" w:color="000000"/>
              <w:left w:val="single" w:sz="8" w:space="0" w:color="000000"/>
              <w:bottom w:val="single" w:sz="8" w:space="0" w:color="000000"/>
              <w:right w:val="single" w:sz="8" w:space="0" w:color="000000"/>
            </w:tcBorders>
            <w:shd w:val="clear" w:color="auto" w:fill="C0C0C0"/>
          </w:tcPr>
          <w:p w14:paraId="55D471D3" w14:textId="77777777" w:rsidR="004C3BF5" w:rsidRDefault="004C3BF5" w:rsidP="00710430">
            <w:pPr>
              <w:pStyle w:val="TableParagraph"/>
              <w:rPr>
                <w:sz w:val="24"/>
              </w:rPr>
            </w:pPr>
          </w:p>
          <w:p w14:paraId="521FA0B1" w14:textId="77777777" w:rsidR="004C3BF5" w:rsidRDefault="004C3BF5" w:rsidP="00710430">
            <w:pPr>
              <w:pStyle w:val="TableParagraph"/>
              <w:spacing w:before="7"/>
              <w:rPr>
                <w:sz w:val="19"/>
              </w:rPr>
            </w:pPr>
          </w:p>
          <w:p w14:paraId="22647581" w14:textId="77777777" w:rsidR="004C3BF5" w:rsidRDefault="004C3BF5" w:rsidP="00710430">
            <w:pPr>
              <w:pStyle w:val="TableParagraph"/>
              <w:spacing w:before="1"/>
              <w:rPr>
                <w:b/>
              </w:rPr>
            </w:pPr>
            <w:r>
              <w:rPr>
                <w:b/>
              </w:rPr>
              <w:t>Internal Area Assigned</w:t>
            </w:r>
          </w:p>
        </w:tc>
        <w:tc>
          <w:tcPr>
            <w:tcW w:w="1573" w:type="dxa"/>
            <w:tcBorders>
              <w:top w:val="single" w:sz="8" w:space="0" w:color="000000"/>
              <w:left w:val="single" w:sz="8" w:space="0" w:color="000000"/>
              <w:bottom w:val="single" w:sz="8" w:space="0" w:color="000000"/>
              <w:right w:val="single" w:sz="8" w:space="0" w:color="000000"/>
            </w:tcBorders>
            <w:shd w:val="clear" w:color="auto" w:fill="C0C0C0"/>
          </w:tcPr>
          <w:p w14:paraId="02FC891E" w14:textId="77777777" w:rsidR="004C3BF5" w:rsidRDefault="004C3BF5" w:rsidP="00710430">
            <w:pPr>
              <w:pStyle w:val="TableParagraph"/>
              <w:spacing w:before="201"/>
              <w:rPr>
                <w:b/>
              </w:rPr>
            </w:pPr>
            <w:r>
              <w:rPr>
                <w:b/>
              </w:rPr>
              <w:t>External Area when conducting at the home school</w:t>
            </w:r>
          </w:p>
        </w:tc>
      </w:tr>
      <w:tr w:rsidR="004C3BF5" w14:paraId="37DB26F8" w14:textId="77777777" w:rsidTr="00710430">
        <w:trPr>
          <w:trHeight w:val="1629"/>
          <w:jc w:val="center"/>
        </w:trPr>
        <w:tc>
          <w:tcPr>
            <w:tcW w:w="1575" w:type="dxa"/>
            <w:tcBorders>
              <w:top w:val="single" w:sz="8" w:space="0" w:color="000000"/>
              <w:left w:val="single" w:sz="8" w:space="0" w:color="000000"/>
              <w:bottom w:val="single" w:sz="8" w:space="0" w:color="000000"/>
              <w:right w:val="single" w:sz="8" w:space="0" w:color="000000"/>
            </w:tcBorders>
          </w:tcPr>
          <w:p w14:paraId="7F975F82" w14:textId="77777777" w:rsidR="004C3BF5" w:rsidRDefault="004C3BF5" w:rsidP="00710430">
            <w:pPr>
              <w:pStyle w:val="TableParagraph"/>
              <w:spacing w:line="247" w:lineRule="exact"/>
            </w:pPr>
            <w:r>
              <w:t>Command Post</w:t>
            </w:r>
          </w:p>
        </w:tc>
        <w:tc>
          <w:tcPr>
            <w:tcW w:w="3165" w:type="dxa"/>
            <w:gridSpan w:val="2"/>
            <w:tcBorders>
              <w:top w:val="single" w:sz="8" w:space="0" w:color="000000"/>
              <w:left w:val="single" w:sz="8" w:space="0" w:color="000000"/>
              <w:bottom w:val="single" w:sz="8" w:space="0" w:color="000000"/>
              <w:right w:val="single" w:sz="8" w:space="0" w:color="000000"/>
            </w:tcBorders>
          </w:tcPr>
          <w:p w14:paraId="6D3808B1" w14:textId="77777777" w:rsidR="004C3BF5" w:rsidRDefault="004C3BF5" w:rsidP="00710430">
            <w:pPr>
              <w:pStyle w:val="TableParagraph"/>
            </w:pPr>
            <w:r>
              <w:t>Internal location: listed in the School Safety Plan at the relocation site.</w:t>
            </w:r>
          </w:p>
          <w:p w14:paraId="19B261EB" w14:textId="77777777" w:rsidR="004C3BF5" w:rsidRDefault="004C3BF5" w:rsidP="00710430">
            <w:pPr>
              <w:pStyle w:val="TableParagraph"/>
            </w:pPr>
            <w:r>
              <w:t>External location: listed in the School Safety Plan.</w:t>
            </w:r>
          </w:p>
        </w:tc>
        <w:tc>
          <w:tcPr>
            <w:tcW w:w="6350" w:type="dxa"/>
            <w:gridSpan w:val="2"/>
            <w:tcBorders>
              <w:top w:val="single" w:sz="8" w:space="0" w:color="000000"/>
              <w:left w:val="single" w:sz="8" w:space="0" w:color="000000"/>
              <w:bottom w:val="single" w:sz="8" w:space="0" w:color="000000"/>
              <w:right w:val="single" w:sz="8" w:space="0" w:color="000000"/>
            </w:tcBorders>
          </w:tcPr>
          <w:p w14:paraId="6B633256" w14:textId="77777777" w:rsidR="004C3BF5" w:rsidRDefault="004C3BF5" w:rsidP="00710430">
            <w:pPr>
              <w:pStyle w:val="TableParagraph"/>
            </w:pPr>
            <w:r>
              <w:t>Location where critical information is shared among the Principals, Building Response Team Leaders (of all schools/buildings involved), and all DOE and First Responders who are at the scene. Refer to Command Post Card located on the Principals Portal to properly establish the Command Post.</w:t>
            </w:r>
          </w:p>
        </w:tc>
        <w:tc>
          <w:tcPr>
            <w:tcW w:w="1573" w:type="dxa"/>
            <w:tcBorders>
              <w:top w:val="single" w:sz="8" w:space="0" w:color="000000"/>
              <w:left w:val="single" w:sz="8" w:space="0" w:color="000000"/>
              <w:bottom w:val="single" w:sz="8" w:space="0" w:color="000000"/>
              <w:right w:val="single" w:sz="8" w:space="0" w:color="000000"/>
            </w:tcBorders>
          </w:tcPr>
          <w:p w14:paraId="578EEF66" w14:textId="77777777" w:rsidR="004C3BF5" w:rsidRDefault="004C3BF5" w:rsidP="00710430">
            <w:pPr>
              <w:pStyle w:val="TableParagraph"/>
              <w:rPr>
                <w:rFonts w:ascii="Times New Roman"/>
                <w:sz w:val="20"/>
              </w:rPr>
            </w:pPr>
          </w:p>
        </w:tc>
        <w:tc>
          <w:tcPr>
            <w:tcW w:w="1573" w:type="dxa"/>
            <w:tcBorders>
              <w:top w:val="single" w:sz="8" w:space="0" w:color="000000"/>
              <w:left w:val="single" w:sz="8" w:space="0" w:color="000000"/>
              <w:bottom w:val="single" w:sz="8" w:space="0" w:color="000000"/>
              <w:right w:val="single" w:sz="8" w:space="0" w:color="000000"/>
            </w:tcBorders>
          </w:tcPr>
          <w:p w14:paraId="2182F419" w14:textId="77777777" w:rsidR="004C3BF5" w:rsidRDefault="004C3BF5" w:rsidP="00710430">
            <w:pPr>
              <w:pStyle w:val="TableParagraph"/>
              <w:rPr>
                <w:rFonts w:ascii="Times New Roman"/>
                <w:sz w:val="20"/>
              </w:rPr>
            </w:pPr>
          </w:p>
        </w:tc>
      </w:tr>
      <w:tr w:rsidR="004C3BF5" w14:paraId="1997CE0A" w14:textId="77777777" w:rsidTr="00710430">
        <w:trPr>
          <w:trHeight w:val="1384"/>
          <w:jc w:val="center"/>
        </w:trPr>
        <w:tc>
          <w:tcPr>
            <w:tcW w:w="1575" w:type="dxa"/>
            <w:tcBorders>
              <w:top w:val="single" w:sz="8" w:space="0" w:color="000000"/>
              <w:left w:val="single" w:sz="8" w:space="0" w:color="000000"/>
              <w:bottom w:val="single" w:sz="8" w:space="0" w:color="000000"/>
              <w:right w:val="single" w:sz="8" w:space="0" w:color="000000"/>
            </w:tcBorders>
          </w:tcPr>
          <w:p w14:paraId="6D72C14C" w14:textId="77777777" w:rsidR="004C3BF5" w:rsidRDefault="004C3BF5" w:rsidP="00710430">
            <w:pPr>
              <w:pStyle w:val="TableParagraph"/>
            </w:pPr>
            <w:r>
              <w:t>Student Staging Area</w:t>
            </w:r>
          </w:p>
        </w:tc>
        <w:tc>
          <w:tcPr>
            <w:tcW w:w="3165" w:type="dxa"/>
            <w:gridSpan w:val="2"/>
            <w:tcBorders>
              <w:top w:val="single" w:sz="8" w:space="0" w:color="000000"/>
              <w:left w:val="single" w:sz="8" w:space="0" w:color="000000"/>
              <w:bottom w:val="single" w:sz="8" w:space="0" w:color="000000"/>
              <w:right w:val="single" w:sz="8" w:space="0" w:color="000000"/>
            </w:tcBorders>
          </w:tcPr>
          <w:p w14:paraId="666E6C34" w14:textId="77777777" w:rsidR="004C3BF5" w:rsidRDefault="004C3BF5" w:rsidP="00710430">
            <w:pPr>
              <w:pStyle w:val="TableParagraph"/>
            </w:pPr>
            <w:r>
              <w:t>Internal: Gymnasium or Cafeteria External: corner of a schoolyard away from the reunion and parent staging area.</w:t>
            </w:r>
          </w:p>
        </w:tc>
        <w:tc>
          <w:tcPr>
            <w:tcW w:w="6350" w:type="dxa"/>
            <w:gridSpan w:val="2"/>
            <w:tcBorders>
              <w:top w:val="single" w:sz="8" w:space="0" w:color="000000"/>
              <w:left w:val="single" w:sz="8" w:space="0" w:color="000000"/>
              <w:bottom w:val="single" w:sz="8" w:space="0" w:color="000000"/>
              <w:right w:val="single" w:sz="8" w:space="0" w:color="000000"/>
            </w:tcBorders>
          </w:tcPr>
          <w:p w14:paraId="353A00CD" w14:textId="77777777" w:rsidR="004C3BF5" w:rsidRDefault="004C3BF5" w:rsidP="00710430">
            <w:pPr>
              <w:pStyle w:val="TableParagraph"/>
            </w:pPr>
            <w:r>
              <w:t>Area where students will be brought to await reunification. Students must remain with their assigned class and teacher so that accurate attendance can be taken. Students must remain engaged in appropriate activities during the staging process.</w:t>
            </w:r>
          </w:p>
        </w:tc>
        <w:tc>
          <w:tcPr>
            <w:tcW w:w="1573" w:type="dxa"/>
            <w:tcBorders>
              <w:top w:val="single" w:sz="8" w:space="0" w:color="000000"/>
              <w:left w:val="single" w:sz="8" w:space="0" w:color="000000"/>
              <w:bottom w:val="single" w:sz="8" w:space="0" w:color="000000"/>
              <w:right w:val="single" w:sz="8" w:space="0" w:color="000000"/>
            </w:tcBorders>
          </w:tcPr>
          <w:p w14:paraId="0D3D8042" w14:textId="77777777" w:rsidR="004C3BF5" w:rsidRDefault="004C3BF5" w:rsidP="00710430">
            <w:pPr>
              <w:pStyle w:val="TableParagraph"/>
              <w:rPr>
                <w:rFonts w:ascii="Times New Roman"/>
                <w:sz w:val="20"/>
              </w:rPr>
            </w:pPr>
          </w:p>
        </w:tc>
        <w:tc>
          <w:tcPr>
            <w:tcW w:w="1573" w:type="dxa"/>
            <w:tcBorders>
              <w:top w:val="single" w:sz="8" w:space="0" w:color="000000"/>
              <w:left w:val="single" w:sz="8" w:space="0" w:color="000000"/>
              <w:bottom w:val="single" w:sz="8" w:space="0" w:color="000000"/>
              <w:right w:val="single" w:sz="8" w:space="0" w:color="000000"/>
            </w:tcBorders>
          </w:tcPr>
          <w:p w14:paraId="0B6E17E8" w14:textId="77777777" w:rsidR="004C3BF5" w:rsidRDefault="004C3BF5" w:rsidP="00710430">
            <w:pPr>
              <w:pStyle w:val="TableParagraph"/>
              <w:rPr>
                <w:rFonts w:ascii="Times New Roman"/>
                <w:sz w:val="20"/>
              </w:rPr>
            </w:pPr>
          </w:p>
        </w:tc>
      </w:tr>
      <w:tr w:rsidR="004C3BF5" w14:paraId="316149AF" w14:textId="77777777" w:rsidTr="00710430">
        <w:trPr>
          <w:trHeight w:val="1144"/>
          <w:jc w:val="center"/>
        </w:trPr>
        <w:tc>
          <w:tcPr>
            <w:tcW w:w="1575" w:type="dxa"/>
            <w:tcBorders>
              <w:top w:val="single" w:sz="8" w:space="0" w:color="000000"/>
              <w:left w:val="single" w:sz="8" w:space="0" w:color="000000"/>
              <w:bottom w:val="single" w:sz="8" w:space="0" w:color="000000"/>
              <w:right w:val="single" w:sz="8" w:space="0" w:color="000000"/>
            </w:tcBorders>
          </w:tcPr>
          <w:p w14:paraId="6FC8164B" w14:textId="77777777" w:rsidR="004C3BF5" w:rsidRDefault="004C3BF5" w:rsidP="00710430">
            <w:pPr>
              <w:pStyle w:val="TableParagraph"/>
            </w:pPr>
            <w:r>
              <w:t>Family Staging Area</w:t>
            </w:r>
          </w:p>
        </w:tc>
        <w:tc>
          <w:tcPr>
            <w:tcW w:w="3165" w:type="dxa"/>
            <w:gridSpan w:val="2"/>
            <w:tcBorders>
              <w:top w:val="single" w:sz="8" w:space="0" w:color="000000"/>
              <w:left w:val="single" w:sz="8" w:space="0" w:color="000000"/>
              <w:bottom w:val="single" w:sz="8" w:space="0" w:color="000000"/>
              <w:right w:val="single" w:sz="8" w:space="0" w:color="000000"/>
            </w:tcBorders>
          </w:tcPr>
          <w:p w14:paraId="6A0C3215" w14:textId="77777777" w:rsidR="004C3BF5" w:rsidRDefault="004C3BF5" w:rsidP="00710430">
            <w:pPr>
              <w:pStyle w:val="TableParagraph"/>
              <w:spacing w:line="245" w:lineRule="exact"/>
            </w:pPr>
            <w:r>
              <w:t>Internal: Classroom</w:t>
            </w:r>
          </w:p>
          <w:p w14:paraId="70EA2CC3" w14:textId="77777777" w:rsidR="004C3BF5" w:rsidRDefault="004C3BF5" w:rsidP="00710430">
            <w:pPr>
              <w:pStyle w:val="TableParagraph"/>
            </w:pPr>
            <w:r>
              <w:t>External: Opposite corner of the school yard.</w:t>
            </w:r>
          </w:p>
        </w:tc>
        <w:tc>
          <w:tcPr>
            <w:tcW w:w="6350" w:type="dxa"/>
            <w:gridSpan w:val="2"/>
            <w:tcBorders>
              <w:top w:val="single" w:sz="8" w:space="0" w:color="000000"/>
              <w:left w:val="single" w:sz="8" w:space="0" w:color="000000"/>
              <w:bottom w:val="single" w:sz="8" w:space="0" w:color="000000"/>
              <w:right w:val="single" w:sz="8" w:space="0" w:color="000000"/>
            </w:tcBorders>
          </w:tcPr>
          <w:p w14:paraId="62C42C93" w14:textId="77777777" w:rsidR="004C3BF5" w:rsidRDefault="004C3BF5" w:rsidP="00710430">
            <w:pPr>
              <w:pStyle w:val="TableParagraph"/>
            </w:pPr>
            <w:r>
              <w:t>Area where families are directed to report to upon arrival at the relocation site. Staff must provide instructions regarding the reunification process and distribute the Student Release Form.</w:t>
            </w:r>
          </w:p>
        </w:tc>
        <w:tc>
          <w:tcPr>
            <w:tcW w:w="1573" w:type="dxa"/>
            <w:tcBorders>
              <w:top w:val="single" w:sz="8" w:space="0" w:color="000000"/>
              <w:left w:val="single" w:sz="8" w:space="0" w:color="000000"/>
              <w:bottom w:val="single" w:sz="8" w:space="0" w:color="000000"/>
              <w:right w:val="single" w:sz="8" w:space="0" w:color="000000"/>
            </w:tcBorders>
          </w:tcPr>
          <w:p w14:paraId="1AEEE76F" w14:textId="77777777" w:rsidR="004C3BF5" w:rsidRDefault="004C3BF5" w:rsidP="00710430">
            <w:pPr>
              <w:pStyle w:val="TableParagraph"/>
              <w:rPr>
                <w:rFonts w:ascii="Times New Roman"/>
                <w:sz w:val="20"/>
              </w:rPr>
            </w:pPr>
          </w:p>
        </w:tc>
        <w:tc>
          <w:tcPr>
            <w:tcW w:w="1573" w:type="dxa"/>
            <w:tcBorders>
              <w:top w:val="single" w:sz="8" w:space="0" w:color="000000"/>
              <w:left w:val="single" w:sz="8" w:space="0" w:color="000000"/>
              <w:bottom w:val="single" w:sz="8" w:space="0" w:color="000000"/>
              <w:right w:val="single" w:sz="8" w:space="0" w:color="000000"/>
            </w:tcBorders>
          </w:tcPr>
          <w:p w14:paraId="5A31539B" w14:textId="77777777" w:rsidR="004C3BF5" w:rsidRDefault="004C3BF5" w:rsidP="00710430">
            <w:pPr>
              <w:pStyle w:val="TableParagraph"/>
              <w:rPr>
                <w:rFonts w:ascii="Times New Roman"/>
                <w:sz w:val="20"/>
              </w:rPr>
            </w:pPr>
          </w:p>
        </w:tc>
      </w:tr>
      <w:tr w:rsidR="004C3BF5" w14:paraId="79ACA3F9" w14:textId="77777777" w:rsidTr="00710430">
        <w:trPr>
          <w:trHeight w:val="1312"/>
          <w:jc w:val="center"/>
        </w:trPr>
        <w:tc>
          <w:tcPr>
            <w:tcW w:w="1575" w:type="dxa"/>
            <w:tcBorders>
              <w:top w:val="single" w:sz="8" w:space="0" w:color="000000"/>
              <w:left w:val="single" w:sz="8" w:space="0" w:color="000000"/>
              <w:bottom w:val="single" w:sz="8" w:space="0" w:color="000000"/>
              <w:right w:val="single" w:sz="8" w:space="0" w:color="000000"/>
            </w:tcBorders>
          </w:tcPr>
          <w:p w14:paraId="7C549962" w14:textId="77777777" w:rsidR="004C3BF5" w:rsidRDefault="004C3BF5" w:rsidP="00710430">
            <w:pPr>
              <w:pStyle w:val="TableParagraph"/>
              <w:spacing w:line="245" w:lineRule="exact"/>
            </w:pPr>
            <w:r>
              <w:t>Reunion Area</w:t>
            </w:r>
          </w:p>
        </w:tc>
        <w:tc>
          <w:tcPr>
            <w:tcW w:w="3165" w:type="dxa"/>
            <w:gridSpan w:val="2"/>
            <w:tcBorders>
              <w:top w:val="single" w:sz="8" w:space="0" w:color="000000"/>
              <w:left w:val="single" w:sz="8" w:space="0" w:color="000000"/>
              <w:bottom w:val="single" w:sz="8" w:space="0" w:color="000000"/>
              <w:right w:val="single" w:sz="8" w:space="0" w:color="000000"/>
            </w:tcBorders>
          </w:tcPr>
          <w:p w14:paraId="548D4A7F" w14:textId="77777777" w:rsidR="004C3BF5" w:rsidRDefault="004C3BF5" w:rsidP="00710430">
            <w:pPr>
              <w:pStyle w:val="TableParagraph"/>
              <w:jc w:val="both"/>
            </w:pPr>
            <w:r>
              <w:t>Internal: Room or office close to exit doors being used for egress after reunification.</w:t>
            </w:r>
          </w:p>
          <w:p w14:paraId="4B6FDAC1" w14:textId="77777777" w:rsidR="004C3BF5" w:rsidRDefault="004C3BF5" w:rsidP="00710430">
            <w:pPr>
              <w:pStyle w:val="TableParagraph"/>
              <w:jc w:val="both"/>
            </w:pPr>
            <w:r>
              <w:t>External: Well secured separate section of the school yard.</w:t>
            </w:r>
          </w:p>
        </w:tc>
        <w:tc>
          <w:tcPr>
            <w:tcW w:w="6350" w:type="dxa"/>
            <w:gridSpan w:val="2"/>
            <w:tcBorders>
              <w:top w:val="single" w:sz="8" w:space="0" w:color="000000"/>
              <w:left w:val="single" w:sz="8" w:space="0" w:color="000000"/>
              <w:bottom w:val="single" w:sz="8" w:space="0" w:color="000000"/>
              <w:right w:val="single" w:sz="8" w:space="0" w:color="000000"/>
            </w:tcBorders>
          </w:tcPr>
          <w:p w14:paraId="1D27F82E" w14:textId="77777777" w:rsidR="004C3BF5" w:rsidRDefault="004C3BF5" w:rsidP="00710430">
            <w:pPr>
              <w:pStyle w:val="TableParagraph"/>
              <w:spacing w:line="245" w:lineRule="exact"/>
            </w:pPr>
            <w:r>
              <w:t>The area where families will take custody of their child.</w:t>
            </w:r>
          </w:p>
        </w:tc>
        <w:tc>
          <w:tcPr>
            <w:tcW w:w="1573" w:type="dxa"/>
            <w:tcBorders>
              <w:top w:val="single" w:sz="8" w:space="0" w:color="000000"/>
              <w:left w:val="single" w:sz="8" w:space="0" w:color="000000"/>
              <w:bottom w:val="single" w:sz="8" w:space="0" w:color="000000"/>
              <w:right w:val="single" w:sz="8" w:space="0" w:color="000000"/>
            </w:tcBorders>
          </w:tcPr>
          <w:p w14:paraId="2168BCED" w14:textId="77777777" w:rsidR="004C3BF5" w:rsidRDefault="004C3BF5" w:rsidP="00710430">
            <w:pPr>
              <w:pStyle w:val="TableParagraph"/>
              <w:rPr>
                <w:rFonts w:ascii="Times New Roman"/>
                <w:sz w:val="20"/>
              </w:rPr>
            </w:pPr>
          </w:p>
        </w:tc>
        <w:tc>
          <w:tcPr>
            <w:tcW w:w="1573" w:type="dxa"/>
            <w:tcBorders>
              <w:top w:val="single" w:sz="8" w:space="0" w:color="000000"/>
              <w:left w:val="single" w:sz="8" w:space="0" w:color="000000"/>
              <w:bottom w:val="single" w:sz="8" w:space="0" w:color="000000"/>
              <w:right w:val="single" w:sz="8" w:space="0" w:color="000000"/>
            </w:tcBorders>
          </w:tcPr>
          <w:p w14:paraId="4A249D20" w14:textId="77777777" w:rsidR="004C3BF5" w:rsidRDefault="004C3BF5" w:rsidP="00710430">
            <w:pPr>
              <w:pStyle w:val="TableParagraph"/>
              <w:rPr>
                <w:rFonts w:ascii="Times New Roman"/>
                <w:sz w:val="20"/>
              </w:rPr>
            </w:pPr>
          </w:p>
        </w:tc>
      </w:tr>
      <w:tr w:rsidR="004C3BF5" w14:paraId="22F9FCC9" w14:textId="77777777" w:rsidTr="00710430">
        <w:trPr>
          <w:trHeight w:val="2116"/>
          <w:jc w:val="center"/>
        </w:trPr>
        <w:tc>
          <w:tcPr>
            <w:tcW w:w="1575" w:type="dxa"/>
            <w:tcBorders>
              <w:top w:val="single" w:sz="8" w:space="0" w:color="000000"/>
              <w:left w:val="single" w:sz="8" w:space="0" w:color="000000"/>
              <w:bottom w:val="single" w:sz="8" w:space="0" w:color="000000"/>
              <w:right w:val="single" w:sz="8" w:space="0" w:color="000000"/>
            </w:tcBorders>
          </w:tcPr>
          <w:p w14:paraId="6F1B6F01" w14:textId="77777777" w:rsidR="004C3BF5" w:rsidRDefault="004C3BF5" w:rsidP="00710430">
            <w:pPr>
              <w:pStyle w:val="TableParagraph"/>
            </w:pPr>
            <w:r>
              <w:t>Counseling &amp; Medical Areas</w:t>
            </w:r>
          </w:p>
        </w:tc>
        <w:tc>
          <w:tcPr>
            <w:tcW w:w="3165" w:type="dxa"/>
            <w:gridSpan w:val="2"/>
            <w:tcBorders>
              <w:top w:val="single" w:sz="8" w:space="0" w:color="000000"/>
              <w:left w:val="single" w:sz="8" w:space="0" w:color="000000"/>
              <w:bottom w:val="single" w:sz="8" w:space="0" w:color="000000"/>
              <w:right w:val="single" w:sz="8" w:space="0" w:color="000000"/>
            </w:tcBorders>
          </w:tcPr>
          <w:p w14:paraId="0A7E7AC5" w14:textId="77777777" w:rsidR="004C3BF5" w:rsidRDefault="004C3BF5" w:rsidP="00710430">
            <w:pPr>
              <w:pStyle w:val="TableParagraph"/>
            </w:pPr>
            <w:r>
              <w:t>Internal: Classroom, Office that is not located near the family or student staging area or the reunion area.</w:t>
            </w:r>
          </w:p>
          <w:p w14:paraId="31387F5B" w14:textId="77777777" w:rsidR="004C3BF5" w:rsidRDefault="004C3BF5" w:rsidP="00710430">
            <w:pPr>
              <w:pStyle w:val="TableParagraph"/>
              <w:jc w:val="both"/>
            </w:pPr>
            <w:r>
              <w:t>External: A well secured, separate corner that is not near the staging or reunion area.</w:t>
            </w:r>
          </w:p>
        </w:tc>
        <w:tc>
          <w:tcPr>
            <w:tcW w:w="6350" w:type="dxa"/>
            <w:gridSpan w:val="2"/>
            <w:tcBorders>
              <w:top w:val="single" w:sz="8" w:space="0" w:color="000000"/>
              <w:left w:val="single" w:sz="8" w:space="0" w:color="000000"/>
              <w:bottom w:val="single" w:sz="8" w:space="0" w:color="000000"/>
              <w:right w:val="single" w:sz="8" w:space="0" w:color="000000"/>
            </w:tcBorders>
          </w:tcPr>
          <w:p w14:paraId="5F7A8AD7" w14:textId="77777777" w:rsidR="004C3BF5" w:rsidRDefault="004C3BF5" w:rsidP="00710430">
            <w:pPr>
              <w:pStyle w:val="TableParagraph"/>
            </w:pPr>
            <w:r>
              <w:t>Private area where families will be taken if they need additional time to speak/meet with counseling staff, or if reunification with their child may be delayed for any specific reason. This room is staffed with members of the crisis/clinical team.</w:t>
            </w:r>
          </w:p>
          <w:p w14:paraId="7B2D5090" w14:textId="77777777" w:rsidR="004C3BF5" w:rsidRDefault="004C3BF5" w:rsidP="00710430">
            <w:pPr>
              <w:pStyle w:val="TableParagraph"/>
            </w:pPr>
            <w:r>
              <w:t>The medical area is a private area where medical assistance is provided including the administering of medicine to students requiring regular treatment for existing conditions.</w:t>
            </w:r>
          </w:p>
        </w:tc>
        <w:tc>
          <w:tcPr>
            <w:tcW w:w="1573" w:type="dxa"/>
            <w:tcBorders>
              <w:top w:val="single" w:sz="8" w:space="0" w:color="000000"/>
              <w:left w:val="single" w:sz="8" w:space="0" w:color="000000"/>
              <w:bottom w:val="single" w:sz="8" w:space="0" w:color="000000"/>
              <w:right w:val="single" w:sz="8" w:space="0" w:color="000000"/>
            </w:tcBorders>
          </w:tcPr>
          <w:p w14:paraId="1478AB30" w14:textId="77777777" w:rsidR="004C3BF5" w:rsidRDefault="004C3BF5" w:rsidP="00710430">
            <w:pPr>
              <w:pStyle w:val="TableParagraph"/>
              <w:rPr>
                <w:rFonts w:ascii="Times New Roman"/>
                <w:sz w:val="20"/>
              </w:rPr>
            </w:pPr>
          </w:p>
        </w:tc>
        <w:tc>
          <w:tcPr>
            <w:tcW w:w="1573" w:type="dxa"/>
            <w:tcBorders>
              <w:top w:val="single" w:sz="8" w:space="0" w:color="000000"/>
              <w:left w:val="single" w:sz="8" w:space="0" w:color="000000"/>
              <w:bottom w:val="single" w:sz="8" w:space="0" w:color="000000"/>
              <w:right w:val="single" w:sz="8" w:space="0" w:color="000000"/>
            </w:tcBorders>
          </w:tcPr>
          <w:p w14:paraId="744C021D" w14:textId="77777777" w:rsidR="004C3BF5" w:rsidRDefault="004C3BF5" w:rsidP="00710430">
            <w:pPr>
              <w:pStyle w:val="TableParagraph"/>
              <w:rPr>
                <w:rFonts w:ascii="Times New Roman"/>
                <w:sz w:val="20"/>
              </w:rPr>
            </w:pPr>
          </w:p>
        </w:tc>
      </w:tr>
    </w:tbl>
    <w:p w14:paraId="6B63745F" w14:textId="77777777" w:rsidR="004C3BF5" w:rsidRDefault="004C3BF5" w:rsidP="004C3BF5">
      <w:pPr>
        <w:pStyle w:val="BodyText"/>
        <w:spacing w:before="8"/>
        <w:rPr>
          <w:sz w:val="24"/>
        </w:rPr>
      </w:pPr>
    </w:p>
    <w:p w14:paraId="61745A0B" w14:textId="77777777" w:rsidR="004C3BF5" w:rsidRDefault="004C3BF5" w:rsidP="004C3BF5">
      <w:pPr>
        <w:pStyle w:val="BodyText"/>
        <w:tabs>
          <w:tab w:val="left" w:pos="2391"/>
        </w:tabs>
      </w:pPr>
    </w:p>
    <w:p w14:paraId="47AF49D0" w14:textId="77777777" w:rsidR="00AB2A45" w:rsidRPr="004C3BF5" w:rsidRDefault="004C3BF5" w:rsidP="004C3BF5">
      <w:pPr>
        <w:tabs>
          <w:tab w:val="left" w:pos="2391"/>
        </w:tabs>
        <w:sectPr w:rsidR="00AB2A45" w:rsidRPr="004C3BF5" w:rsidSect="00140FF3">
          <w:pgSz w:w="15840" w:h="12240" w:orient="landscape"/>
          <w:pgMar w:top="1368" w:right="1368" w:bottom="1368" w:left="1368" w:header="0" w:footer="979" w:gutter="0"/>
          <w:cols w:space="720"/>
        </w:sectPr>
      </w:pPr>
      <w:r>
        <w:tab/>
      </w:r>
    </w:p>
    <w:p w14:paraId="2AAF8708" w14:textId="77777777" w:rsidR="004C3BF5" w:rsidRDefault="004C3BF5" w:rsidP="004C3BF5">
      <w:pPr>
        <w:spacing w:before="77"/>
        <w:jc w:val="center"/>
        <w:rPr>
          <w:b/>
          <w:sz w:val="28"/>
        </w:rPr>
      </w:pPr>
      <w:r>
        <w:tab/>
      </w:r>
      <w:r>
        <w:rPr>
          <w:noProof/>
        </w:rPr>
        <mc:AlternateContent>
          <mc:Choice Requires="wps">
            <w:drawing>
              <wp:anchor distT="0" distB="0" distL="114300" distR="114300" simplePos="0" relativeHeight="251666432" behindDoc="1" locked="0" layoutInCell="1" allowOverlap="1" wp14:anchorId="692515C1" wp14:editId="4EC073FD">
                <wp:simplePos x="0" y="0"/>
                <wp:positionH relativeFrom="page">
                  <wp:posOffset>1165860</wp:posOffset>
                </wp:positionH>
                <wp:positionV relativeFrom="page">
                  <wp:posOffset>5997575</wp:posOffset>
                </wp:positionV>
                <wp:extent cx="5280025" cy="0"/>
                <wp:effectExtent l="13335" t="6350" r="12065" b="1270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0025"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8pt,472.25pt" to="507.55pt,47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" strokeweight="5105emu">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482E99CF" wp14:editId="3ECF7F6E">
                <wp:simplePos x="0" y="0"/>
                <wp:positionH relativeFrom="page">
                  <wp:posOffset>1165860</wp:posOffset>
                </wp:positionH>
                <wp:positionV relativeFrom="page">
                  <wp:posOffset>6114415</wp:posOffset>
                </wp:positionV>
                <wp:extent cx="5281295" cy="0"/>
                <wp:effectExtent l="13335" t="8890" r="10795" b="1016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295"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8pt,481.45pt" to="507.65pt,48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" strokeweight="5105emu">
                <w10:wrap anchorx="page" anchory="page"/>
              </v:line>
            </w:pict>
          </mc:Fallback>
        </mc:AlternateContent>
      </w:r>
      <w:r>
        <w:rPr>
          <w:b/>
          <w:w w:val="105"/>
          <w:sz w:val="28"/>
        </w:rPr>
        <w:t>STUDENT RELEASE FORM</w:t>
      </w:r>
    </w:p>
    <w:p w14:paraId="2ADC08E9" w14:textId="77777777" w:rsidR="004C3BF5" w:rsidRDefault="004C3BF5" w:rsidP="004C3BF5">
      <w:pPr>
        <w:spacing w:before="7" w:after="4"/>
        <w:jc w:val="center"/>
        <w:rPr>
          <w:sz w:val="28"/>
        </w:rPr>
      </w:pPr>
      <w:r>
        <w:rPr>
          <w:w w:val="105"/>
          <w:sz w:val="28"/>
        </w:rPr>
        <w:t>Use One Form For Each Child</w:t>
      </w:r>
    </w:p>
    <w:tbl>
      <w:tblPr>
        <w:tblStyle w:val="TableGrid"/>
        <w:tblW w:w="5773" w:type="pct"/>
        <w:tblInd w:w="-635" w:type="dxa"/>
        <w:tblLook w:val="04A0" w:firstRow="1" w:lastRow="0" w:firstColumn="1" w:lastColumn="0" w:noHBand="0" w:noVBand="1"/>
      </w:tblPr>
      <w:tblGrid>
        <w:gridCol w:w="954"/>
        <w:gridCol w:w="10269"/>
      </w:tblGrid>
      <w:tr w:rsidR="004C3BF5" w14:paraId="16F9F70B" w14:textId="77777777" w:rsidTr="00710430">
        <w:tc>
          <w:tcPr>
            <w:tcW w:w="425" w:type="pct"/>
          </w:tcPr>
          <w:p w14:paraId="564EA5AA"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PART 1</w:t>
            </w:r>
          </w:p>
          <w:p w14:paraId="22364E7D"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Completed</w:t>
            </w:r>
          </w:p>
          <w:p w14:paraId="186DE230"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by</w:t>
            </w:r>
          </w:p>
          <w:p w14:paraId="4A8AF792"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family</w:t>
            </w:r>
          </w:p>
          <w:p w14:paraId="5048755A"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at The</w:t>
            </w:r>
          </w:p>
          <w:p w14:paraId="06CAEB52"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Family</w:t>
            </w:r>
          </w:p>
          <w:p w14:paraId="31B2524D"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Staging</w:t>
            </w:r>
          </w:p>
          <w:p w14:paraId="210C1F94" w14:textId="77777777" w:rsidR="004C3BF5" w:rsidRPr="0079450F" w:rsidRDefault="004C3BF5" w:rsidP="00710430">
            <w:pPr>
              <w:jc w:val="center"/>
            </w:pPr>
            <w:r w:rsidRPr="003930E7">
              <w:rPr>
                <w:rFonts w:cs="Tahoma-Bold"/>
                <w:b/>
                <w:bCs/>
                <w:sz w:val="16"/>
                <w:szCs w:val="16"/>
              </w:rPr>
              <w:t>Area</w:t>
            </w:r>
          </w:p>
        </w:tc>
        <w:tc>
          <w:tcPr>
            <w:tcW w:w="4575" w:type="pct"/>
          </w:tcPr>
          <w:p w14:paraId="69242ECE" w14:textId="77777777" w:rsidR="004C3BF5" w:rsidRPr="003930E7" w:rsidRDefault="004C3BF5" w:rsidP="00710430">
            <w:pPr>
              <w:adjustRightInd w:val="0"/>
              <w:rPr>
                <w:sz w:val="16"/>
                <w:szCs w:val="16"/>
              </w:rPr>
            </w:pPr>
          </w:p>
          <w:p w14:paraId="2C247DF6" w14:textId="77777777" w:rsidR="004C3BF5" w:rsidRPr="003930E7" w:rsidRDefault="004C3BF5" w:rsidP="00710430">
            <w:pPr>
              <w:adjustRightInd w:val="0"/>
              <w:rPr>
                <w:sz w:val="16"/>
                <w:szCs w:val="16"/>
              </w:rPr>
            </w:pPr>
          </w:p>
          <w:p w14:paraId="0F011A24" w14:textId="77777777" w:rsidR="004C3BF5" w:rsidRPr="003930E7" w:rsidRDefault="004C3BF5" w:rsidP="00710430">
            <w:pPr>
              <w:adjustRightInd w:val="0"/>
              <w:rPr>
                <w:sz w:val="16"/>
                <w:szCs w:val="16"/>
              </w:rPr>
            </w:pPr>
            <w:r w:rsidRPr="003930E7">
              <w:rPr>
                <w:sz w:val="16"/>
                <w:szCs w:val="16"/>
              </w:rPr>
              <w:t>Student's Last Name ____________________________________________First Name ___________________________________________</w:t>
            </w:r>
          </w:p>
          <w:p w14:paraId="38548D67" w14:textId="77777777" w:rsidR="004C3BF5" w:rsidRPr="003930E7" w:rsidRDefault="004C3BF5" w:rsidP="00710430">
            <w:pPr>
              <w:adjustRightInd w:val="0"/>
              <w:rPr>
                <w:sz w:val="16"/>
                <w:szCs w:val="16"/>
              </w:rPr>
            </w:pPr>
          </w:p>
          <w:p w14:paraId="1EC17659" w14:textId="77777777" w:rsidR="004C3BF5" w:rsidRPr="003930E7" w:rsidRDefault="004C3BF5" w:rsidP="00710430">
            <w:pPr>
              <w:adjustRightInd w:val="0"/>
              <w:rPr>
                <w:sz w:val="16"/>
                <w:szCs w:val="16"/>
              </w:rPr>
            </w:pPr>
          </w:p>
          <w:p w14:paraId="7EE5E435" w14:textId="77777777" w:rsidR="004C3BF5" w:rsidRPr="003930E7" w:rsidRDefault="004C3BF5" w:rsidP="00710430">
            <w:pPr>
              <w:adjustRightInd w:val="0"/>
              <w:rPr>
                <w:sz w:val="16"/>
                <w:szCs w:val="16"/>
              </w:rPr>
            </w:pPr>
            <w:r w:rsidRPr="003930E7">
              <w:rPr>
                <w:sz w:val="16"/>
                <w:szCs w:val="16"/>
              </w:rPr>
              <w:t>Class ________________________Grade ________________________Teacher (if known) ________________________________________</w:t>
            </w:r>
          </w:p>
          <w:p w14:paraId="5470C814" w14:textId="77777777" w:rsidR="004C3BF5" w:rsidRPr="003930E7" w:rsidRDefault="004C3BF5" w:rsidP="00710430">
            <w:pPr>
              <w:adjustRightInd w:val="0"/>
              <w:rPr>
                <w:sz w:val="16"/>
                <w:szCs w:val="16"/>
              </w:rPr>
            </w:pPr>
          </w:p>
          <w:p w14:paraId="05B886CE" w14:textId="77777777" w:rsidR="004C3BF5" w:rsidRPr="003930E7" w:rsidRDefault="004C3BF5" w:rsidP="00710430">
            <w:pPr>
              <w:adjustRightInd w:val="0"/>
              <w:rPr>
                <w:sz w:val="16"/>
                <w:szCs w:val="16"/>
              </w:rPr>
            </w:pPr>
          </w:p>
          <w:p w14:paraId="131830A8" w14:textId="77777777" w:rsidR="004C3BF5" w:rsidRPr="003930E7" w:rsidRDefault="004C3BF5" w:rsidP="00710430">
            <w:pPr>
              <w:adjustRightInd w:val="0"/>
              <w:rPr>
                <w:sz w:val="16"/>
                <w:szCs w:val="16"/>
              </w:rPr>
            </w:pPr>
            <w:r w:rsidRPr="003930E7">
              <w:rPr>
                <w:sz w:val="16"/>
                <w:szCs w:val="16"/>
              </w:rPr>
              <w:t>Name of Person Picking up Student _____________________________________________________________________________________</w:t>
            </w:r>
          </w:p>
          <w:p w14:paraId="220F49C4" w14:textId="77777777" w:rsidR="004C3BF5" w:rsidRPr="003930E7" w:rsidRDefault="004C3BF5" w:rsidP="00710430">
            <w:pPr>
              <w:rPr>
                <w:sz w:val="16"/>
                <w:szCs w:val="16"/>
              </w:rPr>
            </w:pPr>
          </w:p>
          <w:p w14:paraId="3F8DA88A" w14:textId="77777777" w:rsidR="004C3BF5" w:rsidRPr="003930E7" w:rsidRDefault="004C3BF5" w:rsidP="00710430">
            <w:pPr>
              <w:rPr>
                <w:sz w:val="16"/>
                <w:szCs w:val="16"/>
              </w:rPr>
            </w:pPr>
          </w:p>
          <w:p w14:paraId="388782C9" w14:textId="77777777" w:rsidR="004C3BF5" w:rsidRPr="003930E7" w:rsidRDefault="004C3BF5" w:rsidP="00710430">
            <w:pPr>
              <w:rPr>
                <w:sz w:val="16"/>
                <w:szCs w:val="16"/>
              </w:rPr>
            </w:pPr>
            <w:r w:rsidRPr="003930E7">
              <w:rPr>
                <w:sz w:val="16"/>
                <w:szCs w:val="16"/>
              </w:rPr>
              <w:t>Relationship to student _______________________________________________________________________________________________</w:t>
            </w:r>
          </w:p>
          <w:p w14:paraId="41B12BE4" w14:textId="77777777" w:rsidR="004C3BF5" w:rsidRPr="003930E7" w:rsidRDefault="004C3BF5" w:rsidP="00710430">
            <w:pPr>
              <w:rPr>
                <w:sz w:val="16"/>
                <w:szCs w:val="16"/>
              </w:rPr>
            </w:pPr>
          </w:p>
          <w:p w14:paraId="44ED9F9F" w14:textId="77777777" w:rsidR="004C3BF5" w:rsidRPr="003930E7" w:rsidRDefault="004C3BF5" w:rsidP="00710430">
            <w:pPr>
              <w:rPr>
                <w:sz w:val="16"/>
                <w:szCs w:val="16"/>
              </w:rPr>
            </w:pPr>
          </w:p>
          <w:p w14:paraId="6B116FC6" w14:textId="77777777" w:rsidR="004C3BF5" w:rsidRPr="003930E7" w:rsidRDefault="004C3BF5" w:rsidP="00710430">
            <w:pPr>
              <w:rPr>
                <w:sz w:val="16"/>
                <w:szCs w:val="16"/>
              </w:rPr>
            </w:pPr>
          </w:p>
        </w:tc>
      </w:tr>
      <w:tr w:rsidR="004C3BF5" w14:paraId="7B27ADE6" w14:textId="77777777" w:rsidTr="00710430">
        <w:tc>
          <w:tcPr>
            <w:tcW w:w="425" w:type="pct"/>
          </w:tcPr>
          <w:p w14:paraId="0E871B12"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PART 2</w:t>
            </w:r>
          </w:p>
          <w:p w14:paraId="70262C3F"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Completed</w:t>
            </w:r>
          </w:p>
          <w:p w14:paraId="037C5B43"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by</w:t>
            </w:r>
          </w:p>
          <w:p w14:paraId="54C5BBE1" w14:textId="77777777" w:rsidR="004C3BF5" w:rsidRPr="003930E7" w:rsidRDefault="004C3BF5" w:rsidP="00710430">
            <w:pPr>
              <w:adjustRightInd w:val="0"/>
              <w:jc w:val="center"/>
              <w:rPr>
                <w:b/>
                <w:sz w:val="16"/>
                <w:szCs w:val="16"/>
              </w:rPr>
            </w:pPr>
            <w:r w:rsidRPr="003930E7">
              <w:rPr>
                <w:rFonts w:cs="Tahoma-Bold"/>
                <w:b/>
                <w:bCs/>
                <w:sz w:val="16"/>
                <w:szCs w:val="16"/>
              </w:rPr>
              <w:t xml:space="preserve">staff </w:t>
            </w:r>
            <w:r w:rsidRPr="003930E7">
              <w:rPr>
                <w:b/>
                <w:sz w:val="16"/>
                <w:szCs w:val="16"/>
              </w:rPr>
              <w:t>at</w:t>
            </w:r>
          </w:p>
          <w:p w14:paraId="40C59CD3"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The</w:t>
            </w:r>
          </w:p>
          <w:p w14:paraId="781E2EAE"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Reunion</w:t>
            </w:r>
          </w:p>
          <w:p w14:paraId="38F1B5DC" w14:textId="77777777" w:rsidR="004C3BF5" w:rsidRPr="0079450F" w:rsidRDefault="004C3BF5" w:rsidP="00710430">
            <w:pPr>
              <w:jc w:val="center"/>
            </w:pPr>
            <w:r w:rsidRPr="003930E7">
              <w:rPr>
                <w:rFonts w:cs="Tahoma-Bold"/>
                <w:b/>
                <w:bCs/>
                <w:sz w:val="16"/>
                <w:szCs w:val="16"/>
              </w:rPr>
              <w:t>Area</w:t>
            </w:r>
          </w:p>
        </w:tc>
        <w:tc>
          <w:tcPr>
            <w:tcW w:w="4575" w:type="pct"/>
          </w:tcPr>
          <w:p w14:paraId="2BDA7B16" w14:textId="77777777" w:rsidR="004C3BF5" w:rsidRPr="003930E7" w:rsidRDefault="004C3BF5" w:rsidP="00710430">
            <w:pPr>
              <w:adjustRightInd w:val="0"/>
              <w:rPr>
                <w:sz w:val="16"/>
                <w:szCs w:val="16"/>
              </w:rPr>
            </w:pPr>
          </w:p>
          <w:p w14:paraId="77B0BD60" w14:textId="77777777" w:rsidR="004C3BF5" w:rsidRPr="003930E7" w:rsidRDefault="004C3BF5" w:rsidP="00710430">
            <w:pPr>
              <w:adjustRightInd w:val="0"/>
              <w:rPr>
                <w:sz w:val="16"/>
                <w:szCs w:val="16"/>
              </w:rPr>
            </w:pPr>
          </w:p>
          <w:p w14:paraId="525E0987" w14:textId="77777777" w:rsidR="004C3BF5" w:rsidRPr="003930E7" w:rsidRDefault="004C3BF5" w:rsidP="00710430">
            <w:pPr>
              <w:adjustRightInd w:val="0"/>
              <w:rPr>
                <w:sz w:val="16"/>
                <w:szCs w:val="16"/>
              </w:rPr>
            </w:pPr>
            <w:r w:rsidRPr="003930E7">
              <w:rPr>
                <w:sz w:val="16"/>
                <w:szCs w:val="16"/>
              </w:rPr>
              <w:t>Is the person picking-up the student listed on Emergency Blue Card? (circle one) Yes             No</w:t>
            </w:r>
          </w:p>
          <w:p w14:paraId="7CA07168" w14:textId="77777777" w:rsidR="004C3BF5" w:rsidRPr="003930E7" w:rsidRDefault="004C3BF5" w:rsidP="00710430">
            <w:pPr>
              <w:adjustRightInd w:val="0"/>
              <w:rPr>
                <w:sz w:val="16"/>
                <w:szCs w:val="16"/>
              </w:rPr>
            </w:pPr>
          </w:p>
          <w:p w14:paraId="322B9C2B" w14:textId="77777777" w:rsidR="004C3BF5" w:rsidRPr="003930E7" w:rsidRDefault="004C3BF5" w:rsidP="00710430">
            <w:pPr>
              <w:adjustRightInd w:val="0"/>
              <w:rPr>
                <w:sz w:val="16"/>
                <w:szCs w:val="16"/>
              </w:rPr>
            </w:pPr>
          </w:p>
          <w:p w14:paraId="4E12DAFD" w14:textId="77777777" w:rsidR="004C3BF5" w:rsidRPr="003930E7" w:rsidRDefault="004C3BF5" w:rsidP="00710430">
            <w:pPr>
              <w:adjustRightInd w:val="0"/>
              <w:rPr>
                <w:sz w:val="16"/>
                <w:szCs w:val="16"/>
              </w:rPr>
            </w:pPr>
            <w:r w:rsidRPr="003930E7">
              <w:rPr>
                <w:sz w:val="16"/>
                <w:szCs w:val="16"/>
              </w:rPr>
              <w:t>If no, list the name of the administrator who has authorized release __________________________________________________________</w:t>
            </w:r>
          </w:p>
          <w:p w14:paraId="4467ECAF" w14:textId="77777777" w:rsidR="004C3BF5" w:rsidRPr="003930E7" w:rsidRDefault="004C3BF5" w:rsidP="00710430">
            <w:pPr>
              <w:adjustRightInd w:val="0"/>
              <w:rPr>
                <w:sz w:val="16"/>
                <w:szCs w:val="16"/>
              </w:rPr>
            </w:pPr>
          </w:p>
          <w:p w14:paraId="61EFC812" w14:textId="77777777" w:rsidR="004C3BF5" w:rsidRPr="003930E7" w:rsidRDefault="004C3BF5" w:rsidP="00710430">
            <w:pPr>
              <w:adjustRightInd w:val="0"/>
              <w:rPr>
                <w:sz w:val="16"/>
                <w:szCs w:val="16"/>
              </w:rPr>
            </w:pPr>
          </w:p>
          <w:p w14:paraId="46DB33DA" w14:textId="77777777" w:rsidR="004C3BF5" w:rsidRPr="003930E7" w:rsidRDefault="004C3BF5" w:rsidP="00710430">
            <w:pPr>
              <w:adjustRightInd w:val="0"/>
              <w:rPr>
                <w:sz w:val="16"/>
                <w:szCs w:val="16"/>
              </w:rPr>
            </w:pPr>
            <w:r w:rsidRPr="003930E7">
              <w:rPr>
                <w:sz w:val="16"/>
                <w:szCs w:val="16"/>
              </w:rPr>
              <w:t>Name of staff who verified the identification of the person picking-up the child __________________________________________________</w:t>
            </w:r>
          </w:p>
          <w:p w14:paraId="62611FD0" w14:textId="77777777" w:rsidR="004C3BF5" w:rsidRPr="003930E7" w:rsidRDefault="004C3BF5" w:rsidP="00710430">
            <w:pPr>
              <w:rPr>
                <w:sz w:val="16"/>
                <w:szCs w:val="16"/>
              </w:rPr>
            </w:pPr>
          </w:p>
          <w:p w14:paraId="430E64CD" w14:textId="77777777" w:rsidR="004C3BF5" w:rsidRPr="003930E7" w:rsidRDefault="004C3BF5" w:rsidP="00710430">
            <w:pPr>
              <w:rPr>
                <w:sz w:val="16"/>
                <w:szCs w:val="16"/>
              </w:rPr>
            </w:pPr>
          </w:p>
          <w:p w14:paraId="1A3DD814" w14:textId="77777777" w:rsidR="004C3BF5" w:rsidRPr="003930E7" w:rsidRDefault="004C3BF5" w:rsidP="00710430">
            <w:pPr>
              <w:rPr>
                <w:sz w:val="16"/>
                <w:szCs w:val="16"/>
              </w:rPr>
            </w:pPr>
            <w:r w:rsidRPr="003930E7">
              <w:rPr>
                <w:sz w:val="16"/>
                <w:szCs w:val="16"/>
              </w:rPr>
              <w:t>School Staff Member's Signature ______________________________________________________________________________________</w:t>
            </w:r>
          </w:p>
          <w:p w14:paraId="5197354E" w14:textId="77777777" w:rsidR="004C3BF5" w:rsidRPr="003930E7" w:rsidRDefault="004C3BF5" w:rsidP="00710430">
            <w:pPr>
              <w:rPr>
                <w:sz w:val="16"/>
                <w:szCs w:val="16"/>
              </w:rPr>
            </w:pPr>
          </w:p>
          <w:p w14:paraId="30E4DA76" w14:textId="77777777" w:rsidR="004C3BF5" w:rsidRPr="003930E7" w:rsidRDefault="004C3BF5" w:rsidP="00710430">
            <w:pPr>
              <w:rPr>
                <w:sz w:val="16"/>
                <w:szCs w:val="16"/>
              </w:rPr>
            </w:pPr>
          </w:p>
          <w:p w14:paraId="569DB4A3" w14:textId="77777777" w:rsidR="004C3BF5" w:rsidRPr="003930E7" w:rsidRDefault="004C3BF5" w:rsidP="00710430">
            <w:pPr>
              <w:rPr>
                <w:sz w:val="16"/>
                <w:szCs w:val="16"/>
              </w:rPr>
            </w:pPr>
          </w:p>
        </w:tc>
      </w:tr>
      <w:tr w:rsidR="004C3BF5" w14:paraId="7D77C60D" w14:textId="77777777" w:rsidTr="00710430">
        <w:tc>
          <w:tcPr>
            <w:tcW w:w="425" w:type="pct"/>
          </w:tcPr>
          <w:p w14:paraId="3C4744D8"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PART 3</w:t>
            </w:r>
          </w:p>
          <w:p w14:paraId="1528E8B7"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Completed</w:t>
            </w:r>
          </w:p>
          <w:p w14:paraId="5D746A94"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by the</w:t>
            </w:r>
          </w:p>
          <w:p w14:paraId="56298F26"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runner at</w:t>
            </w:r>
          </w:p>
          <w:p w14:paraId="1365876A"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The</w:t>
            </w:r>
          </w:p>
          <w:p w14:paraId="3908A27C"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Student</w:t>
            </w:r>
          </w:p>
          <w:p w14:paraId="1B4E32A2"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Staging</w:t>
            </w:r>
          </w:p>
          <w:p w14:paraId="21F9448C" w14:textId="77777777" w:rsidR="004C3BF5" w:rsidRPr="0079450F" w:rsidRDefault="004C3BF5" w:rsidP="00710430">
            <w:pPr>
              <w:jc w:val="center"/>
            </w:pPr>
            <w:r w:rsidRPr="003930E7">
              <w:rPr>
                <w:rFonts w:cs="Tahoma-Bold"/>
                <w:b/>
                <w:bCs/>
                <w:sz w:val="16"/>
                <w:szCs w:val="16"/>
              </w:rPr>
              <w:t>Area</w:t>
            </w:r>
          </w:p>
        </w:tc>
        <w:tc>
          <w:tcPr>
            <w:tcW w:w="4575" w:type="pct"/>
          </w:tcPr>
          <w:p w14:paraId="72C78493" w14:textId="77777777" w:rsidR="004C3BF5" w:rsidRPr="003930E7" w:rsidRDefault="004C3BF5" w:rsidP="00710430">
            <w:pPr>
              <w:rPr>
                <w:sz w:val="16"/>
                <w:szCs w:val="16"/>
              </w:rPr>
            </w:pPr>
          </w:p>
          <w:p w14:paraId="6B35F3CF" w14:textId="77777777" w:rsidR="004C3BF5" w:rsidRPr="003930E7" w:rsidRDefault="004C3BF5" w:rsidP="00710430">
            <w:pPr>
              <w:rPr>
                <w:sz w:val="16"/>
                <w:szCs w:val="16"/>
              </w:rPr>
            </w:pPr>
          </w:p>
          <w:p w14:paraId="0FD74882" w14:textId="77777777" w:rsidR="004C3BF5" w:rsidRPr="003930E7" w:rsidRDefault="004C3BF5" w:rsidP="00710430">
            <w:pPr>
              <w:adjustRightInd w:val="0"/>
              <w:rPr>
                <w:sz w:val="16"/>
                <w:szCs w:val="16"/>
              </w:rPr>
            </w:pPr>
            <w:r w:rsidRPr="003930E7">
              <w:rPr>
                <w:sz w:val="16"/>
                <w:szCs w:val="16"/>
              </w:rPr>
              <w:t>Student Status (check appropriate status)</w:t>
            </w:r>
          </w:p>
          <w:p w14:paraId="510563E4" w14:textId="77777777" w:rsidR="004C3BF5" w:rsidRPr="003930E7" w:rsidRDefault="004C3BF5" w:rsidP="00710430">
            <w:pPr>
              <w:adjustRightInd w:val="0"/>
              <w:rPr>
                <w:sz w:val="16"/>
                <w:szCs w:val="16"/>
              </w:rPr>
            </w:pPr>
          </w:p>
          <w:p w14:paraId="56D5F24D" w14:textId="77777777" w:rsidR="004C3BF5" w:rsidRPr="003930E7" w:rsidRDefault="004C3BF5" w:rsidP="00710430">
            <w:pPr>
              <w:adjustRightInd w:val="0"/>
              <w:rPr>
                <w:sz w:val="16"/>
                <w:szCs w:val="16"/>
              </w:rPr>
            </w:pPr>
          </w:p>
          <w:p w14:paraId="68BD50F5" w14:textId="77777777" w:rsidR="004C3BF5" w:rsidRPr="003930E7" w:rsidRDefault="004C3BF5" w:rsidP="00710430">
            <w:pPr>
              <w:adjustRightInd w:val="0"/>
              <w:rPr>
                <w:sz w:val="16"/>
                <w:szCs w:val="16"/>
              </w:rPr>
            </w:pPr>
            <w:r w:rsidRPr="003930E7">
              <w:rPr>
                <w:sz w:val="16"/>
                <w:szCs w:val="16"/>
              </w:rPr>
              <w:t>__________________ Sent with Runner _______________________ Absent from School _______________________ In Medical Room</w:t>
            </w:r>
          </w:p>
          <w:p w14:paraId="41D7B0CE" w14:textId="77777777" w:rsidR="004C3BF5" w:rsidRPr="003930E7" w:rsidRDefault="004C3BF5" w:rsidP="00710430">
            <w:pPr>
              <w:adjustRightInd w:val="0"/>
              <w:rPr>
                <w:sz w:val="16"/>
                <w:szCs w:val="16"/>
              </w:rPr>
            </w:pPr>
          </w:p>
          <w:p w14:paraId="0AA69499" w14:textId="77777777" w:rsidR="004C3BF5" w:rsidRPr="003930E7" w:rsidRDefault="004C3BF5" w:rsidP="00710430">
            <w:pPr>
              <w:adjustRightInd w:val="0"/>
              <w:rPr>
                <w:sz w:val="16"/>
                <w:szCs w:val="16"/>
              </w:rPr>
            </w:pPr>
          </w:p>
          <w:p w14:paraId="339F692E" w14:textId="77777777" w:rsidR="004C3BF5" w:rsidRPr="003930E7" w:rsidRDefault="004C3BF5" w:rsidP="00710430">
            <w:pPr>
              <w:adjustRightInd w:val="0"/>
              <w:rPr>
                <w:sz w:val="16"/>
                <w:szCs w:val="16"/>
              </w:rPr>
            </w:pPr>
            <w:r w:rsidRPr="003930E7">
              <w:rPr>
                <w:sz w:val="16"/>
                <w:szCs w:val="16"/>
              </w:rPr>
              <w:t>Other Notes:</w:t>
            </w:r>
          </w:p>
          <w:p w14:paraId="0592DB03" w14:textId="77777777" w:rsidR="004C3BF5" w:rsidRPr="003930E7" w:rsidRDefault="004C3BF5" w:rsidP="00710430">
            <w:pPr>
              <w:adjustRightInd w:val="0"/>
              <w:rPr>
                <w:sz w:val="16"/>
                <w:szCs w:val="16"/>
              </w:rPr>
            </w:pPr>
            <w:r w:rsidRPr="003930E7">
              <w:rPr>
                <w:sz w:val="16"/>
                <w:szCs w:val="16"/>
              </w:rPr>
              <w:t>__________________________________________________________________________________________________________________</w:t>
            </w:r>
          </w:p>
          <w:p w14:paraId="6DE8B8A3" w14:textId="77777777" w:rsidR="004C3BF5" w:rsidRPr="003930E7" w:rsidRDefault="004C3BF5" w:rsidP="00710430">
            <w:pPr>
              <w:adjustRightInd w:val="0"/>
              <w:rPr>
                <w:sz w:val="16"/>
                <w:szCs w:val="16"/>
              </w:rPr>
            </w:pPr>
            <w:r w:rsidRPr="003930E7">
              <w:rPr>
                <w:sz w:val="16"/>
                <w:szCs w:val="16"/>
              </w:rPr>
              <w:t>__________________________________________________________________________________________________________________</w:t>
            </w:r>
          </w:p>
          <w:p w14:paraId="1400280C" w14:textId="77777777" w:rsidR="004C3BF5" w:rsidRPr="003930E7" w:rsidRDefault="004C3BF5" w:rsidP="00710430">
            <w:pPr>
              <w:rPr>
                <w:sz w:val="16"/>
                <w:szCs w:val="16"/>
              </w:rPr>
            </w:pPr>
          </w:p>
          <w:p w14:paraId="650D1E50" w14:textId="77777777" w:rsidR="004C3BF5" w:rsidRPr="003930E7" w:rsidRDefault="004C3BF5" w:rsidP="00710430">
            <w:pPr>
              <w:rPr>
                <w:sz w:val="16"/>
                <w:szCs w:val="16"/>
              </w:rPr>
            </w:pPr>
          </w:p>
          <w:p w14:paraId="4350C79E" w14:textId="77777777" w:rsidR="004C3BF5" w:rsidRPr="003930E7" w:rsidRDefault="004C3BF5" w:rsidP="00710430">
            <w:pPr>
              <w:rPr>
                <w:sz w:val="16"/>
                <w:szCs w:val="16"/>
              </w:rPr>
            </w:pPr>
            <w:r w:rsidRPr="003930E7">
              <w:rPr>
                <w:sz w:val="16"/>
                <w:szCs w:val="16"/>
              </w:rPr>
              <w:t>Runner's Signature __________________________________________________________________________________________________</w:t>
            </w:r>
          </w:p>
          <w:p w14:paraId="0D06C91A" w14:textId="77777777" w:rsidR="004C3BF5" w:rsidRPr="003930E7" w:rsidRDefault="004C3BF5" w:rsidP="00710430">
            <w:pPr>
              <w:rPr>
                <w:sz w:val="16"/>
                <w:szCs w:val="16"/>
              </w:rPr>
            </w:pPr>
          </w:p>
          <w:p w14:paraId="585D8F9C" w14:textId="77777777" w:rsidR="004C3BF5" w:rsidRPr="003930E7" w:rsidRDefault="004C3BF5" w:rsidP="00710430">
            <w:pPr>
              <w:rPr>
                <w:sz w:val="16"/>
                <w:szCs w:val="16"/>
              </w:rPr>
            </w:pPr>
          </w:p>
          <w:p w14:paraId="185B311C" w14:textId="77777777" w:rsidR="004C3BF5" w:rsidRPr="003930E7" w:rsidRDefault="004C3BF5" w:rsidP="00710430">
            <w:pPr>
              <w:rPr>
                <w:sz w:val="16"/>
                <w:szCs w:val="16"/>
              </w:rPr>
            </w:pPr>
          </w:p>
        </w:tc>
      </w:tr>
      <w:tr w:rsidR="004C3BF5" w14:paraId="7A4B018B" w14:textId="77777777" w:rsidTr="00710430">
        <w:tc>
          <w:tcPr>
            <w:tcW w:w="425" w:type="pct"/>
          </w:tcPr>
          <w:p w14:paraId="76F5DA7A"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PART 4</w:t>
            </w:r>
          </w:p>
          <w:p w14:paraId="50CB80F7"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Completed</w:t>
            </w:r>
          </w:p>
          <w:p w14:paraId="2A1F6D4E"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by</w:t>
            </w:r>
          </w:p>
          <w:p w14:paraId="12B1208E"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staff and</w:t>
            </w:r>
          </w:p>
          <w:p w14:paraId="303AAB8C"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the family</w:t>
            </w:r>
          </w:p>
          <w:p w14:paraId="55D3EA08"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in The</w:t>
            </w:r>
          </w:p>
          <w:p w14:paraId="3DC61C62" w14:textId="77777777" w:rsidR="004C3BF5" w:rsidRPr="003930E7" w:rsidRDefault="004C3BF5" w:rsidP="00710430">
            <w:pPr>
              <w:adjustRightInd w:val="0"/>
              <w:jc w:val="center"/>
              <w:rPr>
                <w:rFonts w:cs="Tahoma-Bold"/>
                <w:b/>
                <w:bCs/>
                <w:sz w:val="16"/>
                <w:szCs w:val="16"/>
              </w:rPr>
            </w:pPr>
            <w:r w:rsidRPr="003930E7">
              <w:rPr>
                <w:rFonts w:cs="Tahoma-Bold"/>
                <w:b/>
                <w:bCs/>
                <w:sz w:val="16"/>
                <w:szCs w:val="16"/>
              </w:rPr>
              <w:t>Reunion</w:t>
            </w:r>
          </w:p>
          <w:p w14:paraId="743BAF85" w14:textId="77777777" w:rsidR="004C3BF5" w:rsidRPr="0079450F" w:rsidRDefault="004C3BF5" w:rsidP="00710430">
            <w:pPr>
              <w:jc w:val="center"/>
            </w:pPr>
            <w:r w:rsidRPr="003930E7">
              <w:rPr>
                <w:rFonts w:cs="Tahoma-Bold"/>
                <w:b/>
                <w:bCs/>
                <w:sz w:val="16"/>
                <w:szCs w:val="16"/>
              </w:rPr>
              <w:t>Area</w:t>
            </w:r>
          </w:p>
        </w:tc>
        <w:tc>
          <w:tcPr>
            <w:tcW w:w="4575" w:type="pct"/>
          </w:tcPr>
          <w:p w14:paraId="30C96BF1" w14:textId="77777777" w:rsidR="004C3BF5" w:rsidRPr="003930E7" w:rsidRDefault="004C3BF5" w:rsidP="00710430">
            <w:pPr>
              <w:adjustRightInd w:val="0"/>
              <w:jc w:val="center"/>
              <w:rPr>
                <w:rFonts w:cs="Tahoma-Bold"/>
                <w:b/>
                <w:bCs/>
                <w:sz w:val="16"/>
                <w:szCs w:val="16"/>
                <w:u w:val="single"/>
              </w:rPr>
            </w:pPr>
            <w:r w:rsidRPr="003930E7">
              <w:rPr>
                <w:rFonts w:cs="Tahoma-Bold"/>
                <w:b/>
                <w:bCs/>
                <w:sz w:val="16"/>
                <w:szCs w:val="16"/>
                <w:u w:val="single"/>
              </w:rPr>
              <w:t>THE PERSON LISTED IN PART 1 MUST BE THE SAME PERSON WHO IS LEAVING WITH THE CHILD.</w:t>
            </w:r>
          </w:p>
          <w:p w14:paraId="3A3EC24F" w14:textId="77777777" w:rsidR="004C3BF5" w:rsidRPr="003930E7" w:rsidRDefault="004C3BF5" w:rsidP="00710430">
            <w:pPr>
              <w:adjustRightInd w:val="0"/>
              <w:rPr>
                <w:rFonts w:cs="Tahoma-Bold"/>
                <w:b/>
                <w:bCs/>
                <w:sz w:val="16"/>
                <w:szCs w:val="16"/>
              </w:rPr>
            </w:pPr>
          </w:p>
          <w:p w14:paraId="14B12EAA" w14:textId="77777777" w:rsidR="004C3BF5" w:rsidRPr="003930E7" w:rsidRDefault="004C3BF5" w:rsidP="00710430">
            <w:pPr>
              <w:adjustRightInd w:val="0"/>
              <w:rPr>
                <w:sz w:val="16"/>
                <w:szCs w:val="16"/>
              </w:rPr>
            </w:pPr>
            <w:r w:rsidRPr="003930E7">
              <w:rPr>
                <w:rFonts w:cs="Tahoma-Bold"/>
                <w:b/>
                <w:bCs/>
                <w:sz w:val="16"/>
                <w:szCs w:val="16"/>
              </w:rPr>
              <w:t xml:space="preserve">Identification Verified </w:t>
            </w:r>
            <w:r w:rsidRPr="003930E7">
              <w:rPr>
                <w:sz w:val="16"/>
                <w:szCs w:val="16"/>
              </w:rPr>
              <w:t>Time ____________________________ Print Staff Name ________________________________________________</w:t>
            </w:r>
          </w:p>
          <w:p w14:paraId="6C57DAB0" w14:textId="77777777" w:rsidR="004C3BF5" w:rsidRDefault="004C3BF5" w:rsidP="00710430">
            <w:pPr>
              <w:adjustRightInd w:val="0"/>
              <w:rPr>
                <w:sz w:val="16"/>
                <w:szCs w:val="16"/>
              </w:rPr>
            </w:pPr>
          </w:p>
          <w:p w14:paraId="016D9537" w14:textId="77777777" w:rsidR="004C3BF5" w:rsidRDefault="004C3BF5" w:rsidP="00710430">
            <w:pPr>
              <w:adjustRightInd w:val="0"/>
              <w:rPr>
                <w:sz w:val="16"/>
                <w:szCs w:val="16"/>
              </w:rPr>
            </w:pPr>
            <w:r w:rsidRPr="003930E7">
              <w:rPr>
                <w:sz w:val="16"/>
                <w:szCs w:val="16"/>
              </w:rPr>
              <w:t>Signature of staff member who reunited the child with the family</w:t>
            </w:r>
          </w:p>
          <w:p w14:paraId="64021B72" w14:textId="77777777" w:rsidR="004C3BF5" w:rsidRDefault="004C3BF5" w:rsidP="00710430">
            <w:pPr>
              <w:adjustRightInd w:val="0"/>
              <w:rPr>
                <w:sz w:val="16"/>
                <w:szCs w:val="16"/>
              </w:rPr>
            </w:pPr>
          </w:p>
          <w:p w14:paraId="3FE3D4A8" w14:textId="77777777" w:rsidR="004C3BF5" w:rsidRDefault="004C3BF5" w:rsidP="00710430">
            <w:pPr>
              <w:adjustRightInd w:val="0"/>
              <w:rPr>
                <w:sz w:val="16"/>
                <w:szCs w:val="16"/>
              </w:rPr>
            </w:pPr>
          </w:p>
          <w:p w14:paraId="22621A15" w14:textId="77777777" w:rsidR="004C3BF5" w:rsidRPr="003930E7" w:rsidRDefault="004C3BF5" w:rsidP="00710430">
            <w:pPr>
              <w:adjustRightInd w:val="0"/>
              <w:rPr>
                <w:sz w:val="16"/>
                <w:szCs w:val="16"/>
              </w:rPr>
            </w:pPr>
            <w:r w:rsidRPr="003930E7">
              <w:rPr>
                <w:sz w:val="16"/>
                <w:szCs w:val="16"/>
              </w:rPr>
              <w:t>_________________________________________________________________</w:t>
            </w:r>
          </w:p>
          <w:p w14:paraId="288F646F" w14:textId="77777777" w:rsidR="004C3BF5" w:rsidRPr="003930E7" w:rsidRDefault="004C3BF5" w:rsidP="00710430">
            <w:pPr>
              <w:adjustRightInd w:val="0"/>
              <w:rPr>
                <w:sz w:val="16"/>
                <w:szCs w:val="16"/>
              </w:rPr>
            </w:pPr>
          </w:p>
          <w:p w14:paraId="200CB0C5" w14:textId="77777777" w:rsidR="004C3BF5" w:rsidRPr="003930E7" w:rsidRDefault="004C3BF5" w:rsidP="00710430">
            <w:pPr>
              <w:adjustRightInd w:val="0"/>
              <w:rPr>
                <w:sz w:val="16"/>
                <w:szCs w:val="16"/>
              </w:rPr>
            </w:pPr>
            <w:r w:rsidRPr="003930E7">
              <w:rPr>
                <w:sz w:val="16"/>
                <w:szCs w:val="16"/>
              </w:rPr>
              <w:t>**********************************************************************************************************************</w:t>
            </w:r>
          </w:p>
          <w:p w14:paraId="21E6431F" w14:textId="77777777" w:rsidR="004C3BF5" w:rsidRPr="003930E7" w:rsidRDefault="004C3BF5" w:rsidP="00710430">
            <w:pPr>
              <w:adjustRightInd w:val="0"/>
              <w:rPr>
                <w:rFonts w:cs="Tahoma-Bold"/>
                <w:b/>
                <w:bCs/>
                <w:sz w:val="16"/>
                <w:szCs w:val="16"/>
              </w:rPr>
            </w:pPr>
            <w:r w:rsidRPr="003930E7">
              <w:rPr>
                <w:rFonts w:cs="Tahoma-Bold"/>
                <w:b/>
                <w:bCs/>
                <w:sz w:val="16"/>
                <w:szCs w:val="16"/>
              </w:rPr>
              <w:t>I have been reunited with my child</w:t>
            </w:r>
          </w:p>
          <w:p w14:paraId="19A9AFAA" w14:textId="77777777" w:rsidR="004C3BF5" w:rsidRPr="003930E7" w:rsidRDefault="004C3BF5" w:rsidP="00710430">
            <w:pPr>
              <w:rPr>
                <w:sz w:val="16"/>
                <w:szCs w:val="16"/>
              </w:rPr>
            </w:pPr>
          </w:p>
          <w:p w14:paraId="1DC4D777" w14:textId="77777777" w:rsidR="004C3BF5" w:rsidRDefault="004C3BF5" w:rsidP="00710430">
            <w:pPr>
              <w:rPr>
                <w:sz w:val="16"/>
                <w:szCs w:val="16"/>
              </w:rPr>
            </w:pPr>
          </w:p>
          <w:p w14:paraId="238AA761" w14:textId="77777777" w:rsidR="004C3BF5" w:rsidRPr="003930E7" w:rsidRDefault="004C3BF5" w:rsidP="00710430">
            <w:pPr>
              <w:rPr>
                <w:sz w:val="16"/>
                <w:szCs w:val="16"/>
              </w:rPr>
            </w:pPr>
            <w:r w:rsidRPr="003930E7">
              <w:rPr>
                <w:sz w:val="16"/>
                <w:szCs w:val="16"/>
              </w:rPr>
              <w:t>Parent/ Guardian Signature ______________________________________________________________________________________________</w:t>
            </w:r>
          </w:p>
          <w:p w14:paraId="19440217" w14:textId="77777777" w:rsidR="004C3BF5" w:rsidRPr="003930E7" w:rsidRDefault="004C3BF5" w:rsidP="00710430">
            <w:pPr>
              <w:rPr>
                <w:sz w:val="16"/>
                <w:szCs w:val="16"/>
              </w:rPr>
            </w:pPr>
          </w:p>
          <w:p w14:paraId="6110FBA1" w14:textId="77777777" w:rsidR="004C3BF5" w:rsidRPr="003930E7" w:rsidRDefault="004C3BF5" w:rsidP="00710430">
            <w:pPr>
              <w:rPr>
                <w:sz w:val="16"/>
                <w:szCs w:val="16"/>
              </w:rPr>
            </w:pPr>
          </w:p>
          <w:p w14:paraId="63923012" w14:textId="77777777" w:rsidR="004C3BF5" w:rsidRPr="003930E7" w:rsidRDefault="004C3BF5" w:rsidP="00710430">
            <w:pPr>
              <w:rPr>
                <w:sz w:val="16"/>
                <w:szCs w:val="16"/>
              </w:rPr>
            </w:pPr>
          </w:p>
        </w:tc>
      </w:tr>
    </w:tbl>
    <w:p w14:paraId="2A873DFD" w14:textId="77777777" w:rsidR="004C3BF5" w:rsidRDefault="004C3BF5" w:rsidP="004C3BF5">
      <w:pPr>
        <w:rPr>
          <w:sz w:val="16"/>
        </w:rPr>
        <w:sectPr w:rsidR="004C3BF5" w:rsidSect="00FB7A51">
          <w:footerReference w:type="default" r:id="rId36"/>
          <w:pgSz w:w="12240" w:h="15840"/>
          <w:pgMar w:top="1368" w:right="1368" w:bottom="1368" w:left="1368" w:header="0" w:footer="979" w:gutter="0"/>
          <w:pgNumType w:start="67"/>
          <w:cols w:space="720"/>
        </w:sectPr>
      </w:pPr>
    </w:p>
    <w:p w14:paraId="2161DC91" w14:textId="77777777" w:rsidR="004C3BF5" w:rsidRDefault="004C3BF5" w:rsidP="004C3BF5">
      <w:pPr>
        <w:spacing w:before="22"/>
        <w:jc w:val="center"/>
        <w:rPr>
          <w:rFonts w:ascii="Calibri"/>
          <w:b/>
          <w:sz w:val="24"/>
        </w:rPr>
      </w:pPr>
      <w:r>
        <w:rPr>
          <w:rFonts w:ascii="Calibri"/>
          <w:b/>
          <w:sz w:val="24"/>
        </w:rPr>
        <w:t>Fire Drill/Intruder Alert Dates</w:t>
      </w:r>
    </w:p>
    <w:p w14:paraId="42576F5B" w14:textId="77777777" w:rsidR="004C3BF5" w:rsidRDefault="004C3BF5" w:rsidP="004C3BF5">
      <w:pPr>
        <w:pStyle w:val="BodyText"/>
        <w:spacing w:before="3"/>
        <w:rPr>
          <w:rFonts w:ascii="Calibri"/>
          <w:b/>
          <w:sz w:val="19"/>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2"/>
        <w:gridCol w:w="1752"/>
        <w:gridCol w:w="2066"/>
      </w:tblGrid>
      <w:tr w:rsidR="004C3BF5" w14:paraId="4318AEF7" w14:textId="77777777" w:rsidTr="00710430">
        <w:trPr>
          <w:trHeight w:val="524"/>
          <w:jc w:val="center"/>
        </w:trPr>
        <w:tc>
          <w:tcPr>
            <w:tcW w:w="1662" w:type="dxa"/>
          </w:tcPr>
          <w:p w14:paraId="2F57D73E" w14:textId="77777777" w:rsidR="004C3BF5" w:rsidRDefault="004C3BF5" w:rsidP="00710430">
            <w:pPr>
              <w:pStyle w:val="TableParagraph"/>
              <w:spacing w:line="289" w:lineRule="exact"/>
              <w:jc w:val="center"/>
              <w:rPr>
                <w:rFonts w:ascii="Calibri"/>
                <w:b/>
                <w:sz w:val="24"/>
              </w:rPr>
            </w:pPr>
            <w:r>
              <w:rPr>
                <w:rFonts w:ascii="Calibri"/>
                <w:b/>
                <w:sz w:val="24"/>
              </w:rPr>
              <w:t>Number</w:t>
            </w:r>
          </w:p>
        </w:tc>
        <w:tc>
          <w:tcPr>
            <w:tcW w:w="1752" w:type="dxa"/>
          </w:tcPr>
          <w:p w14:paraId="57E92F8D" w14:textId="77777777" w:rsidR="004C3BF5" w:rsidRDefault="004C3BF5" w:rsidP="00710430">
            <w:pPr>
              <w:pStyle w:val="TableParagraph"/>
              <w:spacing w:line="289" w:lineRule="exact"/>
              <w:jc w:val="center"/>
              <w:rPr>
                <w:rFonts w:ascii="Calibri"/>
                <w:b/>
                <w:sz w:val="24"/>
              </w:rPr>
            </w:pPr>
            <w:r>
              <w:rPr>
                <w:rFonts w:ascii="Calibri"/>
                <w:b/>
                <w:sz w:val="24"/>
              </w:rPr>
              <w:t>Date</w:t>
            </w:r>
          </w:p>
        </w:tc>
        <w:tc>
          <w:tcPr>
            <w:tcW w:w="2066" w:type="dxa"/>
          </w:tcPr>
          <w:p w14:paraId="27D21FBF" w14:textId="77777777" w:rsidR="004C3BF5" w:rsidRDefault="004C3BF5" w:rsidP="00710430">
            <w:pPr>
              <w:pStyle w:val="TableParagraph"/>
              <w:spacing w:line="289" w:lineRule="exact"/>
              <w:jc w:val="center"/>
              <w:rPr>
                <w:rFonts w:ascii="Calibri"/>
                <w:b/>
                <w:sz w:val="24"/>
              </w:rPr>
            </w:pPr>
            <w:r>
              <w:rPr>
                <w:rFonts w:ascii="Calibri"/>
                <w:b/>
                <w:sz w:val="24"/>
              </w:rPr>
              <w:t>Type</w:t>
            </w:r>
          </w:p>
        </w:tc>
      </w:tr>
      <w:tr w:rsidR="004C3BF5" w14:paraId="5A4C67BC" w14:textId="77777777" w:rsidTr="00710430">
        <w:trPr>
          <w:trHeight w:val="524"/>
          <w:jc w:val="center"/>
        </w:trPr>
        <w:tc>
          <w:tcPr>
            <w:tcW w:w="1662" w:type="dxa"/>
          </w:tcPr>
          <w:p w14:paraId="24FD05A3" w14:textId="77777777" w:rsidR="004C3BF5" w:rsidRDefault="004C3BF5" w:rsidP="00710430">
            <w:pPr>
              <w:pStyle w:val="TableParagraph"/>
              <w:spacing w:line="289" w:lineRule="exact"/>
              <w:jc w:val="center"/>
              <w:rPr>
                <w:rFonts w:ascii="Calibri"/>
                <w:b/>
                <w:sz w:val="24"/>
              </w:rPr>
            </w:pPr>
            <w:r>
              <w:rPr>
                <w:rFonts w:ascii="Calibri"/>
                <w:b/>
                <w:sz w:val="24"/>
              </w:rPr>
              <w:t>#1</w:t>
            </w:r>
          </w:p>
        </w:tc>
        <w:tc>
          <w:tcPr>
            <w:tcW w:w="1752" w:type="dxa"/>
          </w:tcPr>
          <w:p w14:paraId="19CDF1C5" w14:textId="77777777" w:rsidR="004C3BF5" w:rsidRDefault="004B7635" w:rsidP="00710430">
            <w:pPr>
              <w:pStyle w:val="TableParagraph"/>
              <w:spacing w:before="24"/>
              <w:jc w:val="center"/>
              <w:rPr>
                <w:rFonts w:ascii="Calibri"/>
                <w:sz w:val="24"/>
              </w:rPr>
            </w:pPr>
            <w:r>
              <w:rPr>
                <w:rFonts w:ascii="Calibri"/>
                <w:sz w:val="24"/>
              </w:rPr>
              <w:t>10/03/19</w:t>
            </w:r>
          </w:p>
        </w:tc>
        <w:tc>
          <w:tcPr>
            <w:tcW w:w="2066" w:type="dxa"/>
          </w:tcPr>
          <w:p w14:paraId="0CC0C4D9"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1D5932B0" w14:textId="77777777" w:rsidTr="00710430">
        <w:trPr>
          <w:trHeight w:val="524"/>
          <w:jc w:val="center"/>
        </w:trPr>
        <w:tc>
          <w:tcPr>
            <w:tcW w:w="1662" w:type="dxa"/>
          </w:tcPr>
          <w:p w14:paraId="40348C43" w14:textId="77777777" w:rsidR="004C3BF5" w:rsidRDefault="004C3BF5" w:rsidP="00710430">
            <w:pPr>
              <w:pStyle w:val="TableParagraph"/>
              <w:spacing w:line="289" w:lineRule="exact"/>
              <w:jc w:val="center"/>
              <w:rPr>
                <w:rFonts w:ascii="Calibri"/>
                <w:b/>
                <w:sz w:val="24"/>
              </w:rPr>
            </w:pPr>
            <w:r>
              <w:rPr>
                <w:rFonts w:ascii="Calibri"/>
                <w:b/>
                <w:sz w:val="24"/>
              </w:rPr>
              <w:t>#2</w:t>
            </w:r>
          </w:p>
        </w:tc>
        <w:tc>
          <w:tcPr>
            <w:tcW w:w="1752" w:type="dxa"/>
          </w:tcPr>
          <w:p w14:paraId="3AF5AE92" w14:textId="77777777" w:rsidR="004C3BF5" w:rsidRDefault="004B7635" w:rsidP="00710430">
            <w:pPr>
              <w:pStyle w:val="TableParagraph"/>
              <w:spacing w:line="289" w:lineRule="exact"/>
              <w:jc w:val="center"/>
              <w:rPr>
                <w:rFonts w:ascii="Calibri"/>
                <w:sz w:val="24"/>
              </w:rPr>
            </w:pPr>
            <w:r>
              <w:rPr>
                <w:rFonts w:ascii="Calibri"/>
                <w:sz w:val="24"/>
              </w:rPr>
              <w:t>10/10/19</w:t>
            </w:r>
          </w:p>
        </w:tc>
        <w:tc>
          <w:tcPr>
            <w:tcW w:w="2066" w:type="dxa"/>
          </w:tcPr>
          <w:p w14:paraId="7E36F4C5"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246A7FDA" w14:textId="77777777" w:rsidTr="00710430">
        <w:trPr>
          <w:trHeight w:val="524"/>
          <w:jc w:val="center"/>
        </w:trPr>
        <w:tc>
          <w:tcPr>
            <w:tcW w:w="1662" w:type="dxa"/>
          </w:tcPr>
          <w:p w14:paraId="01FA4D01" w14:textId="77777777" w:rsidR="004C3BF5" w:rsidRDefault="004C3BF5" w:rsidP="00710430">
            <w:pPr>
              <w:pStyle w:val="TableParagraph"/>
              <w:spacing w:line="289" w:lineRule="exact"/>
              <w:jc w:val="center"/>
              <w:rPr>
                <w:rFonts w:ascii="Calibri"/>
                <w:b/>
                <w:sz w:val="24"/>
              </w:rPr>
            </w:pPr>
            <w:r>
              <w:rPr>
                <w:rFonts w:ascii="Calibri"/>
                <w:b/>
                <w:sz w:val="24"/>
              </w:rPr>
              <w:t>#3</w:t>
            </w:r>
          </w:p>
        </w:tc>
        <w:tc>
          <w:tcPr>
            <w:tcW w:w="1752" w:type="dxa"/>
          </w:tcPr>
          <w:p w14:paraId="7A68C247" w14:textId="77777777" w:rsidR="004C3BF5" w:rsidRDefault="004B7635" w:rsidP="00710430">
            <w:pPr>
              <w:pStyle w:val="TableParagraph"/>
              <w:spacing w:before="77"/>
              <w:jc w:val="center"/>
              <w:rPr>
                <w:rFonts w:ascii="Calibri"/>
                <w:sz w:val="24"/>
              </w:rPr>
            </w:pPr>
            <w:r>
              <w:rPr>
                <w:rFonts w:ascii="Calibri"/>
                <w:sz w:val="24"/>
              </w:rPr>
              <w:t>10/17/19</w:t>
            </w:r>
          </w:p>
        </w:tc>
        <w:tc>
          <w:tcPr>
            <w:tcW w:w="2066" w:type="dxa"/>
          </w:tcPr>
          <w:p w14:paraId="1FF2105D"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5B09B363" w14:textId="77777777" w:rsidTr="00710430">
        <w:trPr>
          <w:trHeight w:val="524"/>
          <w:jc w:val="center"/>
        </w:trPr>
        <w:tc>
          <w:tcPr>
            <w:tcW w:w="1662" w:type="dxa"/>
          </w:tcPr>
          <w:p w14:paraId="24B78D49" w14:textId="77777777" w:rsidR="004C3BF5" w:rsidRDefault="004C3BF5" w:rsidP="00710430">
            <w:pPr>
              <w:pStyle w:val="TableParagraph"/>
              <w:spacing w:line="289" w:lineRule="exact"/>
              <w:jc w:val="center"/>
              <w:rPr>
                <w:rFonts w:ascii="Calibri"/>
                <w:b/>
                <w:sz w:val="24"/>
              </w:rPr>
            </w:pPr>
            <w:r>
              <w:rPr>
                <w:rFonts w:ascii="Calibri"/>
                <w:b/>
                <w:sz w:val="24"/>
              </w:rPr>
              <w:t>#4</w:t>
            </w:r>
          </w:p>
        </w:tc>
        <w:tc>
          <w:tcPr>
            <w:tcW w:w="1752" w:type="dxa"/>
          </w:tcPr>
          <w:p w14:paraId="30B4011D" w14:textId="77777777" w:rsidR="004C3BF5" w:rsidRDefault="004B7635" w:rsidP="00710430">
            <w:pPr>
              <w:pStyle w:val="TableParagraph"/>
              <w:spacing w:before="58"/>
              <w:jc w:val="center"/>
              <w:rPr>
                <w:rFonts w:ascii="Calibri"/>
                <w:sz w:val="24"/>
              </w:rPr>
            </w:pPr>
            <w:r>
              <w:rPr>
                <w:rFonts w:ascii="Calibri"/>
                <w:sz w:val="24"/>
              </w:rPr>
              <w:t>10/24/19</w:t>
            </w:r>
          </w:p>
        </w:tc>
        <w:tc>
          <w:tcPr>
            <w:tcW w:w="2066" w:type="dxa"/>
          </w:tcPr>
          <w:p w14:paraId="049B75FA"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527F9798" w14:textId="77777777" w:rsidTr="00710430">
        <w:trPr>
          <w:trHeight w:val="524"/>
          <w:jc w:val="center"/>
        </w:trPr>
        <w:tc>
          <w:tcPr>
            <w:tcW w:w="1662" w:type="dxa"/>
          </w:tcPr>
          <w:p w14:paraId="1E33C651" w14:textId="77777777" w:rsidR="004C3BF5" w:rsidRDefault="004C3BF5" w:rsidP="00710430">
            <w:pPr>
              <w:pStyle w:val="TableParagraph"/>
              <w:spacing w:line="289" w:lineRule="exact"/>
              <w:jc w:val="center"/>
              <w:rPr>
                <w:rFonts w:ascii="Calibri"/>
                <w:b/>
                <w:sz w:val="24"/>
              </w:rPr>
            </w:pPr>
            <w:r>
              <w:rPr>
                <w:rFonts w:ascii="Calibri"/>
                <w:b/>
                <w:sz w:val="24"/>
              </w:rPr>
              <w:t>#5</w:t>
            </w:r>
          </w:p>
        </w:tc>
        <w:tc>
          <w:tcPr>
            <w:tcW w:w="1752" w:type="dxa"/>
          </w:tcPr>
          <w:p w14:paraId="434BD3BD" w14:textId="77777777" w:rsidR="004C3BF5" w:rsidRDefault="004B7635" w:rsidP="00710430">
            <w:pPr>
              <w:jc w:val="center"/>
            </w:pPr>
            <w:r>
              <w:rPr>
                <w:rFonts w:ascii="Calibri"/>
                <w:sz w:val="24"/>
              </w:rPr>
              <w:t>10/30/19</w:t>
            </w:r>
          </w:p>
        </w:tc>
        <w:tc>
          <w:tcPr>
            <w:tcW w:w="2066" w:type="dxa"/>
          </w:tcPr>
          <w:p w14:paraId="4F06C9FC"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60449163" w14:textId="77777777" w:rsidTr="00710430">
        <w:trPr>
          <w:trHeight w:val="524"/>
          <w:jc w:val="center"/>
        </w:trPr>
        <w:tc>
          <w:tcPr>
            <w:tcW w:w="1662" w:type="dxa"/>
          </w:tcPr>
          <w:p w14:paraId="03E79443" w14:textId="77777777" w:rsidR="004C3BF5" w:rsidRDefault="004C3BF5" w:rsidP="00710430">
            <w:pPr>
              <w:pStyle w:val="TableParagraph"/>
              <w:spacing w:line="289" w:lineRule="exact"/>
              <w:jc w:val="center"/>
              <w:rPr>
                <w:rFonts w:ascii="Calibri"/>
                <w:b/>
                <w:sz w:val="24"/>
              </w:rPr>
            </w:pPr>
            <w:r>
              <w:rPr>
                <w:rFonts w:ascii="Calibri"/>
                <w:b/>
                <w:sz w:val="24"/>
              </w:rPr>
              <w:t>#6</w:t>
            </w:r>
          </w:p>
        </w:tc>
        <w:tc>
          <w:tcPr>
            <w:tcW w:w="1752" w:type="dxa"/>
          </w:tcPr>
          <w:p w14:paraId="662F9359" w14:textId="77777777" w:rsidR="004C3BF5" w:rsidRDefault="004B7635" w:rsidP="00710430">
            <w:pPr>
              <w:jc w:val="center"/>
            </w:pPr>
            <w:r>
              <w:rPr>
                <w:rFonts w:ascii="Calibri"/>
                <w:sz w:val="24"/>
              </w:rPr>
              <w:t>11/07/19</w:t>
            </w:r>
          </w:p>
        </w:tc>
        <w:tc>
          <w:tcPr>
            <w:tcW w:w="2066" w:type="dxa"/>
          </w:tcPr>
          <w:p w14:paraId="4A34A256"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3E7D29CD" w14:textId="77777777" w:rsidTr="00710430">
        <w:trPr>
          <w:trHeight w:val="524"/>
          <w:jc w:val="center"/>
        </w:trPr>
        <w:tc>
          <w:tcPr>
            <w:tcW w:w="1662" w:type="dxa"/>
          </w:tcPr>
          <w:p w14:paraId="418A5C21" w14:textId="77777777" w:rsidR="004C3BF5" w:rsidRDefault="004C3BF5" w:rsidP="00710430">
            <w:pPr>
              <w:pStyle w:val="TableParagraph"/>
              <w:spacing w:line="289" w:lineRule="exact"/>
              <w:jc w:val="center"/>
              <w:rPr>
                <w:rFonts w:ascii="Calibri"/>
                <w:b/>
                <w:sz w:val="24"/>
              </w:rPr>
            </w:pPr>
            <w:r>
              <w:rPr>
                <w:rFonts w:ascii="Calibri"/>
                <w:b/>
                <w:sz w:val="24"/>
              </w:rPr>
              <w:t>#7</w:t>
            </w:r>
          </w:p>
        </w:tc>
        <w:tc>
          <w:tcPr>
            <w:tcW w:w="1752" w:type="dxa"/>
          </w:tcPr>
          <w:p w14:paraId="73FD3DAB" w14:textId="77777777" w:rsidR="004C3BF5" w:rsidRDefault="004B7635" w:rsidP="00710430">
            <w:pPr>
              <w:jc w:val="center"/>
            </w:pPr>
            <w:r>
              <w:rPr>
                <w:rFonts w:ascii="Calibri"/>
                <w:sz w:val="24"/>
              </w:rPr>
              <w:t>11/14/19</w:t>
            </w:r>
          </w:p>
        </w:tc>
        <w:tc>
          <w:tcPr>
            <w:tcW w:w="2066" w:type="dxa"/>
          </w:tcPr>
          <w:p w14:paraId="5533C799"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2E6047FF" w14:textId="77777777" w:rsidTr="00710430">
        <w:trPr>
          <w:trHeight w:val="524"/>
          <w:jc w:val="center"/>
        </w:trPr>
        <w:tc>
          <w:tcPr>
            <w:tcW w:w="1662" w:type="dxa"/>
          </w:tcPr>
          <w:p w14:paraId="62B9628E" w14:textId="77777777" w:rsidR="004C3BF5" w:rsidRDefault="004C3BF5" w:rsidP="00710430">
            <w:pPr>
              <w:pStyle w:val="TableParagraph"/>
              <w:spacing w:line="289" w:lineRule="exact"/>
              <w:jc w:val="center"/>
              <w:rPr>
                <w:rFonts w:ascii="Calibri"/>
                <w:b/>
                <w:sz w:val="24"/>
              </w:rPr>
            </w:pPr>
            <w:r>
              <w:rPr>
                <w:rFonts w:ascii="Calibri"/>
                <w:b/>
                <w:sz w:val="24"/>
              </w:rPr>
              <w:t>#8</w:t>
            </w:r>
          </w:p>
        </w:tc>
        <w:tc>
          <w:tcPr>
            <w:tcW w:w="1752" w:type="dxa"/>
          </w:tcPr>
          <w:p w14:paraId="7D06CD8E" w14:textId="77777777" w:rsidR="004C3BF5" w:rsidRDefault="004B7635" w:rsidP="00710430">
            <w:pPr>
              <w:jc w:val="center"/>
            </w:pPr>
            <w:r>
              <w:rPr>
                <w:rFonts w:ascii="Calibri"/>
                <w:sz w:val="24"/>
              </w:rPr>
              <w:t>11/26/19</w:t>
            </w:r>
          </w:p>
        </w:tc>
        <w:tc>
          <w:tcPr>
            <w:tcW w:w="2066" w:type="dxa"/>
          </w:tcPr>
          <w:p w14:paraId="0908B6FA"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6F028B44" w14:textId="77777777" w:rsidTr="00710430">
        <w:trPr>
          <w:trHeight w:val="524"/>
          <w:jc w:val="center"/>
        </w:trPr>
        <w:tc>
          <w:tcPr>
            <w:tcW w:w="1662" w:type="dxa"/>
          </w:tcPr>
          <w:p w14:paraId="3EB6DDCD" w14:textId="77777777" w:rsidR="004C3BF5" w:rsidRDefault="004C3BF5" w:rsidP="00710430">
            <w:pPr>
              <w:pStyle w:val="TableParagraph"/>
              <w:spacing w:line="289" w:lineRule="exact"/>
              <w:jc w:val="center"/>
              <w:rPr>
                <w:rFonts w:ascii="Calibri"/>
                <w:b/>
                <w:sz w:val="24"/>
              </w:rPr>
            </w:pPr>
            <w:r>
              <w:rPr>
                <w:rFonts w:ascii="Calibri"/>
                <w:b/>
                <w:sz w:val="24"/>
              </w:rPr>
              <w:t>#9</w:t>
            </w:r>
          </w:p>
        </w:tc>
        <w:tc>
          <w:tcPr>
            <w:tcW w:w="1752" w:type="dxa"/>
          </w:tcPr>
          <w:p w14:paraId="0867C4FD" w14:textId="77777777" w:rsidR="004C3BF5" w:rsidRDefault="004B7635" w:rsidP="00710430">
            <w:pPr>
              <w:jc w:val="center"/>
            </w:pPr>
            <w:r>
              <w:rPr>
                <w:rFonts w:ascii="Calibri"/>
                <w:sz w:val="24"/>
              </w:rPr>
              <w:t>03/05/20</w:t>
            </w:r>
          </w:p>
        </w:tc>
        <w:tc>
          <w:tcPr>
            <w:tcW w:w="2066" w:type="dxa"/>
          </w:tcPr>
          <w:p w14:paraId="0FFCC447"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271D98D0" w14:textId="77777777" w:rsidTr="00710430">
        <w:trPr>
          <w:trHeight w:val="524"/>
          <w:jc w:val="center"/>
        </w:trPr>
        <w:tc>
          <w:tcPr>
            <w:tcW w:w="1662" w:type="dxa"/>
          </w:tcPr>
          <w:p w14:paraId="4FA5A7BD" w14:textId="77777777" w:rsidR="004C3BF5" w:rsidRDefault="004C3BF5" w:rsidP="00710430">
            <w:pPr>
              <w:pStyle w:val="TableParagraph"/>
              <w:spacing w:line="289" w:lineRule="exact"/>
              <w:jc w:val="center"/>
              <w:rPr>
                <w:rFonts w:ascii="Calibri"/>
                <w:b/>
                <w:sz w:val="24"/>
              </w:rPr>
            </w:pPr>
            <w:r>
              <w:rPr>
                <w:rFonts w:ascii="Calibri"/>
                <w:b/>
                <w:sz w:val="24"/>
              </w:rPr>
              <w:t>#10</w:t>
            </w:r>
          </w:p>
        </w:tc>
        <w:tc>
          <w:tcPr>
            <w:tcW w:w="1752" w:type="dxa"/>
          </w:tcPr>
          <w:p w14:paraId="2120D734" w14:textId="77777777" w:rsidR="004C3BF5" w:rsidRDefault="004B7635" w:rsidP="00710430">
            <w:pPr>
              <w:jc w:val="center"/>
            </w:pPr>
            <w:r>
              <w:rPr>
                <w:rFonts w:ascii="Calibri"/>
                <w:sz w:val="24"/>
              </w:rPr>
              <w:t>03/31/20</w:t>
            </w:r>
          </w:p>
        </w:tc>
        <w:tc>
          <w:tcPr>
            <w:tcW w:w="2066" w:type="dxa"/>
          </w:tcPr>
          <w:p w14:paraId="03EC9BB1"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204D1348" w14:textId="77777777" w:rsidTr="00710430">
        <w:trPr>
          <w:trHeight w:val="524"/>
          <w:jc w:val="center"/>
        </w:trPr>
        <w:tc>
          <w:tcPr>
            <w:tcW w:w="1662" w:type="dxa"/>
          </w:tcPr>
          <w:p w14:paraId="357C304A" w14:textId="77777777" w:rsidR="004C3BF5" w:rsidRDefault="004C3BF5" w:rsidP="00710430">
            <w:pPr>
              <w:pStyle w:val="TableParagraph"/>
              <w:spacing w:line="289" w:lineRule="exact"/>
              <w:jc w:val="center"/>
              <w:rPr>
                <w:rFonts w:ascii="Calibri"/>
                <w:b/>
                <w:sz w:val="24"/>
              </w:rPr>
            </w:pPr>
            <w:r>
              <w:rPr>
                <w:rFonts w:ascii="Calibri"/>
                <w:b/>
                <w:sz w:val="24"/>
              </w:rPr>
              <w:t>#11</w:t>
            </w:r>
          </w:p>
        </w:tc>
        <w:tc>
          <w:tcPr>
            <w:tcW w:w="1752" w:type="dxa"/>
          </w:tcPr>
          <w:p w14:paraId="785560B8" w14:textId="77777777" w:rsidR="004C3BF5" w:rsidRDefault="004B7635" w:rsidP="00710430">
            <w:pPr>
              <w:jc w:val="center"/>
            </w:pPr>
            <w:r>
              <w:rPr>
                <w:rFonts w:ascii="Calibri"/>
                <w:sz w:val="24"/>
              </w:rPr>
              <w:t>04/15/20</w:t>
            </w:r>
          </w:p>
        </w:tc>
        <w:tc>
          <w:tcPr>
            <w:tcW w:w="2066" w:type="dxa"/>
          </w:tcPr>
          <w:p w14:paraId="7E6C6AE0"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r w:rsidR="004C3BF5" w14:paraId="076AC942" w14:textId="77777777" w:rsidTr="00710430">
        <w:trPr>
          <w:trHeight w:val="524"/>
          <w:jc w:val="center"/>
        </w:trPr>
        <w:tc>
          <w:tcPr>
            <w:tcW w:w="1662" w:type="dxa"/>
          </w:tcPr>
          <w:p w14:paraId="47E96708" w14:textId="77777777" w:rsidR="004C3BF5" w:rsidRDefault="004C3BF5" w:rsidP="00710430">
            <w:pPr>
              <w:pStyle w:val="TableParagraph"/>
              <w:spacing w:line="289" w:lineRule="exact"/>
              <w:jc w:val="center"/>
              <w:rPr>
                <w:rFonts w:ascii="Calibri"/>
                <w:b/>
                <w:sz w:val="24"/>
              </w:rPr>
            </w:pPr>
            <w:r>
              <w:rPr>
                <w:rFonts w:ascii="Calibri"/>
                <w:b/>
                <w:sz w:val="24"/>
              </w:rPr>
              <w:t>#12</w:t>
            </w:r>
          </w:p>
        </w:tc>
        <w:tc>
          <w:tcPr>
            <w:tcW w:w="1752" w:type="dxa"/>
          </w:tcPr>
          <w:p w14:paraId="60226862" w14:textId="77777777" w:rsidR="004C3BF5" w:rsidRDefault="004B7635" w:rsidP="00710430">
            <w:pPr>
              <w:jc w:val="center"/>
            </w:pPr>
            <w:r>
              <w:rPr>
                <w:rFonts w:ascii="Calibri"/>
                <w:sz w:val="24"/>
              </w:rPr>
              <w:t>05/14/20</w:t>
            </w:r>
          </w:p>
        </w:tc>
        <w:tc>
          <w:tcPr>
            <w:tcW w:w="2066" w:type="dxa"/>
          </w:tcPr>
          <w:p w14:paraId="230B6693" w14:textId="77777777" w:rsidR="004C3BF5" w:rsidRDefault="004C3BF5" w:rsidP="00710430">
            <w:pPr>
              <w:pStyle w:val="TableParagraph"/>
              <w:spacing w:line="289" w:lineRule="exact"/>
              <w:jc w:val="center"/>
              <w:rPr>
                <w:rFonts w:ascii="Calibri"/>
                <w:b/>
                <w:sz w:val="24"/>
              </w:rPr>
            </w:pPr>
            <w:r>
              <w:rPr>
                <w:rFonts w:ascii="Calibri"/>
                <w:b/>
                <w:sz w:val="24"/>
              </w:rPr>
              <w:t>Fire Drill</w:t>
            </w:r>
          </w:p>
        </w:tc>
      </w:tr>
    </w:tbl>
    <w:p w14:paraId="26B790C4" w14:textId="77777777" w:rsidR="004C3BF5" w:rsidRDefault="004C3BF5" w:rsidP="004C3BF5">
      <w:pPr>
        <w:pStyle w:val="BodyText"/>
        <w:spacing w:before="10"/>
        <w:rPr>
          <w:rFonts w:ascii="Calibri"/>
          <w:b/>
          <w:sz w:val="13"/>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2"/>
        <w:gridCol w:w="1752"/>
        <w:gridCol w:w="2066"/>
      </w:tblGrid>
      <w:tr w:rsidR="004C3BF5" w14:paraId="16238103" w14:textId="77777777" w:rsidTr="00710430">
        <w:trPr>
          <w:trHeight w:val="546"/>
          <w:jc w:val="center"/>
        </w:trPr>
        <w:tc>
          <w:tcPr>
            <w:tcW w:w="5480" w:type="dxa"/>
            <w:gridSpan w:val="3"/>
            <w:tcBorders>
              <w:top w:val="nil"/>
              <w:left w:val="nil"/>
              <w:bottom w:val="nil"/>
              <w:right w:val="nil"/>
            </w:tcBorders>
            <w:shd w:val="clear" w:color="auto" w:fill="000000"/>
          </w:tcPr>
          <w:p w14:paraId="6B3973FC" w14:textId="77777777" w:rsidR="004C3BF5" w:rsidRDefault="004C3BF5" w:rsidP="00710430">
            <w:pPr>
              <w:pStyle w:val="TableParagraph"/>
              <w:rPr>
                <w:rFonts w:ascii="Times New Roman"/>
              </w:rPr>
            </w:pPr>
          </w:p>
        </w:tc>
      </w:tr>
      <w:tr w:rsidR="004C3BF5" w14:paraId="5DCAC7AE" w14:textId="77777777" w:rsidTr="00710430">
        <w:trPr>
          <w:trHeight w:val="516"/>
          <w:jc w:val="center"/>
        </w:trPr>
        <w:tc>
          <w:tcPr>
            <w:tcW w:w="1662" w:type="dxa"/>
          </w:tcPr>
          <w:p w14:paraId="6B190A4F" w14:textId="77777777" w:rsidR="004C3BF5" w:rsidRDefault="004C3BF5" w:rsidP="00710430">
            <w:pPr>
              <w:pStyle w:val="TableParagraph"/>
              <w:spacing w:line="282" w:lineRule="exact"/>
              <w:jc w:val="center"/>
              <w:rPr>
                <w:rFonts w:ascii="Calibri"/>
                <w:b/>
                <w:sz w:val="24"/>
              </w:rPr>
            </w:pPr>
            <w:r>
              <w:rPr>
                <w:rFonts w:ascii="Calibri"/>
                <w:b/>
                <w:sz w:val="24"/>
              </w:rPr>
              <w:t>#1</w:t>
            </w:r>
          </w:p>
        </w:tc>
        <w:tc>
          <w:tcPr>
            <w:tcW w:w="1752" w:type="dxa"/>
          </w:tcPr>
          <w:p w14:paraId="3AAD57B5" w14:textId="77777777" w:rsidR="004C3BF5" w:rsidRDefault="004B7635" w:rsidP="00710430">
            <w:pPr>
              <w:jc w:val="center"/>
            </w:pPr>
            <w:r>
              <w:rPr>
                <w:rFonts w:ascii="Calibri"/>
                <w:sz w:val="24"/>
              </w:rPr>
              <w:t>01/22/19</w:t>
            </w:r>
          </w:p>
        </w:tc>
        <w:tc>
          <w:tcPr>
            <w:tcW w:w="2066" w:type="dxa"/>
            <w:tcBorders>
              <w:top w:val="nil"/>
            </w:tcBorders>
          </w:tcPr>
          <w:p w14:paraId="270AA0E2" w14:textId="77777777" w:rsidR="004C3BF5" w:rsidRDefault="004C3BF5" w:rsidP="00710430">
            <w:pPr>
              <w:pStyle w:val="TableParagraph"/>
              <w:spacing w:line="282" w:lineRule="exact"/>
              <w:jc w:val="center"/>
              <w:rPr>
                <w:rFonts w:ascii="Calibri"/>
                <w:b/>
                <w:sz w:val="24"/>
              </w:rPr>
            </w:pPr>
            <w:r>
              <w:rPr>
                <w:rFonts w:ascii="Calibri"/>
                <w:b/>
                <w:sz w:val="24"/>
              </w:rPr>
              <w:t>Intruder Alert</w:t>
            </w:r>
          </w:p>
        </w:tc>
      </w:tr>
      <w:tr w:rsidR="004C3BF5" w14:paraId="401A0261" w14:textId="77777777" w:rsidTr="00710430">
        <w:trPr>
          <w:trHeight w:val="524"/>
          <w:jc w:val="center"/>
        </w:trPr>
        <w:tc>
          <w:tcPr>
            <w:tcW w:w="1662" w:type="dxa"/>
          </w:tcPr>
          <w:p w14:paraId="475B4649" w14:textId="77777777" w:rsidR="004C3BF5" w:rsidRDefault="004C3BF5" w:rsidP="00710430">
            <w:pPr>
              <w:pStyle w:val="TableParagraph"/>
              <w:spacing w:line="289" w:lineRule="exact"/>
              <w:jc w:val="center"/>
              <w:rPr>
                <w:rFonts w:ascii="Calibri"/>
                <w:b/>
                <w:sz w:val="24"/>
              </w:rPr>
            </w:pPr>
            <w:r>
              <w:rPr>
                <w:rFonts w:ascii="Calibri"/>
                <w:b/>
                <w:sz w:val="24"/>
              </w:rPr>
              <w:t>#2</w:t>
            </w:r>
          </w:p>
        </w:tc>
        <w:tc>
          <w:tcPr>
            <w:tcW w:w="1752" w:type="dxa"/>
          </w:tcPr>
          <w:p w14:paraId="13A443D3" w14:textId="77777777" w:rsidR="004C3BF5" w:rsidRDefault="004B7635" w:rsidP="00710430">
            <w:pPr>
              <w:jc w:val="center"/>
            </w:pPr>
            <w:r>
              <w:rPr>
                <w:rFonts w:ascii="Calibri"/>
                <w:sz w:val="24"/>
              </w:rPr>
              <w:t>04/29/20</w:t>
            </w:r>
          </w:p>
        </w:tc>
        <w:tc>
          <w:tcPr>
            <w:tcW w:w="2066" w:type="dxa"/>
          </w:tcPr>
          <w:p w14:paraId="1FCABF4F" w14:textId="77777777" w:rsidR="004C3BF5" w:rsidRDefault="004C3BF5" w:rsidP="00710430">
            <w:pPr>
              <w:pStyle w:val="TableParagraph"/>
              <w:spacing w:line="289" w:lineRule="exact"/>
              <w:jc w:val="center"/>
              <w:rPr>
                <w:rFonts w:ascii="Calibri"/>
                <w:b/>
                <w:sz w:val="24"/>
              </w:rPr>
            </w:pPr>
            <w:r>
              <w:rPr>
                <w:rFonts w:ascii="Calibri"/>
                <w:b/>
                <w:sz w:val="24"/>
              </w:rPr>
              <w:t>Intruder Alert</w:t>
            </w:r>
          </w:p>
        </w:tc>
      </w:tr>
    </w:tbl>
    <w:p w14:paraId="40DA246C" w14:textId="77777777" w:rsidR="004C3BF5" w:rsidRDefault="004C3BF5" w:rsidP="004C3BF5">
      <w:pPr>
        <w:tabs>
          <w:tab w:val="left" w:pos="3268"/>
        </w:tabs>
      </w:pPr>
    </w:p>
    <w:p w14:paraId="0BB40D44" w14:textId="77777777" w:rsidR="00AB2A45" w:rsidRPr="004C3BF5" w:rsidRDefault="004C3BF5" w:rsidP="004C3BF5">
      <w:pPr>
        <w:tabs>
          <w:tab w:val="left" w:pos="3268"/>
        </w:tabs>
        <w:sectPr w:rsidR="00AB2A45" w:rsidRPr="004C3BF5" w:rsidSect="00FB7A51">
          <w:footerReference w:type="default" r:id="rId37"/>
          <w:pgSz w:w="12240" w:h="15840"/>
          <w:pgMar w:top="1368" w:right="1368" w:bottom="1368" w:left="1368" w:header="0" w:footer="979" w:gutter="0"/>
          <w:cols w:space="720"/>
        </w:sectPr>
      </w:pPr>
      <w:r>
        <w:tab/>
      </w:r>
    </w:p>
    <w:p w14:paraId="156DAEDD" w14:textId="77777777" w:rsidR="005A0234" w:rsidRDefault="005A0234" w:rsidP="005A0234">
      <w:pPr>
        <w:pStyle w:val="BodyText"/>
        <w:spacing w:before="8"/>
        <w:rPr>
          <w:b/>
          <w:i/>
          <w:sz w:val="20"/>
        </w:rPr>
      </w:pPr>
    </w:p>
    <w:p w14:paraId="2BDA20DD" w14:textId="77777777" w:rsidR="00AB2A45" w:rsidRDefault="00AB2A45" w:rsidP="00FB7A51">
      <w:pPr>
        <w:rPr>
          <w:sz w:val="20"/>
        </w:rPr>
        <w:sectPr w:rsidR="00AB2A45" w:rsidSect="00FB7A51">
          <w:footerReference w:type="default" r:id="rId38"/>
          <w:pgSz w:w="12240" w:h="15840"/>
          <w:pgMar w:top="1368" w:right="1368" w:bottom="1368" w:left="1368" w:header="0" w:footer="979" w:gutter="0"/>
          <w:pgNumType w:start="64"/>
          <w:cols w:space="720"/>
        </w:sectPr>
      </w:pPr>
    </w:p>
    <w:p w14:paraId="6A2B8A2F" w14:textId="77777777" w:rsidR="00AB2A45" w:rsidRDefault="00AB2A45" w:rsidP="00FB7A51">
      <w:pPr>
        <w:spacing w:line="242" w:lineRule="exact"/>
        <w:sectPr w:rsidR="00AB2A45" w:rsidSect="005A0234">
          <w:pgSz w:w="12240" w:h="15840"/>
          <w:pgMar w:top="720" w:right="720" w:bottom="720" w:left="720" w:header="0" w:footer="979" w:gutter="0"/>
          <w:cols w:space="720"/>
          <w:docGrid w:linePitch="299"/>
        </w:sectPr>
      </w:pPr>
    </w:p>
    <w:p w14:paraId="23612D5B" w14:textId="77777777" w:rsidR="00AB2A45" w:rsidRDefault="00AB2A45" w:rsidP="00FB7A51">
      <w:pPr>
        <w:jc w:val="center"/>
        <w:rPr>
          <w:sz w:val="18"/>
        </w:rPr>
        <w:sectPr w:rsidR="00AB2A45" w:rsidSect="00AE68FE">
          <w:footerReference w:type="default" r:id="rId39"/>
          <w:pgSz w:w="15840" w:h="12240" w:orient="landscape"/>
          <w:pgMar w:top="864" w:right="1152" w:bottom="864" w:left="1152" w:header="0" w:footer="0" w:gutter="0"/>
          <w:cols w:space="720"/>
        </w:sectPr>
      </w:pPr>
    </w:p>
    <w:p w14:paraId="6215AE55" w14:textId="77777777" w:rsidR="004C3BF5" w:rsidRDefault="004C3BF5" w:rsidP="004C3BF5">
      <w:pPr>
        <w:spacing w:line="289" w:lineRule="exact"/>
        <w:rPr>
          <w:rFonts w:ascii="Calibri"/>
          <w:sz w:val="24"/>
        </w:rPr>
        <w:sectPr w:rsidR="004C3BF5" w:rsidSect="00FB7A51">
          <w:footerReference w:type="default" r:id="rId40"/>
          <w:pgSz w:w="12240" w:h="15840"/>
          <w:pgMar w:top="1368" w:right="1368" w:bottom="1368" w:left="1368" w:header="0" w:footer="1278" w:gutter="0"/>
          <w:cols w:space="720"/>
        </w:sectPr>
      </w:pPr>
    </w:p>
    <w:p w14:paraId="74CDEE82" w14:textId="77777777" w:rsidR="004C3BF5" w:rsidRPr="004C3BF5" w:rsidRDefault="004C3BF5">
      <w:pPr>
        <w:rPr>
          <w:b/>
          <w:i/>
          <w:color w:val="000080"/>
          <w:sz w:val="25"/>
        </w:rPr>
      </w:pPr>
    </w:p>
    <w:sectPr w:rsidR="004C3BF5" w:rsidRPr="004C3BF5" w:rsidSect="00FB7A51">
      <w:pgSz w:w="12240" w:h="15840"/>
      <w:pgMar w:top="1368" w:right="1368" w:bottom="1368" w:left="1368" w:header="0" w:footer="97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5740B" w14:textId="77777777" w:rsidR="00813580" w:rsidRDefault="00813580">
      <w:r>
        <w:separator/>
      </w:r>
    </w:p>
  </w:endnote>
  <w:endnote w:type="continuationSeparator" w:id="0">
    <w:p w14:paraId="3612748A" w14:textId="77777777" w:rsidR="00813580" w:rsidRDefault="0081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S Gothic">
    <w:altName w:val="ＭＳ ゴシック"/>
    <w:charset w:val="80"/>
    <w:family w:val="modern"/>
    <w:pitch w:val="fixed"/>
    <w:sig w:usb0="E0000AFF" w:usb1="6AC7FDFB" w:usb2="08000012" w:usb3="00000000" w:csb0="000200BF" w:csb1="00000000"/>
  </w:font>
  <w:font w:name="Tahoma-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777759"/>
      <w:docPartObj>
        <w:docPartGallery w:val="Page Numbers (Bottom of Page)"/>
        <w:docPartUnique/>
      </w:docPartObj>
    </w:sdtPr>
    <w:sdtContent>
      <w:p w14:paraId="0EBF55D3" w14:textId="77777777" w:rsidR="00813580" w:rsidRDefault="00813580" w:rsidP="00710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C3A05" w14:textId="77777777" w:rsidR="00813580" w:rsidRDefault="00813580" w:rsidP="004C3BF5">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42C1F" w14:textId="77777777" w:rsidR="00813580" w:rsidRDefault="00813580">
    <w:pPr>
      <w:pStyle w:val="BodyText"/>
      <w:spacing w:line="14" w:lineRule="auto"/>
      <w:rPr>
        <w:sz w:val="20"/>
      </w:rPr>
    </w:pPr>
    <w:r>
      <w:rPr>
        <w:noProof/>
      </w:rPr>
      <mc:AlternateContent>
        <mc:Choice Requires="wps">
          <w:drawing>
            <wp:anchor distT="0" distB="0" distL="114300" distR="114300" simplePos="0" relativeHeight="503178536" behindDoc="1" locked="0" layoutInCell="1" allowOverlap="1" wp14:anchorId="76621558" wp14:editId="2BD9B66C">
              <wp:simplePos x="0" y="0"/>
              <wp:positionH relativeFrom="page">
                <wp:posOffset>7023100</wp:posOffset>
              </wp:positionH>
              <wp:positionV relativeFrom="page">
                <wp:posOffset>9107170</wp:posOffset>
              </wp:positionV>
              <wp:extent cx="121920" cy="165100"/>
              <wp:effectExtent l="3175" t="127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24F9" w14:textId="77777777" w:rsidR="00813580" w:rsidRDefault="00813580">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553pt;margin-top:717.1pt;width:9.6pt;height:13pt;z-index:-13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" filled="f" stroked="f">
              <v:textbox inset="0,0,0,0">
                <w:txbxContent>
                  <w:p w14:paraId="5A3824F9" w14:textId="77777777" w:rsidR="00AF2341" w:rsidRDefault="00AF2341">
                    <w:pPr>
                      <w:pStyle w:val="BodyText"/>
                      <w:spacing w:line="244" w:lineRule="exact"/>
                      <w:ind w:left="40"/>
                      <w:rPr>
                        <w:rFonts w:ascii="Calibri"/>
                      </w:rPr>
                    </w:pP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C682" w14:textId="77777777" w:rsidR="00813580" w:rsidRDefault="00813580">
    <w:pPr>
      <w:pStyle w:val="BodyText"/>
      <w:spacing w:line="14" w:lineRule="auto"/>
      <w:rPr>
        <w:sz w:val="20"/>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60281" w14:textId="77777777" w:rsidR="00813580" w:rsidRDefault="00813580">
    <w:pPr>
      <w:pStyle w:val="BodyText"/>
      <w:spacing w:line="14" w:lineRule="auto"/>
      <w:rPr>
        <w:sz w:val="20"/>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3B5A" w14:textId="77777777" w:rsidR="00813580" w:rsidRDefault="00813580">
    <w:pPr>
      <w:pStyle w:val="BodyText"/>
      <w:spacing w:line="14" w:lineRule="auto"/>
      <w:rPr>
        <w:sz w:val="20"/>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45EC" w14:textId="77777777" w:rsidR="00813580" w:rsidRDefault="00813580">
    <w:pPr>
      <w:pStyle w:val="BodyText"/>
      <w:spacing w:line="14" w:lineRule="auto"/>
      <w:rPr>
        <w:sz w:val="20"/>
      </w:rP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4EBA" w14:textId="77777777" w:rsidR="00813580" w:rsidRDefault="00813580">
    <w:pPr>
      <w:pStyle w:val="BodyText"/>
      <w:spacing w:line="14" w:lineRule="auto"/>
      <w:rPr>
        <w:sz w:val="2"/>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C6C4" w14:textId="77777777" w:rsidR="00813580" w:rsidRDefault="00813580">
    <w:pPr>
      <w:pStyle w:val="BodyText"/>
      <w:spacing w:line="14" w:lineRule="auto"/>
      <w:rPr>
        <w:sz w:val="20"/>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2752" w14:textId="77777777" w:rsidR="00813580" w:rsidRDefault="00813580">
    <w:pPr>
      <w:pStyle w:val="BodyText"/>
      <w:spacing w:line="14" w:lineRule="auto"/>
      <w:rPr>
        <w:sz w:val="20"/>
      </w:rP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4F84" w14:textId="77777777" w:rsidR="00813580" w:rsidRDefault="00813580">
    <w:pPr>
      <w:pStyle w:val="BodyText"/>
      <w:spacing w:line="14" w:lineRule="auto"/>
      <w:rPr>
        <w:sz w:val="20"/>
      </w:rP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C58E" w14:textId="77777777" w:rsidR="00813580" w:rsidRDefault="00813580">
    <w:pPr>
      <w:pStyle w:val="BodyText"/>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1CBA" w14:textId="77777777" w:rsidR="00813580" w:rsidRDefault="00813580">
    <w:pPr>
      <w:pStyle w:val="BodyText"/>
      <w:spacing w:line="14" w:lineRule="auto"/>
      <w:rPr>
        <w:sz w:val="20"/>
      </w:rP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34D1" w14:textId="77777777" w:rsidR="00813580" w:rsidRDefault="00813580">
    <w:pPr>
      <w:pStyle w:val="BodyText"/>
      <w:spacing w:line="14" w:lineRule="auto"/>
      <w:rPr>
        <w:sz w:val="20"/>
      </w:rP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CC56" w14:textId="77777777" w:rsidR="00813580" w:rsidRDefault="00813580">
    <w:pPr>
      <w:pStyle w:val="BodyText"/>
      <w:spacing w:line="14" w:lineRule="auto"/>
      <w:rPr>
        <w:sz w:val="20"/>
      </w:rPr>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BAF55" w14:textId="77777777" w:rsidR="00813580" w:rsidRDefault="00813580">
    <w:pPr>
      <w:pStyle w:val="BodyText"/>
      <w:spacing w:line="14" w:lineRule="auto"/>
      <w:rPr>
        <w:sz w:val="20"/>
      </w:rPr>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0E6E" w14:textId="77777777" w:rsidR="00813580" w:rsidRDefault="00813580">
    <w:pPr>
      <w:pStyle w:val="BodyText"/>
      <w:spacing w:line="14" w:lineRule="auto"/>
      <w:rPr>
        <w:sz w:val="2"/>
      </w:rPr>
    </w:pP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E47E" w14:textId="77777777" w:rsidR="00813580" w:rsidRDefault="00813580">
    <w:pPr>
      <w:pStyle w:val="BodyText"/>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B996" w14:textId="77777777" w:rsidR="00813580" w:rsidRDefault="00813580">
    <w:pPr>
      <w:pStyle w:val="BodyText"/>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E4AE" w14:textId="77777777" w:rsidR="00813580" w:rsidRDefault="00813580">
    <w:pPr>
      <w:pStyle w:val="BodyText"/>
      <w:spacing w:line="14" w:lineRule="auto"/>
      <w:rPr>
        <w:sz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5993" w14:textId="77777777" w:rsidR="00813580" w:rsidRDefault="00813580">
    <w:pPr>
      <w:pStyle w:val="BodyText"/>
      <w:spacing w:line="14" w:lineRule="auto"/>
      <w:rPr>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9315" w14:textId="77777777" w:rsidR="00813580" w:rsidRDefault="00813580">
    <w:pPr>
      <w:pStyle w:val="BodyText"/>
      <w:spacing w:line="14" w:lineRule="auto"/>
      <w:rPr>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2E77" w14:textId="77777777" w:rsidR="00813580" w:rsidRDefault="00813580">
    <w:pPr>
      <w:pStyle w:val="BodyText"/>
      <w:spacing w:line="14" w:lineRule="auto"/>
      <w:rPr>
        <w:sz w:val="2"/>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99692940"/>
      <w:docPartObj>
        <w:docPartGallery w:val="Page Numbers (Bottom of Page)"/>
        <w:docPartUnique/>
      </w:docPartObj>
    </w:sdtPr>
    <w:sdtContent>
      <w:p w14:paraId="377E183E" w14:textId="77777777" w:rsidR="00813580" w:rsidRDefault="00813580" w:rsidP="00710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B74D9A9" w14:textId="77777777" w:rsidR="00813580" w:rsidRDefault="00813580" w:rsidP="004C3BF5">
    <w:pPr>
      <w:pStyle w:val="BodyText"/>
      <w:spacing w:line="14" w:lineRule="auto"/>
      <w:ind w:right="360"/>
      <w:rPr>
        <w:sz w:val="20"/>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56FB" w14:textId="77777777" w:rsidR="00813580" w:rsidRDefault="00813580">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861A6" w14:textId="77777777" w:rsidR="00813580" w:rsidRDefault="00813580">
      <w:r>
        <w:separator/>
      </w:r>
    </w:p>
  </w:footnote>
  <w:footnote w:type="continuationSeparator" w:id="0">
    <w:p w14:paraId="346FEE9E" w14:textId="77777777" w:rsidR="00813580" w:rsidRDefault="008135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A86"/>
    <w:multiLevelType w:val="hybridMultilevel"/>
    <w:tmpl w:val="EA36C384"/>
    <w:lvl w:ilvl="0" w:tplc="49B893DC">
      <w:numFmt w:val="bullet"/>
      <w:lvlText w:val="•"/>
      <w:lvlJc w:val="left"/>
      <w:pPr>
        <w:ind w:left="435" w:hanging="404"/>
      </w:pPr>
      <w:rPr>
        <w:rFonts w:ascii="Tahoma" w:eastAsia="Tahoma" w:hAnsi="Tahoma" w:cs="Tahoma" w:hint="default"/>
        <w:spacing w:val="-1"/>
        <w:w w:val="100"/>
        <w:sz w:val="20"/>
        <w:szCs w:val="20"/>
      </w:rPr>
    </w:lvl>
    <w:lvl w:ilvl="1" w:tplc="F5101B22">
      <w:numFmt w:val="bullet"/>
      <w:lvlText w:val="•"/>
      <w:lvlJc w:val="left"/>
      <w:pPr>
        <w:ind w:left="906" w:hanging="404"/>
      </w:pPr>
      <w:rPr>
        <w:rFonts w:hint="default"/>
      </w:rPr>
    </w:lvl>
    <w:lvl w:ilvl="2" w:tplc="394ECFAC">
      <w:numFmt w:val="bullet"/>
      <w:lvlText w:val="•"/>
      <w:lvlJc w:val="left"/>
      <w:pPr>
        <w:ind w:left="1373" w:hanging="404"/>
      </w:pPr>
      <w:rPr>
        <w:rFonts w:hint="default"/>
      </w:rPr>
    </w:lvl>
    <w:lvl w:ilvl="3" w:tplc="9096513A">
      <w:numFmt w:val="bullet"/>
      <w:lvlText w:val="•"/>
      <w:lvlJc w:val="left"/>
      <w:pPr>
        <w:ind w:left="1840" w:hanging="404"/>
      </w:pPr>
      <w:rPr>
        <w:rFonts w:hint="default"/>
      </w:rPr>
    </w:lvl>
    <w:lvl w:ilvl="4" w:tplc="8184257A">
      <w:numFmt w:val="bullet"/>
      <w:lvlText w:val="•"/>
      <w:lvlJc w:val="left"/>
      <w:pPr>
        <w:ind w:left="2307" w:hanging="404"/>
      </w:pPr>
      <w:rPr>
        <w:rFonts w:hint="default"/>
      </w:rPr>
    </w:lvl>
    <w:lvl w:ilvl="5" w:tplc="29DE8D24">
      <w:numFmt w:val="bullet"/>
      <w:lvlText w:val="•"/>
      <w:lvlJc w:val="left"/>
      <w:pPr>
        <w:ind w:left="2774" w:hanging="404"/>
      </w:pPr>
      <w:rPr>
        <w:rFonts w:hint="default"/>
      </w:rPr>
    </w:lvl>
    <w:lvl w:ilvl="6" w:tplc="07A46B7E">
      <w:numFmt w:val="bullet"/>
      <w:lvlText w:val="•"/>
      <w:lvlJc w:val="left"/>
      <w:pPr>
        <w:ind w:left="3240" w:hanging="404"/>
      </w:pPr>
      <w:rPr>
        <w:rFonts w:hint="default"/>
      </w:rPr>
    </w:lvl>
    <w:lvl w:ilvl="7" w:tplc="412C9DBA">
      <w:numFmt w:val="bullet"/>
      <w:lvlText w:val="•"/>
      <w:lvlJc w:val="left"/>
      <w:pPr>
        <w:ind w:left="3707" w:hanging="404"/>
      </w:pPr>
      <w:rPr>
        <w:rFonts w:hint="default"/>
      </w:rPr>
    </w:lvl>
    <w:lvl w:ilvl="8" w:tplc="6C022620">
      <w:numFmt w:val="bullet"/>
      <w:lvlText w:val="•"/>
      <w:lvlJc w:val="left"/>
      <w:pPr>
        <w:ind w:left="4174" w:hanging="404"/>
      </w:pPr>
      <w:rPr>
        <w:rFonts w:hint="default"/>
      </w:rPr>
    </w:lvl>
  </w:abstractNum>
  <w:abstractNum w:abstractNumId="1">
    <w:nsid w:val="02762ACB"/>
    <w:multiLevelType w:val="hybridMultilevel"/>
    <w:tmpl w:val="79B2351A"/>
    <w:lvl w:ilvl="0" w:tplc="AE5C7CC4">
      <w:start w:val="1"/>
      <w:numFmt w:val="lowerLetter"/>
      <w:lvlText w:val="%1."/>
      <w:lvlJc w:val="left"/>
      <w:pPr>
        <w:ind w:left="566" w:hanging="229"/>
      </w:pPr>
      <w:rPr>
        <w:rFonts w:ascii="Tahoma" w:eastAsia="Tahoma" w:hAnsi="Tahoma" w:cs="Tahoma" w:hint="default"/>
        <w:b w:val="0"/>
        <w:spacing w:val="-1"/>
        <w:w w:val="100"/>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5C8"/>
    <w:multiLevelType w:val="hybridMultilevel"/>
    <w:tmpl w:val="B3484970"/>
    <w:lvl w:ilvl="0" w:tplc="D8F6EE76">
      <w:numFmt w:val="bullet"/>
      <w:lvlText w:val="•"/>
      <w:lvlJc w:val="left"/>
      <w:pPr>
        <w:ind w:left="227" w:hanging="120"/>
      </w:pPr>
      <w:rPr>
        <w:rFonts w:ascii="Arial Narrow" w:eastAsia="Arial Narrow" w:hAnsi="Arial Narrow" w:cs="Arial Narrow" w:hint="default"/>
        <w:w w:val="99"/>
        <w:sz w:val="20"/>
        <w:szCs w:val="20"/>
      </w:rPr>
    </w:lvl>
    <w:lvl w:ilvl="1" w:tplc="DE24CD3A">
      <w:numFmt w:val="bullet"/>
      <w:lvlText w:val="•"/>
      <w:lvlJc w:val="left"/>
      <w:pPr>
        <w:ind w:left="691" w:hanging="120"/>
      </w:pPr>
      <w:rPr>
        <w:rFonts w:hint="default"/>
      </w:rPr>
    </w:lvl>
    <w:lvl w:ilvl="2" w:tplc="E6840A8E">
      <w:numFmt w:val="bullet"/>
      <w:lvlText w:val="•"/>
      <w:lvlJc w:val="left"/>
      <w:pPr>
        <w:ind w:left="1162" w:hanging="120"/>
      </w:pPr>
      <w:rPr>
        <w:rFonts w:hint="default"/>
      </w:rPr>
    </w:lvl>
    <w:lvl w:ilvl="3" w:tplc="36D4F16A">
      <w:numFmt w:val="bullet"/>
      <w:lvlText w:val="•"/>
      <w:lvlJc w:val="left"/>
      <w:pPr>
        <w:ind w:left="1633" w:hanging="120"/>
      </w:pPr>
      <w:rPr>
        <w:rFonts w:hint="default"/>
      </w:rPr>
    </w:lvl>
    <w:lvl w:ilvl="4" w:tplc="2A346DA4">
      <w:numFmt w:val="bullet"/>
      <w:lvlText w:val="•"/>
      <w:lvlJc w:val="left"/>
      <w:pPr>
        <w:ind w:left="2105" w:hanging="120"/>
      </w:pPr>
      <w:rPr>
        <w:rFonts w:hint="default"/>
      </w:rPr>
    </w:lvl>
    <w:lvl w:ilvl="5" w:tplc="C744F634">
      <w:numFmt w:val="bullet"/>
      <w:lvlText w:val="•"/>
      <w:lvlJc w:val="left"/>
      <w:pPr>
        <w:ind w:left="2576" w:hanging="120"/>
      </w:pPr>
      <w:rPr>
        <w:rFonts w:hint="default"/>
      </w:rPr>
    </w:lvl>
    <w:lvl w:ilvl="6" w:tplc="BF9C3B02">
      <w:numFmt w:val="bullet"/>
      <w:lvlText w:val="•"/>
      <w:lvlJc w:val="left"/>
      <w:pPr>
        <w:ind w:left="3047" w:hanging="120"/>
      </w:pPr>
      <w:rPr>
        <w:rFonts w:hint="default"/>
      </w:rPr>
    </w:lvl>
    <w:lvl w:ilvl="7" w:tplc="35DCBD62">
      <w:numFmt w:val="bullet"/>
      <w:lvlText w:val="•"/>
      <w:lvlJc w:val="left"/>
      <w:pPr>
        <w:ind w:left="3519" w:hanging="120"/>
      </w:pPr>
      <w:rPr>
        <w:rFonts w:hint="default"/>
      </w:rPr>
    </w:lvl>
    <w:lvl w:ilvl="8" w:tplc="0262A1D0">
      <w:numFmt w:val="bullet"/>
      <w:lvlText w:val="•"/>
      <w:lvlJc w:val="left"/>
      <w:pPr>
        <w:ind w:left="3990" w:hanging="120"/>
      </w:pPr>
      <w:rPr>
        <w:rFonts w:hint="default"/>
      </w:rPr>
    </w:lvl>
  </w:abstractNum>
  <w:abstractNum w:abstractNumId="3">
    <w:nsid w:val="08E615EB"/>
    <w:multiLevelType w:val="hybridMultilevel"/>
    <w:tmpl w:val="0DA002A2"/>
    <w:lvl w:ilvl="0" w:tplc="631A6D4A">
      <w:numFmt w:val="bullet"/>
      <w:lvlText w:val="•"/>
      <w:lvlJc w:val="left"/>
      <w:pPr>
        <w:ind w:left="282" w:hanging="103"/>
      </w:pPr>
      <w:rPr>
        <w:rFonts w:ascii="Arial Narrow" w:eastAsia="Arial Narrow" w:hAnsi="Arial Narrow" w:cs="Arial Narrow" w:hint="default"/>
        <w:w w:val="99"/>
        <w:sz w:val="20"/>
        <w:szCs w:val="20"/>
      </w:rPr>
    </w:lvl>
    <w:lvl w:ilvl="1" w:tplc="3A24D998">
      <w:numFmt w:val="bullet"/>
      <w:lvlText w:val="•"/>
      <w:lvlJc w:val="left"/>
      <w:pPr>
        <w:ind w:left="692" w:hanging="103"/>
      </w:pPr>
      <w:rPr>
        <w:rFonts w:hint="default"/>
      </w:rPr>
    </w:lvl>
    <w:lvl w:ilvl="2" w:tplc="3C26DFEC">
      <w:numFmt w:val="bullet"/>
      <w:lvlText w:val="•"/>
      <w:lvlJc w:val="left"/>
      <w:pPr>
        <w:ind w:left="1105" w:hanging="103"/>
      </w:pPr>
      <w:rPr>
        <w:rFonts w:hint="default"/>
      </w:rPr>
    </w:lvl>
    <w:lvl w:ilvl="3" w:tplc="E6A4E286">
      <w:numFmt w:val="bullet"/>
      <w:lvlText w:val="•"/>
      <w:lvlJc w:val="left"/>
      <w:pPr>
        <w:ind w:left="1518" w:hanging="103"/>
      </w:pPr>
      <w:rPr>
        <w:rFonts w:hint="default"/>
      </w:rPr>
    </w:lvl>
    <w:lvl w:ilvl="4" w:tplc="CA3844BE">
      <w:numFmt w:val="bullet"/>
      <w:lvlText w:val="•"/>
      <w:lvlJc w:val="left"/>
      <w:pPr>
        <w:ind w:left="1931" w:hanging="103"/>
      </w:pPr>
      <w:rPr>
        <w:rFonts w:hint="default"/>
      </w:rPr>
    </w:lvl>
    <w:lvl w:ilvl="5" w:tplc="BC629128">
      <w:numFmt w:val="bullet"/>
      <w:lvlText w:val="•"/>
      <w:lvlJc w:val="left"/>
      <w:pPr>
        <w:ind w:left="2344" w:hanging="103"/>
      </w:pPr>
      <w:rPr>
        <w:rFonts w:hint="default"/>
      </w:rPr>
    </w:lvl>
    <w:lvl w:ilvl="6" w:tplc="0F36CA70">
      <w:numFmt w:val="bullet"/>
      <w:lvlText w:val="•"/>
      <w:lvlJc w:val="left"/>
      <w:pPr>
        <w:ind w:left="2756" w:hanging="103"/>
      </w:pPr>
      <w:rPr>
        <w:rFonts w:hint="default"/>
      </w:rPr>
    </w:lvl>
    <w:lvl w:ilvl="7" w:tplc="C57845DC">
      <w:numFmt w:val="bullet"/>
      <w:lvlText w:val="•"/>
      <w:lvlJc w:val="left"/>
      <w:pPr>
        <w:ind w:left="3169" w:hanging="103"/>
      </w:pPr>
      <w:rPr>
        <w:rFonts w:hint="default"/>
      </w:rPr>
    </w:lvl>
    <w:lvl w:ilvl="8" w:tplc="82F67B6E">
      <w:numFmt w:val="bullet"/>
      <w:lvlText w:val="•"/>
      <w:lvlJc w:val="left"/>
      <w:pPr>
        <w:ind w:left="3582" w:hanging="103"/>
      </w:pPr>
      <w:rPr>
        <w:rFonts w:hint="default"/>
      </w:rPr>
    </w:lvl>
  </w:abstractNum>
  <w:abstractNum w:abstractNumId="4">
    <w:nsid w:val="0BCD7ACD"/>
    <w:multiLevelType w:val="hybridMultilevel"/>
    <w:tmpl w:val="D4DED6F4"/>
    <w:lvl w:ilvl="0" w:tplc="C59A5AE6">
      <w:numFmt w:val="bullet"/>
      <w:lvlText w:val="•"/>
      <w:lvlJc w:val="left"/>
      <w:pPr>
        <w:ind w:left="435" w:hanging="404"/>
      </w:pPr>
      <w:rPr>
        <w:rFonts w:ascii="Tahoma" w:eastAsia="Tahoma" w:hAnsi="Tahoma" w:cs="Tahoma" w:hint="default"/>
        <w:spacing w:val="-1"/>
        <w:w w:val="100"/>
        <w:sz w:val="20"/>
        <w:szCs w:val="20"/>
      </w:rPr>
    </w:lvl>
    <w:lvl w:ilvl="1" w:tplc="B7D039FA">
      <w:numFmt w:val="bullet"/>
      <w:lvlText w:val="•"/>
      <w:lvlJc w:val="left"/>
      <w:pPr>
        <w:ind w:left="903" w:hanging="404"/>
      </w:pPr>
      <w:rPr>
        <w:rFonts w:hint="default"/>
      </w:rPr>
    </w:lvl>
    <w:lvl w:ilvl="2" w:tplc="88DCCBA2">
      <w:numFmt w:val="bullet"/>
      <w:lvlText w:val="•"/>
      <w:lvlJc w:val="left"/>
      <w:pPr>
        <w:ind w:left="1366" w:hanging="404"/>
      </w:pPr>
      <w:rPr>
        <w:rFonts w:hint="default"/>
      </w:rPr>
    </w:lvl>
    <w:lvl w:ilvl="3" w:tplc="829E7CE0">
      <w:numFmt w:val="bullet"/>
      <w:lvlText w:val="•"/>
      <w:lvlJc w:val="left"/>
      <w:pPr>
        <w:ind w:left="1829" w:hanging="404"/>
      </w:pPr>
      <w:rPr>
        <w:rFonts w:hint="default"/>
      </w:rPr>
    </w:lvl>
    <w:lvl w:ilvl="4" w:tplc="43D6E2B0">
      <w:numFmt w:val="bullet"/>
      <w:lvlText w:val="•"/>
      <w:lvlJc w:val="left"/>
      <w:pPr>
        <w:ind w:left="2292" w:hanging="404"/>
      </w:pPr>
      <w:rPr>
        <w:rFonts w:hint="default"/>
      </w:rPr>
    </w:lvl>
    <w:lvl w:ilvl="5" w:tplc="0BDEA064">
      <w:numFmt w:val="bullet"/>
      <w:lvlText w:val="•"/>
      <w:lvlJc w:val="left"/>
      <w:pPr>
        <w:ind w:left="2756" w:hanging="404"/>
      </w:pPr>
      <w:rPr>
        <w:rFonts w:hint="default"/>
      </w:rPr>
    </w:lvl>
    <w:lvl w:ilvl="6" w:tplc="C70CAACA">
      <w:numFmt w:val="bullet"/>
      <w:lvlText w:val="•"/>
      <w:lvlJc w:val="left"/>
      <w:pPr>
        <w:ind w:left="3219" w:hanging="404"/>
      </w:pPr>
      <w:rPr>
        <w:rFonts w:hint="default"/>
      </w:rPr>
    </w:lvl>
    <w:lvl w:ilvl="7" w:tplc="9A0437CA">
      <w:numFmt w:val="bullet"/>
      <w:lvlText w:val="•"/>
      <w:lvlJc w:val="left"/>
      <w:pPr>
        <w:ind w:left="3682" w:hanging="404"/>
      </w:pPr>
      <w:rPr>
        <w:rFonts w:hint="default"/>
      </w:rPr>
    </w:lvl>
    <w:lvl w:ilvl="8" w:tplc="A78C1908">
      <w:numFmt w:val="bullet"/>
      <w:lvlText w:val="•"/>
      <w:lvlJc w:val="left"/>
      <w:pPr>
        <w:ind w:left="4145" w:hanging="404"/>
      </w:pPr>
      <w:rPr>
        <w:rFonts w:hint="default"/>
      </w:rPr>
    </w:lvl>
  </w:abstractNum>
  <w:abstractNum w:abstractNumId="5">
    <w:nsid w:val="10456089"/>
    <w:multiLevelType w:val="hybridMultilevel"/>
    <w:tmpl w:val="82D83F66"/>
    <w:lvl w:ilvl="0" w:tplc="A71A124E">
      <w:numFmt w:val="bullet"/>
      <w:lvlText w:val="□"/>
      <w:lvlJc w:val="left"/>
      <w:pPr>
        <w:ind w:left="1544" w:hanging="184"/>
      </w:pPr>
      <w:rPr>
        <w:rFonts w:ascii="Tahoma" w:eastAsia="Tahoma" w:hAnsi="Tahoma" w:cs="Tahoma" w:hint="default"/>
        <w:spacing w:val="-1"/>
        <w:w w:val="100"/>
        <w:sz w:val="20"/>
        <w:szCs w:val="20"/>
      </w:rPr>
    </w:lvl>
    <w:lvl w:ilvl="1" w:tplc="8D325F84">
      <w:numFmt w:val="bullet"/>
      <w:lvlText w:val="•"/>
      <w:lvlJc w:val="left"/>
      <w:pPr>
        <w:ind w:left="2748" w:hanging="154"/>
      </w:pPr>
      <w:rPr>
        <w:rFonts w:ascii="Tahoma" w:eastAsia="Tahoma" w:hAnsi="Tahoma" w:cs="Tahoma" w:hint="default"/>
        <w:spacing w:val="-1"/>
        <w:w w:val="100"/>
        <w:sz w:val="20"/>
        <w:szCs w:val="20"/>
      </w:rPr>
    </w:lvl>
    <w:lvl w:ilvl="2" w:tplc="BCCED8DA">
      <w:numFmt w:val="bullet"/>
      <w:lvlText w:val="•"/>
      <w:lvlJc w:val="left"/>
      <w:pPr>
        <w:ind w:left="3795" w:hanging="154"/>
      </w:pPr>
      <w:rPr>
        <w:rFonts w:hint="default"/>
      </w:rPr>
    </w:lvl>
    <w:lvl w:ilvl="3" w:tplc="C304EE16">
      <w:numFmt w:val="bullet"/>
      <w:lvlText w:val="•"/>
      <w:lvlJc w:val="left"/>
      <w:pPr>
        <w:ind w:left="4851" w:hanging="154"/>
      </w:pPr>
      <w:rPr>
        <w:rFonts w:hint="default"/>
      </w:rPr>
    </w:lvl>
    <w:lvl w:ilvl="4" w:tplc="6824CCFA">
      <w:numFmt w:val="bullet"/>
      <w:lvlText w:val="•"/>
      <w:lvlJc w:val="left"/>
      <w:pPr>
        <w:ind w:left="5906" w:hanging="154"/>
      </w:pPr>
      <w:rPr>
        <w:rFonts w:hint="default"/>
      </w:rPr>
    </w:lvl>
    <w:lvl w:ilvl="5" w:tplc="1FE4B568">
      <w:numFmt w:val="bullet"/>
      <w:lvlText w:val="•"/>
      <w:lvlJc w:val="left"/>
      <w:pPr>
        <w:ind w:left="6962" w:hanging="154"/>
      </w:pPr>
      <w:rPr>
        <w:rFonts w:hint="default"/>
      </w:rPr>
    </w:lvl>
    <w:lvl w:ilvl="6" w:tplc="DE90E17A">
      <w:numFmt w:val="bullet"/>
      <w:lvlText w:val="•"/>
      <w:lvlJc w:val="left"/>
      <w:pPr>
        <w:ind w:left="8017" w:hanging="154"/>
      </w:pPr>
      <w:rPr>
        <w:rFonts w:hint="default"/>
      </w:rPr>
    </w:lvl>
    <w:lvl w:ilvl="7" w:tplc="94AAE708">
      <w:numFmt w:val="bullet"/>
      <w:lvlText w:val="•"/>
      <w:lvlJc w:val="left"/>
      <w:pPr>
        <w:ind w:left="9073" w:hanging="154"/>
      </w:pPr>
      <w:rPr>
        <w:rFonts w:hint="default"/>
      </w:rPr>
    </w:lvl>
    <w:lvl w:ilvl="8" w:tplc="9F04D01E">
      <w:numFmt w:val="bullet"/>
      <w:lvlText w:val="•"/>
      <w:lvlJc w:val="left"/>
      <w:pPr>
        <w:ind w:left="10128" w:hanging="154"/>
      </w:pPr>
      <w:rPr>
        <w:rFonts w:hint="default"/>
      </w:rPr>
    </w:lvl>
  </w:abstractNum>
  <w:abstractNum w:abstractNumId="6">
    <w:nsid w:val="1A963394"/>
    <w:multiLevelType w:val="hybridMultilevel"/>
    <w:tmpl w:val="E13E934A"/>
    <w:lvl w:ilvl="0" w:tplc="02C8F64C">
      <w:numFmt w:val="bullet"/>
      <w:lvlText w:val="□"/>
      <w:lvlJc w:val="left"/>
      <w:pPr>
        <w:ind w:left="1560" w:hanging="449"/>
      </w:pPr>
      <w:rPr>
        <w:rFonts w:ascii="Tahoma" w:eastAsia="Tahoma" w:hAnsi="Tahoma" w:cs="Tahoma" w:hint="default"/>
        <w:w w:val="99"/>
        <w:sz w:val="20"/>
        <w:szCs w:val="20"/>
      </w:rPr>
    </w:lvl>
    <w:lvl w:ilvl="1" w:tplc="8AF670F6">
      <w:numFmt w:val="bullet"/>
      <w:lvlText w:val="•"/>
      <w:lvlJc w:val="left"/>
      <w:pPr>
        <w:ind w:left="1740" w:hanging="180"/>
      </w:pPr>
      <w:rPr>
        <w:rFonts w:ascii="Tahoma" w:eastAsia="Tahoma" w:hAnsi="Tahoma" w:cs="Tahoma" w:hint="default"/>
        <w:w w:val="99"/>
        <w:sz w:val="20"/>
        <w:szCs w:val="20"/>
      </w:rPr>
    </w:lvl>
    <w:lvl w:ilvl="2" w:tplc="EA9AAE18">
      <w:numFmt w:val="bullet"/>
      <w:lvlText w:val="•"/>
      <w:lvlJc w:val="left"/>
      <w:pPr>
        <w:ind w:left="2775" w:hanging="180"/>
      </w:pPr>
      <w:rPr>
        <w:rFonts w:hint="default"/>
      </w:rPr>
    </w:lvl>
    <w:lvl w:ilvl="3" w:tplc="798E98BA">
      <w:numFmt w:val="bullet"/>
      <w:lvlText w:val="•"/>
      <w:lvlJc w:val="left"/>
      <w:pPr>
        <w:ind w:left="3811" w:hanging="180"/>
      </w:pPr>
      <w:rPr>
        <w:rFonts w:hint="default"/>
      </w:rPr>
    </w:lvl>
    <w:lvl w:ilvl="4" w:tplc="A894E46E">
      <w:numFmt w:val="bullet"/>
      <w:lvlText w:val="•"/>
      <w:lvlJc w:val="left"/>
      <w:pPr>
        <w:ind w:left="4846" w:hanging="180"/>
      </w:pPr>
      <w:rPr>
        <w:rFonts w:hint="default"/>
      </w:rPr>
    </w:lvl>
    <w:lvl w:ilvl="5" w:tplc="E396A05C">
      <w:numFmt w:val="bullet"/>
      <w:lvlText w:val="•"/>
      <w:lvlJc w:val="left"/>
      <w:pPr>
        <w:ind w:left="5882" w:hanging="180"/>
      </w:pPr>
      <w:rPr>
        <w:rFonts w:hint="default"/>
      </w:rPr>
    </w:lvl>
    <w:lvl w:ilvl="6" w:tplc="598E28C4">
      <w:numFmt w:val="bullet"/>
      <w:lvlText w:val="•"/>
      <w:lvlJc w:val="left"/>
      <w:pPr>
        <w:ind w:left="6917" w:hanging="180"/>
      </w:pPr>
      <w:rPr>
        <w:rFonts w:hint="default"/>
      </w:rPr>
    </w:lvl>
    <w:lvl w:ilvl="7" w:tplc="558E94DA">
      <w:numFmt w:val="bullet"/>
      <w:lvlText w:val="•"/>
      <w:lvlJc w:val="left"/>
      <w:pPr>
        <w:ind w:left="7953" w:hanging="180"/>
      </w:pPr>
      <w:rPr>
        <w:rFonts w:hint="default"/>
      </w:rPr>
    </w:lvl>
    <w:lvl w:ilvl="8" w:tplc="DD268994">
      <w:numFmt w:val="bullet"/>
      <w:lvlText w:val="•"/>
      <w:lvlJc w:val="left"/>
      <w:pPr>
        <w:ind w:left="8988" w:hanging="180"/>
      </w:pPr>
      <w:rPr>
        <w:rFonts w:hint="default"/>
      </w:rPr>
    </w:lvl>
  </w:abstractNum>
  <w:abstractNum w:abstractNumId="7">
    <w:nsid w:val="1D9935FD"/>
    <w:multiLevelType w:val="hybridMultilevel"/>
    <w:tmpl w:val="E5FED720"/>
    <w:lvl w:ilvl="0" w:tplc="963ACB4C">
      <w:numFmt w:val="bullet"/>
      <w:lvlText w:val="•"/>
      <w:lvlJc w:val="left"/>
      <w:pPr>
        <w:ind w:left="435" w:hanging="404"/>
      </w:pPr>
      <w:rPr>
        <w:rFonts w:ascii="Tahoma" w:eastAsia="Tahoma" w:hAnsi="Tahoma" w:cs="Tahoma" w:hint="default"/>
        <w:w w:val="100"/>
        <w:sz w:val="20"/>
        <w:szCs w:val="20"/>
      </w:rPr>
    </w:lvl>
    <w:lvl w:ilvl="1" w:tplc="C3146CF8">
      <w:numFmt w:val="bullet"/>
      <w:lvlText w:val="•"/>
      <w:lvlJc w:val="left"/>
      <w:pPr>
        <w:ind w:left="905" w:hanging="404"/>
      </w:pPr>
      <w:rPr>
        <w:rFonts w:hint="default"/>
      </w:rPr>
    </w:lvl>
    <w:lvl w:ilvl="2" w:tplc="E05A6AD4">
      <w:numFmt w:val="bullet"/>
      <w:lvlText w:val="•"/>
      <w:lvlJc w:val="left"/>
      <w:pPr>
        <w:ind w:left="1370" w:hanging="404"/>
      </w:pPr>
      <w:rPr>
        <w:rFonts w:hint="default"/>
      </w:rPr>
    </w:lvl>
    <w:lvl w:ilvl="3" w:tplc="B0D805C8">
      <w:numFmt w:val="bullet"/>
      <w:lvlText w:val="•"/>
      <w:lvlJc w:val="left"/>
      <w:pPr>
        <w:ind w:left="1835" w:hanging="404"/>
      </w:pPr>
      <w:rPr>
        <w:rFonts w:hint="default"/>
      </w:rPr>
    </w:lvl>
    <w:lvl w:ilvl="4" w:tplc="0A969FE6">
      <w:numFmt w:val="bullet"/>
      <w:lvlText w:val="•"/>
      <w:lvlJc w:val="left"/>
      <w:pPr>
        <w:ind w:left="2301" w:hanging="404"/>
      </w:pPr>
      <w:rPr>
        <w:rFonts w:hint="default"/>
      </w:rPr>
    </w:lvl>
    <w:lvl w:ilvl="5" w:tplc="A21481D6">
      <w:numFmt w:val="bullet"/>
      <w:lvlText w:val="•"/>
      <w:lvlJc w:val="left"/>
      <w:pPr>
        <w:ind w:left="2766" w:hanging="404"/>
      </w:pPr>
      <w:rPr>
        <w:rFonts w:hint="default"/>
      </w:rPr>
    </w:lvl>
    <w:lvl w:ilvl="6" w:tplc="90C67730">
      <w:numFmt w:val="bullet"/>
      <w:lvlText w:val="•"/>
      <w:lvlJc w:val="left"/>
      <w:pPr>
        <w:ind w:left="3231" w:hanging="404"/>
      </w:pPr>
      <w:rPr>
        <w:rFonts w:hint="default"/>
      </w:rPr>
    </w:lvl>
    <w:lvl w:ilvl="7" w:tplc="F39C2CAE">
      <w:numFmt w:val="bullet"/>
      <w:lvlText w:val="•"/>
      <w:lvlJc w:val="left"/>
      <w:pPr>
        <w:ind w:left="3697" w:hanging="404"/>
      </w:pPr>
      <w:rPr>
        <w:rFonts w:hint="default"/>
      </w:rPr>
    </w:lvl>
    <w:lvl w:ilvl="8" w:tplc="703AC4D0">
      <w:numFmt w:val="bullet"/>
      <w:lvlText w:val="•"/>
      <w:lvlJc w:val="left"/>
      <w:pPr>
        <w:ind w:left="4162" w:hanging="404"/>
      </w:pPr>
      <w:rPr>
        <w:rFonts w:hint="default"/>
      </w:rPr>
    </w:lvl>
  </w:abstractNum>
  <w:abstractNum w:abstractNumId="8">
    <w:nsid w:val="1EBB251A"/>
    <w:multiLevelType w:val="hybridMultilevel"/>
    <w:tmpl w:val="1190289C"/>
    <w:lvl w:ilvl="0" w:tplc="696CB7AC">
      <w:numFmt w:val="bullet"/>
      <w:lvlText w:val="●"/>
      <w:lvlJc w:val="left"/>
      <w:pPr>
        <w:ind w:left="474" w:hanging="360"/>
      </w:pPr>
      <w:rPr>
        <w:rFonts w:ascii="Arial" w:eastAsia="Arial" w:hAnsi="Arial" w:cs="Arial" w:hint="default"/>
        <w:w w:val="99"/>
        <w:sz w:val="24"/>
        <w:szCs w:val="24"/>
      </w:rPr>
    </w:lvl>
    <w:lvl w:ilvl="1" w:tplc="F0FE0A80">
      <w:numFmt w:val="bullet"/>
      <w:lvlText w:val="•"/>
      <w:lvlJc w:val="left"/>
      <w:pPr>
        <w:ind w:left="1088" w:hanging="360"/>
      </w:pPr>
      <w:rPr>
        <w:rFonts w:hint="default"/>
      </w:rPr>
    </w:lvl>
    <w:lvl w:ilvl="2" w:tplc="4E98963E">
      <w:numFmt w:val="bullet"/>
      <w:lvlText w:val="•"/>
      <w:lvlJc w:val="left"/>
      <w:pPr>
        <w:ind w:left="1696" w:hanging="360"/>
      </w:pPr>
      <w:rPr>
        <w:rFonts w:hint="default"/>
      </w:rPr>
    </w:lvl>
    <w:lvl w:ilvl="3" w:tplc="6328933A">
      <w:numFmt w:val="bullet"/>
      <w:lvlText w:val="•"/>
      <w:lvlJc w:val="left"/>
      <w:pPr>
        <w:ind w:left="2304" w:hanging="360"/>
      </w:pPr>
      <w:rPr>
        <w:rFonts w:hint="default"/>
      </w:rPr>
    </w:lvl>
    <w:lvl w:ilvl="4" w:tplc="A8487C50">
      <w:numFmt w:val="bullet"/>
      <w:lvlText w:val="•"/>
      <w:lvlJc w:val="left"/>
      <w:pPr>
        <w:ind w:left="2912" w:hanging="360"/>
      </w:pPr>
      <w:rPr>
        <w:rFonts w:hint="default"/>
      </w:rPr>
    </w:lvl>
    <w:lvl w:ilvl="5" w:tplc="953E0C56">
      <w:numFmt w:val="bullet"/>
      <w:lvlText w:val="•"/>
      <w:lvlJc w:val="left"/>
      <w:pPr>
        <w:ind w:left="3520" w:hanging="360"/>
      </w:pPr>
      <w:rPr>
        <w:rFonts w:hint="default"/>
      </w:rPr>
    </w:lvl>
    <w:lvl w:ilvl="6" w:tplc="AABA3130">
      <w:numFmt w:val="bullet"/>
      <w:lvlText w:val="•"/>
      <w:lvlJc w:val="left"/>
      <w:pPr>
        <w:ind w:left="4128" w:hanging="360"/>
      </w:pPr>
      <w:rPr>
        <w:rFonts w:hint="default"/>
      </w:rPr>
    </w:lvl>
    <w:lvl w:ilvl="7" w:tplc="8AB258CC">
      <w:numFmt w:val="bullet"/>
      <w:lvlText w:val="•"/>
      <w:lvlJc w:val="left"/>
      <w:pPr>
        <w:ind w:left="4736" w:hanging="360"/>
      </w:pPr>
      <w:rPr>
        <w:rFonts w:hint="default"/>
      </w:rPr>
    </w:lvl>
    <w:lvl w:ilvl="8" w:tplc="E26E4B98">
      <w:numFmt w:val="bullet"/>
      <w:lvlText w:val="•"/>
      <w:lvlJc w:val="left"/>
      <w:pPr>
        <w:ind w:left="5344" w:hanging="360"/>
      </w:pPr>
      <w:rPr>
        <w:rFonts w:hint="default"/>
      </w:rPr>
    </w:lvl>
  </w:abstractNum>
  <w:abstractNum w:abstractNumId="9">
    <w:nsid w:val="1FB05BFA"/>
    <w:multiLevelType w:val="hybridMultilevel"/>
    <w:tmpl w:val="950C5EBE"/>
    <w:lvl w:ilvl="0" w:tplc="2AC09106">
      <w:numFmt w:val="bullet"/>
      <w:lvlText w:val="•"/>
      <w:lvlJc w:val="left"/>
      <w:pPr>
        <w:ind w:left="107" w:hanging="120"/>
      </w:pPr>
      <w:rPr>
        <w:rFonts w:ascii="Arial Narrow" w:eastAsia="Arial Narrow" w:hAnsi="Arial Narrow" w:cs="Arial Narrow" w:hint="default"/>
        <w:w w:val="99"/>
        <w:sz w:val="20"/>
        <w:szCs w:val="20"/>
      </w:rPr>
    </w:lvl>
    <w:lvl w:ilvl="1" w:tplc="FF9A5BE0">
      <w:numFmt w:val="bullet"/>
      <w:lvlText w:val="•"/>
      <w:lvlJc w:val="left"/>
      <w:pPr>
        <w:ind w:left="583" w:hanging="120"/>
      </w:pPr>
      <w:rPr>
        <w:rFonts w:hint="default"/>
      </w:rPr>
    </w:lvl>
    <w:lvl w:ilvl="2" w:tplc="1B76F488">
      <w:numFmt w:val="bullet"/>
      <w:lvlText w:val="•"/>
      <w:lvlJc w:val="left"/>
      <w:pPr>
        <w:ind w:left="1066" w:hanging="120"/>
      </w:pPr>
      <w:rPr>
        <w:rFonts w:hint="default"/>
      </w:rPr>
    </w:lvl>
    <w:lvl w:ilvl="3" w:tplc="CB180B0E">
      <w:numFmt w:val="bullet"/>
      <w:lvlText w:val="•"/>
      <w:lvlJc w:val="left"/>
      <w:pPr>
        <w:ind w:left="1549" w:hanging="120"/>
      </w:pPr>
      <w:rPr>
        <w:rFonts w:hint="default"/>
      </w:rPr>
    </w:lvl>
    <w:lvl w:ilvl="4" w:tplc="86086F5A">
      <w:numFmt w:val="bullet"/>
      <w:lvlText w:val="•"/>
      <w:lvlJc w:val="left"/>
      <w:pPr>
        <w:ind w:left="2033" w:hanging="120"/>
      </w:pPr>
      <w:rPr>
        <w:rFonts w:hint="default"/>
      </w:rPr>
    </w:lvl>
    <w:lvl w:ilvl="5" w:tplc="6C488926">
      <w:numFmt w:val="bullet"/>
      <w:lvlText w:val="•"/>
      <w:lvlJc w:val="left"/>
      <w:pPr>
        <w:ind w:left="2516" w:hanging="120"/>
      </w:pPr>
      <w:rPr>
        <w:rFonts w:hint="default"/>
      </w:rPr>
    </w:lvl>
    <w:lvl w:ilvl="6" w:tplc="0540BB78">
      <w:numFmt w:val="bullet"/>
      <w:lvlText w:val="•"/>
      <w:lvlJc w:val="left"/>
      <w:pPr>
        <w:ind w:left="2999" w:hanging="120"/>
      </w:pPr>
      <w:rPr>
        <w:rFonts w:hint="default"/>
      </w:rPr>
    </w:lvl>
    <w:lvl w:ilvl="7" w:tplc="6F8A74F6">
      <w:numFmt w:val="bullet"/>
      <w:lvlText w:val="•"/>
      <w:lvlJc w:val="left"/>
      <w:pPr>
        <w:ind w:left="3483" w:hanging="120"/>
      </w:pPr>
      <w:rPr>
        <w:rFonts w:hint="default"/>
      </w:rPr>
    </w:lvl>
    <w:lvl w:ilvl="8" w:tplc="7FEAB84A">
      <w:numFmt w:val="bullet"/>
      <w:lvlText w:val="•"/>
      <w:lvlJc w:val="left"/>
      <w:pPr>
        <w:ind w:left="3966" w:hanging="120"/>
      </w:pPr>
      <w:rPr>
        <w:rFonts w:hint="default"/>
      </w:rPr>
    </w:lvl>
  </w:abstractNum>
  <w:abstractNum w:abstractNumId="10">
    <w:nsid w:val="200F0751"/>
    <w:multiLevelType w:val="hybridMultilevel"/>
    <w:tmpl w:val="EFEE20EC"/>
    <w:lvl w:ilvl="0" w:tplc="7F10EA28">
      <w:start w:val="1"/>
      <w:numFmt w:val="decimal"/>
      <w:lvlText w:val="%1."/>
      <w:lvlJc w:val="left"/>
      <w:pPr>
        <w:ind w:left="1728" w:hanging="778"/>
      </w:pPr>
      <w:rPr>
        <w:rFonts w:ascii="Arial Narrow" w:eastAsia="Arial Narrow" w:hAnsi="Arial Narrow" w:cs="Arial Narrow" w:hint="default"/>
        <w:b w:val="0"/>
        <w:w w:val="100"/>
        <w:sz w:val="22"/>
        <w:szCs w:val="22"/>
      </w:rPr>
    </w:lvl>
    <w:lvl w:ilvl="1" w:tplc="74847D28">
      <w:numFmt w:val="bullet"/>
      <w:lvlText w:val="•"/>
      <w:lvlJc w:val="left"/>
      <w:pPr>
        <w:ind w:left="2694" w:hanging="778"/>
      </w:pPr>
      <w:rPr>
        <w:rFonts w:hint="default"/>
      </w:rPr>
    </w:lvl>
    <w:lvl w:ilvl="2" w:tplc="E908879E">
      <w:numFmt w:val="bullet"/>
      <w:lvlText w:val="•"/>
      <w:lvlJc w:val="left"/>
      <w:pPr>
        <w:ind w:left="3668" w:hanging="778"/>
      </w:pPr>
      <w:rPr>
        <w:rFonts w:hint="default"/>
      </w:rPr>
    </w:lvl>
    <w:lvl w:ilvl="3" w:tplc="5B8A1EBE">
      <w:numFmt w:val="bullet"/>
      <w:lvlText w:val="•"/>
      <w:lvlJc w:val="left"/>
      <w:pPr>
        <w:ind w:left="4642" w:hanging="778"/>
      </w:pPr>
      <w:rPr>
        <w:rFonts w:hint="default"/>
      </w:rPr>
    </w:lvl>
    <w:lvl w:ilvl="4" w:tplc="C852AF88">
      <w:numFmt w:val="bullet"/>
      <w:lvlText w:val="•"/>
      <w:lvlJc w:val="left"/>
      <w:pPr>
        <w:ind w:left="5616" w:hanging="778"/>
      </w:pPr>
      <w:rPr>
        <w:rFonts w:hint="default"/>
      </w:rPr>
    </w:lvl>
    <w:lvl w:ilvl="5" w:tplc="A656C50C">
      <w:numFmt w:val="bullet"/>
      <w:lvlText w:val="•"/>
      <w:lvlJc w:val="left"/>
      <w:pPr>
        <w:ind w:left="6590" w:hanging="778"/>
      </w:pPr>
      <w:rPr>
        <w:rFonts w:hint="default"/>
      </w:rPr>
    </w:lvl>
    <w:lvl w:ilvl="6" w:tplc="181C668A">
      <w:numFmt w:val="bullet"/>
      <w:lvlText w:val="•"/>
      <w:lvlJc w:val="left"/>
      <w:pPr>
        <w:ind w:left="7564" w:hanging="778"/>
      </w:pPr>
      <w:rPr>
        <w:rFonts w:hint="default"/>
      </w:rPr>
    </w:lvl>
    <w:lvl w:ilvl="7" w:tplc="5A62FAE4">
      <w:numFmt w:val="bullet"/>
      <w:lvlText w:val="•"/>
      <w:lvlJc w:val="left"/>
      <w:pPr>
        <w:ind w:left="8538" w:hanging="778"/>
      </w:pPr>
      <w:rPr>
        <w:rFonts w:hint="default"/>
      </w:rPr>
    </w:lvl>
    <w:lvl w:ilvl="8" w:tplc="C3C29222">
      <w:numFmt w:val="bullet"/>
      <w:lvlText w:val="•"/>
      <w:lvlJc w:val="left"/>
      <w:pPr>
        <w:ind w:left="9512" w:hanging="778"/>
      </w:pPr>
      <w:rPr>
        <w:rFonts w:hint="default"/>
      </w:rPr>
    </w:lvl>
  </w:abstractNum>
  <w:abstractNum w:abstractNumId="11">
    <w:nsid w:val="20853B22"/>
    <w:multiLevelType w:val="hybridMultilevel"/>
    <w:tmpl w:val="B254AC1C"/>
    <w:lvl w:ilvl="0" w:tplc="3EE2D84E">
      <w:numFmt w:val="bullet"/>
      <w:lvlText w:val="•"/>
      <w:lvlJc w:val="left"/>
      <w:pPr>
        <w:ind w:left="282" w:hanging="103"/>
      </w:pPr>
      <w:rPr>
        <w:rFonts w:ascii="Arial Narrow" w:eastAsia="Arial Narrow" w:hAnsi="Arial Narrow" w:cs="Arial Narrow" w:hint="default"/>
        <w:w w:val="99"/>
        <w:sz w:val="20"/>
        <w:szCs w:val="20"/>
      </w:rPr>
    </w:lvl>
    <w:lvl w:ilvl="1" w:tplc="C7B28888">
      <w:numFmt w:val="bullet"/>
      <w:lvlText w:val="•"/>
      <w:lvlJc w:val="left"/>
      <w:pPr>
        <w:ind w:left="692" w:hanging="103"/>
      </w:pPr>
      <w:rPr>
        <w:rFonts w:hint="default"/>
      </w:rPr>
    </w:lvl>
    <w:lvl w:ilvl="2" w:tplc="5E5A4190">
      <w:numFmt w:val="bullet"/>
      <w:lvlText w:val="•"/>
      <w:lvlJc w:val="left"/>
      <w:pPr>
        <w:ind w:left="1105" w:hanging="103"/>
      </w:pPr>
      <w:rPr>
        <w:rFonts w:hint="default"/>
      </w:rPr>
    </w:lvl>
    <w:lvl w:ilvl="3" w:tplc="A4A00866">
      <w:numFmt w:val="bullet"/>
      <w:lvlText w:val="•"/>
      <w:lvlJc w:val="left"/>
      <w:pPr>
        <w:ind w:left="1518" w:hanging="103"/>
      </w:pPr>
      <w:rPr>
        <w:rFonts w:hint="default"/>
      </w:rPr>
    </w:lvl>
    <w:lvl w:ilvl="4" w:tplc="A3103146">
      <w:numFmt w:val="bullet"/>
      <w:lvlText w:val="•"/>
      <w:lvlJc w:val="left"/>
      <w:pPr>
        <w:ind w:left="1931" w:hanging="103"/>
      </w:pPr>
      <w:rPr>
        <w:rFonts w:hint="default"/>
      </w:rPr>
    </w:lvl>
    <w:lvl w:ilvl="5" w:tplc="DB481580">
      <w:numFmt w:val="bullet"/>
      <w:lvlText w:val="•"/>
      <w:lvlJc w:val="left"/>
      <w:pPr>
        <w:ind w:left="2344" w:hanging="103"/>
      </w:pPr>
      <w:rPr>
        <w:rFonts w:hint="default"/>
      </w:rPr>
    </w:lvl>
    <w:lvl w:ilvl="6" w:tplc="43768464">
      <w:numFmt w:val="bullet"/>
      <w:lvlText w:val="•"/>
      <w:lvlJc w:val="left"/>
      <w:pPr>
        <w:ind w:left="2756" w:hanging="103"/>
      </w:pPr>
      <w:rPr>
        <w:rFonts w:hint="default"/>
      </w:rPr>
    </w:lvl>
    <w:lvl w:ilvl="7" w:tplc="50D46F6A">
      <w:numFmt w:val="bullet"/>
      <w:lvlText w:val="•"/>
      <w:lvlJc w:val="left"/>
      <w:pPr>
        <w:ind w:left="3169" w:hanging="103"/>
      </w:pPr>
      <w:rPr>
        <w:rFonts w:hint="default"/>
      </w:rPr>
    </w:lvl>
    <w:lvl w:ilvl="8" w:tplc="C24A4A2A">
      <w:numFmt w:val="bullet"/>
      <w:lvlText w:val="•"/>
      <w:lvlJc w:val="left"/>
      <w:pPr>
        <w:ind w:left="3582" w:hanging="103"/>
      </w:pPr>
      <w:rPr>
        <w:rFonts w:hint="default"/>
      </w:rPr>
    </w:lvl>
  </w:abstractNum>
  <w:abstractNum w:abstractNumId="12">
    <w:nsid w:val="21AB54CB"/>
    <w:multiLevelType w:val="hybridMultilevel"/>
    <w:tmpl w:val="685641EA"/>
    <w:lvl w:ilvl="0" w:tplc="04A46258">
      <w:numFmt w:val="bullet"/>
      <w:lvlText w:val="●"/>
      <w:lvlJc w:val="left"/>
      <w:pPr>
        <w:ind w:left="3878" w:hanging="360"/>
      </w:pPr>
      <w:rPr>
        <w:rFonts w:ascii="Arial" w:eastAsia="Arial" w:hAnsi="Arial" w:cs="Arial" w:hint="default"/>
        <w:w w:val="99"/>
        <w:sz w:val="24"/>
        <w:szCs w:val="24"/>
      </w:rPr>
    </w:lvl>
    <w:lvl w:ilvl="1" w:tplc="25EEA15A">
      <w:numFmt w:val="bullet"/>
      <w:lvlText w:val="o"/>
      <w:lvlJc w:val="left"/>
      <w:pPr>
        <w:ind w:left="4598" w:hanging="360"/>
      </w:pPr>
      <w:rPr>
        <w:rFonts w:ascii="Courier New" w:eastAsia="Courier New" w:hAnsi="Courier New" w:cs="Courier New" w:hint="default"/>
        <w:w w:val="99"/>
        <w:sz w:val="24"/>
        <w:szCs w:val="24"/>
      </w:rPr>
    </w:lvl>
    <w:lvl w:ilvl="2" w:tplc="8E802BE0">
      <w:numFmt w:val="bullet"/>
      <w:lvlText w:val="•"/>
      <w:lvlJc w:val="left"/>
      <w:pPr>
        <w:ind w:left="5596" w:hanging="360"/>
      </w:pPr>
      <w:rPr>
        <w:rFonts w:hint="default"/>
      </w:rPr>
    </w:lvl>
    <w:lvl w:ilvl="3" w:tplc="826A8314">
      <w:numFmt w:val="bullet"/>
      <w:lvlText w:val="•"/>
      <w:lvlJc w:val="left"/>
      <w:pPr>
        <w:ind w:left="6598" w:hanging="360"/>
      </w:pPr>
      <w:rPr>
        <w:rFonts w:hint="default"/>
      </w:rPr>
    </w:lvl>
    <w:lvl w:ilvl="4" w:tplc="3E887B12">
      <w:numFmt w:val="bullet"/>
      <w:lvlText w:val="•"/>
      <w:lvlJc w:val="left"/>
      <w:pPr>
        <w:ind w:left="7600" w:hanging="360"/>
      </w:pPr>
      <w:rPr>
        <w:rFonts w:hint="default"/>
      </w:rPr>
    </w:lvl>
    <w:lvl w:ilvl="5" w:tplc="0414DB80">
      <w:numFmt w:val="bullet"/>
      <w:lvlText w:val="•"/>
      <w:lvlJc w:val="left"/>
      <w:pPr>
        <w:ind w:left="8602" w:hanging="360"/>
      </w:pPr>
      <w:rPr>
        <w:rFonts w:hint="default"/>
      </w:rPr>
    </w:lvl>
    <w:lvl w:ilvl="6" w:tplc="56F424A6">
      <w:numFmt w:val="bullet"/>
      <w:lvlText w:val="•"/>
      <w:lvlJc w:val="left"/>
      <w:pPr>
        <w:ind w:left="9605" w:hanging="360"/>
      </w:pPr>
      <w:rPr>
        <w:rFonts w:hint="default"/>
      </w:rPr>
    </w:lvl>
    <w:lvl w:ilvl="7" w:tplc="6DBE9F0E">
      <w:numFmt w:val="bullet"/>
      <w:lvlText w:val="•"/>
      <w:lvlJc w:val="left"/>
      <w:pPr>
        <w:ind w:left="10607" w:hanging="360"/>
      </w:pPr>
      <w:rPr>
        <w:rFonts w:hint="default"/>
      </w:rPr>
    </w:lvl>
    <w:lvl w:ilvl="8" w:tplc="596E35E2">
      <w:numFmt w:val="bullet"/>
      <w:lvlText w:val="•"/>
      <w:lvlJc w:val="left"/>
      <w:pPr>
        <w:ind w:left="11609" w:hanging="360"/>
      </w:pPr>
      <w:rPr>
        <w:rFonts w:hint="default"/>
      </w:rPr>
    </w:lvl>
  </w:abstractNum>
  <w:abstractNum w:abstractNumId="13">
    <w:nsid w:val="22FF5841"/>
    <w:multiLevelType w:val="hybridMultilevel"/>
    <w:tmpl w:val="16948F7C"/>
    <w:lvl w:ilvl="0" w:tplc="0409000F">
      <w:start w:val="1"/>
      <w:numFmt w:val="decimal"/>
      <w:lvlText w:val="%1."/>
      <w:lvlJc w:val="left"/>
      <w:pPr>
        <w:ind w:left="566" w:hanging="229"/>
      </w:pPr>
      <w:rPr>
        <w:rFonts w:hint="default"/>
        <w:b w:val="0"/>
        <w:spacing w:val="-1"/>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6035C"/>
    <w:multiLevelType w:val="hybridMultilevel"/>
    <w:tmpl w:val="3C76DF54"/>
    <w:lvl w:ilvl="0" w:tplc="0409000F">
      <w:start w:val="1"/>
      <w:numFmt w:val="decimal"/>
      <w:lvlText w:val="%1."/>
      <w:lvlJc w:val="left"/>
      <w:pPr>
        <w:ind w:left="488" w:hanging="360"/>
      </w:p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15">
    <w:nsid w:val="247C5B6B"/>
    <w:multiLevelType w:val="hybridMultilevel"/>
    <w:tmpl w:val="C4765F56"/>
    <w:lvl w:ilvl="0" w:tplc="FC46C8D8">
      <w:numFmt w:val="bullet"/>
      <w:lvlText w:val="•"/>
      <w:lvlJc w:val="left"/>
      <w:pPr>
        <w:ind w:left="293" w:hanging="404"/>
      </w:pPr>
      <w:rPr>
        <w:rFonts w:ascii="Tahoma" w:eastAsia="Tahoma" w:hAnsi="Tahoma" w:cs="Tahoma" w:hint="default"/>
        <w:spacing w:val="-1"/>
        <w:w w:val="100"/>
        <w:sz w:val="20"/>
        <w:szCs w:val="20"/>
      </w:rPr>
    </w:lvl>
    <w:lvl w:ilvl="1" w:tplc="B1BE4986">
      <w:numFmt w:val="bullet"/>
      <w:lvlText w:val="•"/>
      <w:lvlJc w:val="left"/>
      <w:pPr>
        <w:ind w:left="777" w:hanging="404"/>
      </w:pPr>
      <w:rPr>
        <w:rFonts w:hint="default"/>
      </w:rPr>
    </w:lvl>
    <w:lvl w:ilvl="2" w:tplc="EE000236">
      <w:numFmt w:val="bullet"/>
      <w:lvlText w:val="•"/>
      <w:lvlJc w:val="left"/>
      <w:pPr>
        <w:ind w:left="1254" w:hanging="404"/>
      </w:pPr>
      <w:rPr>
        <w:rFonts w:hint="default"/>
      </w:rPr>
    </w:lvl>
    <w:lvl w:ilvl="3" w:tplc="1CE26D90">
      <w:numFmt w:val="bullet"/>
      <w:lvlText w:val="•"/>
      <w:lvlJc w:val="left"/>
      <w:pPr>
        <w:ind w:left="1731" w:hanging="404"/>
      </w:pPr>
      <w:rPr>
        <w:rFonts w:hint="default"/>
      </w:rPr>
    </w:lvl>
    <w:lvl w:ilvl="4" w:tplc="CC987C1E">
      <w:numFmt w:val="bullet"/>
      <w:lvlText w:val="•"/>
      <w:lvlJc w:val="left"/>
      <w:pPr>
        <w:ind w:left="2208" w:hanging="404"/>
      </w:pPr>
      <w:rPr>
        <w:rFonts w:hint="default"/>
      </w:rPr>
    </w:lvl>
    <w:lvl w:ilvl="5" w:tplc="045C9CA0">
      <w:numFmt w:val="bullet"/>
      <w:lvlText w:val="•"/>
      <w:lvlJc w:val="left"/>
      <w:pPr>
        <w:ind w:left="2686" w:hanging="404"/>
      </w:pPr>
      <w:rPr>
        <w:rFonts w:hint="default"/>
      </w:rPr>
    </w:lvl>
    <w:lvl w:ilvl="6" w:tplc="0E9A6B0A">
      <w:numFmt w:val="bullet"/>
      <w:lvlText w:val="•"/>
      <w:lvlJc w:val="left"/>
      <w:pPr>
        <w:ind w:left="3163" w:hanging="404"/>
      </w:pPr>
      <w:rPr>
        <w:rFonts w:hint="default"/>
      </w:rPr>
    </w:lvl>
    <w:lvl w:ilvl="7" w:tplc="BA246A3C">
      <w:numFmt w:val="bullet"/>
      <w:lvlText w:val="•"/>
      <w:lvlJc w:val="left"/>
      <w:pPr>
        <w:ind w:left="3640" w:hanging="404"/>
      </w:pPr>
      <w:rPr>
        <w:rFonts w:hint="default"/>
      </w:rPr>
    </w:lvl>
    <w:lvl w:ilvl="8" w:tplc="1988F6C6">
      <w:numFmt w:val="bullet"/>
      <w:lvlText w:val="•"/>
      <w:lvlJc w:val="left"/>
      <w:pPr>
        <w:ind w:left="4117" w:hanging="404"/>
      </w:pPr>
      <w:rPr>
        <w:rFonts w:hint="default"/>
      </w:rPr>
    </w:lvl>
  </w:abstractNum>
  <w:abstractNum w:abstractNumId="16">
    <w:nsid w:val="316D6832"/>
    <w:multiLevelType w:val="hybridMultilevel"/>
    <w:tmpl w:val="101EC43A"/>
    <w:lvl w:ilvl="0" w:tplc="6946088A">
      <w:numFmt w:val="bullet"/>
      <w:lvlText w:val="•"/>
      <w:lvlJc w:val="left"/>
      <w:pPr>
        <w:ind w:left="107" w:hanging="120"/>
      </w:pPr>
      <w:rPr>
        <w:rFonts w:ascii="Arial Narrow" w:eastAsia="Arial Narrow" w:hAnsi="Arial Narrow" w:cs="Arial Narrow" w:hint="default"/>
        <w:w w:val="99"/>
        <w:sz w:val="20"/>
        <w:szCs w:val="20"/>
      </w:rPr>
    </w:lvl>
    <w:lvl w:ilvl="1" w:tplc="FCC4837C">
      <w:numFmt w:val="bullet"/>
      <w:lvlText w:val="•"/>
      <w:lvlJc w:val="left"/>
      <w:pPr>
        <w:ind w:left="583" w:hanging="120"/>
      </w:pPr>
      <w:rPr>
        <w:rFonts w:hint="default"/>
      </w:rPr>
    </w:lvl>
    <w:lvl w:ilvl="2" w:tplc="BA16519A">
      <w:numFmt w:val="bullet"/>
      <w:lvlText w:val="•"/>
      <w:lvlJc w:val="left"/>
      <w:pPr>
        <w:ind w:left="1066" w:hanging="120"/>
      </w:pPr>
      <w:rPr>
        <w:rFonts w:hint="default"/>
      </w:rPr>
    </w:lvl>
    <w:lvl w:ilvl="3" w:tplc="EAE4DAA2">
      <w:numFmt w:val="bullet"/>
      <w:lvlText w:val="•"/>
      <w:lvlJc w:val="left"/>
      <w:pPr>
        <w:ind w:left="1549" w:hanging="120"/>
      </w:pPr>
      <w:rPr>
        <w:rFonts w:hint="default"/>
      </w:rPr>
    </w:lvl>
    <w:lvl w:ilvl="4" w:tplc="0C2C4BEE">
      <w:numFmt w:val="bullet"/>
      <w:lvlText w:val="•"/>
      <w:lvlJc w:val="left"/>
      <w:pPr>
        <w:ind w:left="2033" w:hanging="120"/>
      </w:pPr>
      <w:rPr>
        <w:rFonts w:hint="default"/>
      </w:rPr>
    </w:lvl>
    <w:lvl w:ilvl="5" w:tplc="5B100BC6">
      <w:numFmt w:val="bullet"/>
      <w:lvlText w:val="•"/>
      <w:lvlJc w:val="left"/>
      <w:pPr>
        <w:ind w:left="2516" w:hanging="120"/>
      </w:pPr>
      <w:rPr>
        <w:rFonts w:hint="default"/>
      </w:rPr>
    </w:lvl>
    <w:lvl w:ilvl="6" w:tplc="246E0F76">
      <w:numFmt w:val="bullet"/>
      <w:lvlText w:val="•"/>
      <w:lvlJc w:val="left"/>
      <w:pPr>
        <w:ind w:left="2999" w:hanging="120"/>
      </w:pPr>
      <w:rPr>
        <w:rFonts w:hint="default"/>
      </w:rPr>
    </w:lvl>
    <w:lvl w:ilvl="7" w:tplc="6566835E">
      <w:numFmt w:val="bullet"/>
      <w:lvlText w:val="•"/>
      <w:lvlJc w:val="left"/>
      <w:pPr>
        <w:ind w:left="3483" w:hanging="120"/>
      </w:pPr>
      <w:rPr>
        <w:rFonts w:hint="default"/>
      </w:rPr>
    </w:lvl>
    <w:lvl w:ilvl="8" w:tplc="26C25180">
      <w:numFmt w:val="bullet"/>
      <w:lvlText w:val="•"/>
      <w:lvlJc w:val="left"/>
      <w:pPr>
        <w:ind w:left="3966" w:hanging="120"/>
      </w:pPr>
      <w:rPr>
        <w:rFonts w:hint="default"/>
      </w:rPr>
    </w:lvl>
  </w:abstractNum>
  <w:abstractNum w:abstractNumId="17">
    <w:nsid w:val="36396BB0"/>
    <w:multiLevelType w:val="hybridMultilevel"/>
    <w:tmpl w:val="176873C0"/>
    <w:lvl w:ilvl="0" w:tplc="EA74F2C4">
      <w:numFmt w:val="bullet"/>
      <w:lvlText w:val="●"/>
      <w:lvlJc w:val="left"/>
      <w:pPr>
        <w:ind w:left="459" w:hanging="345"/>
      </w:pPr>
      <w:rPr>
        <w:rFonts w:ascii="Arial" w:eastAsia="Arial" w:hAnsi="Arial" w:cs="Arial" w:hint="default"/>
        <w:w w:val="99"/>
        <w:sz w:val="24"/>
        <w:szCs w:val="24"/>
      </w:rPr>
    </w:lvl>
    <w:lvl w:ilvl="1" w:tplc="FFE23AFA">
      <w:numFmt w:val="bullet"/>
      <w:lvlText w:val="•"/>
      <w:lvlJc w:val="left"/>
      <w:pPr>
        <w:ind w:left="1061" w:hanging="345"/>
      </w:pPr>
      <w:rPr>
        <w:rFonts w:hint="default"/>
      </w:rPr>
    </w:lvl>
    <w:lvl w:ilvl="2" w:tplc="092C52BE">
      <w:numFmt w:val="bullet"/>
      <w:lvlText w:val="•"/>
      <w:lvlJc w:val="left"/>
      <w:pPr>
        <w:ind w:left="1662" w:hanging="345"/>
      </w:pPr>
      <w:rPr>
        <w:rFonts w:hint="default"/>
      </w:rPr>
    </w:lvl>
    <w:lvl w:ilvl="3" w:tplc="CB4E2A1A">
      <w:numFmt w:val="bullet"/>
      <w:lvlText w:val="•"/>
      <w:lvlJc w:val="left"/>
      <w:pPr>
        <w:ind w:left="2263" w:hanging="345"/>
      </w:pPr>
      <w:rPr>
        <w:rFonts w:hint="default"/>
      </w:rPr>
    </w:lvl>
    <w:lvl w:ilvl="4" w:tplc="7AFC9476">
      <w:numFmt w:val="bullet"/>
      <w:lvlText w:val="•"/>
      <w:lvlJc w:val="left"/>
      <w:pPr>
        <w:ind w:left="2864" w:hanging="345"/>
      </w:pPr>
      <w:rPr>
        <w:rFonts w:hint="default"/>
      </w:rPr>
    </w:lvl>
    <w:lvl w:ilvl="5" w:tplc="DCB6B892">
      <w:numFmt w:val="bullet"/>
      <w:lvlText w:val="•"/>
      <w:lvlJc w:val="left"/>
      <w:pPr>
        <w:ind w:left="3465" w:hanging="345"/>
      </w:pPr>
      <w:rPr>
        <w:rFonts w:hint="default"/>
      </w:rPr>
    </w:lvl>
    <w:lvl w:ilvl="6" w:tplc="6526D048">
      <w:numFmt w:val="bullet"/>
      <w:lvlText w:val="•"/>
      <w:lvlJc w:val="left"/>
      <w:pPr>
        <w:ind w:left="4066" w:hanging="345"/>
      </w:pPr>
      <w:rPr>
        <w:rFonts w:hint="default"/>
      </w:rPr>
    </w:lvl>
    <w:lvl w:ilvl="7" w:tplc="1346E250">
      <w:numFmt w:val="bullet"/>
      <w:lvlText w:val="•"/>
      <w:lvlJc w:val="left"/>
      <w:pPr>
        <w:ind w:left="4667" w:hanging="345"/>
      </w:pPr>
      <w:rPr>
        <w:rFonts w:hint="default"/>
      </w:rPr>
    </w:lvl>
    <w:lvl w:ilvl="8" w:tplc="B166089C">
      <w:numFmt w:val="bullet"/>
      <w:lvlText w:val="•"/>
      <w:lvlJc w:val="left"/>
      <w:pPr>
        <w:ind w:left="5268" w:hanging="345"/>
      </w:pPr>
      <w:rPr>
        <w:rFonts w:hint="default"/>
      </w:rPr>
    </w:lvl>
  </w:abstractNum>
  <w:abstractNum w:abstractNumId="18">
    <w:nsid w:val="367F5DC7"/>
    <w:multiLevelType w:val="hybridMultilevel"/>
    <w:tmpl w:val="AFDC40E8"/>
    <w:lvl w:ilvl="0" w:tplc="7DC20A2C">
      <w:numFmt w:val="bullet"/>
      <w:lvlText w:val="●"/>
      <w:lvlJc w:val="left"/>
      <w:pPr>
        <w:ind w:left="1421" w:hanging="360"/>
      </w:pPr>
      <w:rPr>
        <w:rFonts w:ascii="Arial" w:eastAsia="Arial" w:hAnsi="Arial" w:cs="Arial" w:hint="default"/>
        <w:w w:val="99"/>
        <w:sz w:val="24"/>
        <w:szCs w:val="24"/>
      </w:rPr>
    </w:lvl>
    <w:lvl w:ilvl="1" w:tplc="A0E4E8B8">
      <w:numFmt w:val="bullet"/>
      <w:lvlText w:val="o"/>
      <w:lvlJc w:val="left"/>
      <w:pPr>
        <w:ind w:left="2140" w:hanging="360"/>
      </w:pPr>
      <w:rPr>
        <w:rFonts w:ascii="Courier New" w:eastAsia="Courier New" w:hAnsi="Courier New" w:cs="Courier New" w:hint="default"/>
        <w:w w:val="99"/>
        <w:sz w:val="24"/>
        <w:szCs w:val="24"/>
      </w:rPr>
    </w:lvl>
    <w:lvl w:ilvl="2" w:tplc="961071CA">
      <w:numFmt w:val="bullet"/>
      <w:lvlText w:val="•"/>
      <w:lvlJc w:val="left"/>
      <w:pPr>
        <w:ind w:left="2140" w:hanging="360"/>
      </w:pPr>
      <w:rPr>
        <w:rFonts w:hint="default"/>
      </w:rPr>
    </w:lvl>
    <w:lvl w:ilvl="3" w:tplc="CDB0606A">
      <w:numFmt w:val="bullet"/>
      <w:lvlText w:val="•"/>
      <w:lvlJc w:val="left"/>
      <w:pPr>
        <w:ind w:left="3305" w:hanging="360"/>
      </w:pPr>
      <w:rPr>
        <w:rFonts w:hint="default"/>
      </w:rPr>
    </w:lvl>
    <w:lvl w:ilvl="4" w:tplc="22184C4A">
      <w:numFmt w:val="bullet"/>
      <w:lvlText w:val="•"/>
      <w:lvlJc w:val="left"/>
      <w:pPr>
        <w:ind w:left="4470" w:hanging="360"/>
      </w:pPr>
      <w:rPr>
        <w:rFonts w:hint="default"/>
      </w:rPr>
    </w:lvl>
    <w:lvl w:ilvl="5" w:tplc="419208A0">
      <w:numFmt w:val="bullet"/>
      <w:lvlText w:val="•"/>
      <w:lvlJc w:val="left"/>
      <w:pPr>
        <w:ind w:left="5635" w:hanging="360"/>
      </w:pPr>
      <w:rPr>
        <w:rFonts w:hint="default"/>
      </w:rPr>
    </w:lvl>
    <w:lvl w:ilvl="6" w:tplc="53CAD13E">
      <w:numFmt w:val="bullet"/>
      <w:lvlText w:val="•"/>
      <w:lvlJc w:val="left"/>
      <w:pPr>
        <w:ind w:left="6800" w:hanging="360"/>
      </w:pPr>
      <w:rPr>
        <w:rFonts w:hint="default"/>
      </w:rPr>
    </w:lvl>
    <w:lvl w:ilvl="7" w:tplc="DCAE8486">
      <w:numFmt w:val="bullet"/>
      <w:lvlText w:val="•"/>
      <w:lvlJc w:val="left"/>
      <w:pPr>
        <w:ind w:left="7965" w:hanging="360"/>
      </w:pPr>
      <w:rPr>
        <w:rFonts w:hint="default"/>
      </w:rPr>
    </w:lvl>
    <w:lvl w:ilvl="8" w:tplc="ACACC72E">
      <w:numFmt w:val="bullet"/>
      <w:lvlText w:val="•"/>
      <w:lvlJc w:val="left"/>
      <w:pPr>
        <w:ind w:left="9130" w:hanging="360"/>
      </w:pPr>
      <w:rPr>
        <w:rFonts w:hint="default"/>
      </w:rPr>
    </w:lvl>
  </w:abstractNum>
  <w:abstractNum w:abstractNumId="19">
    <w:nsid w:val="36EA6948"/>
    <w:multiLevelType w:val="hybridMultilevel"/>
    <w:tmpl w:val="63423DDA"/>
    <w:lvl w:ilvl="0" w:tplc="392A49E0">
      <w:numFmt w:val="bullet"/>
      <w:lvlText w:val="•"/>
      <w:lvlJc w:val="left"/>
      <w:pPr>
        <w:ind w:left="282" w:hanging="103"/>
      </w:pPr>
      <w:rPr>
        <w:rFonts w:ascii="Arial Narrow" w:eastAsia="Arial Narrow" w:hAnsi="Arial Narrow" w:cs="Arial Narrow" w:hint="default"/>
        <w:w w:val="99"/>
        <w:sz w:val="20"/>
        <w:szCs w:val="20"/>
      </w:rPr>
    </w:lvl>
    <w:lvl w:ilvl="1" w:tplc="6D4EA2F4">
      <w:numFmt w:val="bullet"/>
      <w:lvlText w:val="•"/>
      <w:lvlJc w:val="left"/>
      <w:pPr>
        <w:ind w:left="692" w:hanging="103"/>
      </w:pPr>
      <w:rPr>
        <w:rFonts w:hint="default"/>
      </w:rPr>
    </w:lvl>
    <w:lvl w:ilvl="2" w:tplc="0E9011B8">
      <w:numFmt w:val="bullet"/>
      <w:lvlText w:val="•"/>
      <w:lvlJc w:val="left"/>
      <w:pPr>
        <w:ind w:left="1105" w:hanging="103"/>
      </w:pPr>
      <w:rPr>
        <w:rFonts w:hint="default"/>
      </w:rPr>
    </w:lvl>
    <w:lvl w:ilvl="3" w:tplc="04569970">
      <w:numFmt w:val="bullet"/>
      <w:lvlText w:val="•"/>
      <w:lvlJc w:val="left"/>
      <w:pPr>
        <w:ind w:left="1518" w:hanging="103"/>
      </w:pPr>
      <w:rPr>
        <w:rFonts w:hint="default"/>
      </w:rPr>
    </w:lvl>
    <w:lvl w:ilvl="4" w:tplc="D1B83C7E">
      <w:numFmt w:val="bullet"/>
      <w:lvlText w:val="•"/>
      <w:lvlJc w:val="left"/>
      <w:pPr>
        <w:ind w:left="1931" w:hanging="103"/>
      </w:pPr>
      <w:rPr>
        <w:rFonts w:hint="default"/>
      </w:rPr>
    </w:lvl>
    <w:lvl w:ilvl="5" w:tplc="40C8C964">
      <w:numFmt w:val="bullet"/>
      <w:lvlText w:val="•"/>
      <w:lvlJc w:val="left"/>
      <w:pPr>
        <w:ind w:left="2344" w:hanging="103"/>
      </w:pPr>
      <w:rPr>
        <w:rFonts w:hint="default"/>
      </w:rPr>
    </w:lvl>
    <w:lvl w:ilvl="6" w:tplc="A3CC6ADE">
      <w:numFmt w:val="bullet"/>
      <w:lvlText w:val="•"/>
      <w:lvlJc w:val="left"/>
      <w:pPr>
        <w:ind w:left="2756" w:hanging="103"/>
      </w:pPr>
      <w:rPr>
        <w:rFonts w:hint="default"/>
      </w:rPr>
    </w:lvl>
    <w:lvl w:ilvl="7" w:tplc="4C26C5F8">
      <w:numFmt w:val="bullet"/>
      <w:lvlText w:val="•"/>
      <w:lvlJc w:val="left"/>
      <w:pPr>
        <w:ind w:left="3169" w:hanging="103"/>
      </w:pPr>
      <w:rPr>
        <w:rFonts w:hint="default"/>
      </w:rPr>
    </w:lvl>
    <w:lvl w:ilvl="8" w:tplc="747AD3C2">
      <w:numFmt w:val="bullet"/>
      <w:lvlText w:val="•"/>
      <w:lvlJc w:val="left"/>
      <w:pPr>
        <w:ind w:left="3582" w:hanging="103"/>
      </w:pPr>
      <w:rPr>
        <w:rFonts w:hint="default"/>
      </w:rPr>
    </w:lvl>
  </w:abstractNum>
  <w:abstractNum w:abstractNumId="20">
    <w:nsid w:val="382E770D"/>
    <w:multiLevelType w:val="hybridMultilevel"/>
    <w:tmpl w:val="DDEEA9D4"/>
    <w:lvl w:ilvl="0" w:tplc="C398462E">
      <w:numFmt w:val="bullet"/>
      <w:lvlText w:val="•"/>
      <w:lvlJc w:val="left"/>
      <w:pPr>
        <w:ind w:left="179" w:hanging="103"/>
      </w:pPr>
      <w:rPr>
        <w:rFonts w:ascii="Arial Narrow" w:eastAsia="Arial Narrow" w:hAnsi="Arial Narrow" w:cs="Arial Narrow" w:hint="default"/>
        <w:w w:val="99"/>
        <w:sz w:val="20"/>
        <w:szCs w:val="20"/>
      </w:rPr>
    </w:lvl>
    <w:lvl w:ilvl="1" w:tplc="D1EE1578">
      <w:numFmt w:val="bullet"/>
      <w:lvlText w:val="•"/>
      <w:lvlJc w:val="left"/>
      <w:pPr>
        <w:ind w:left="602" w:hanging="103"/>
      </w:pPr>
      <w:rPr>
        <w:rFonts w:hint="default"/>
      </w:rPr>
    </w:lvl>
    <w:lvl w:ilvl="2" w:tplc="DE96D5E4">
      <w:numFmt w:val="bullet"/>
      <w:lvlText w:val="•"/>
      <w:lvlJc w:val="left"/>
      <w:pPr>
        <w:ind w:left="1025" w:hanging="103"/>
      </w:pPr>
      <w:rPr>
        <w:rFonts w:hint="default"/>
      </w:rPr>
    </w:lvl>
    <w:lvl w:ilvl="3" w:tplc="247604CE">
      <w:numFmt w:val="bullet"/>
      <w:lvlText w:val="•"/>
      <w:lvlJc w:val="left"/>
      <w:pPr>
        <w:ind w:left="1448" w:hanging="103"/>
      </w:pPr>
      <w:rPr>
        <w:rFonts w:hint="default"/>
      </w:rPr>
    </w:lvl>
    <w:lvl w:ilvl="4" w:tplc="90243D1A">
      <w:numFmt w:val="bullet"/>
      <w:lvlText w:val="•"/>
      <w:lvlJc w:val="left"/>
      <w:pPr>
        <w:ind w:left="1871" w:hanging="103"/>
      </w:pPr>
      <w:rPr>
        <w:rFonts w:hint="default"/>
      </w:rPr>
    </w:lvl>
    <w:lvl w:ilvl="5" w:tplc="6CFEE2B8">
      <w:numFmt w:val="bullet"/>
      <w:lvlText w:val="•"/>
      <w:lvlJc w:val="left"/>
      <w:pPr>
        <w:ind w:left="2294" w:hanging="103"/>
      </w:pPr>
      <w:rPr>
        <w:rFonts w:hint="default"/>
      </w:rPr>
    </w:lvl>
    <w:lvl w:ilvl="6" w:tplc="538A69A6">
      <w:numFmt w:val="bullet"/>
      <w:lvlText w:val="•"/>
      <w:lvlJc w:val="left"/>
      <w:pPr>
        <w:ind w:left="2716" w:hanging="103"/>
      </w:pPr>
      <w:rPr>
        <w:rFonts w:hint="default"/>
      </w:rPr>
    </w:lvl>
    <w:lvl w:ilvl="7" w:tplc="70B406A8">
      <w:numFmt w:val="bullet"/>
      <w:lvlText w:val="•"/>
      <w:lvlJc w:val="left"/>
      <w:pPr>
        <w:ind w:left="3139" w:hanging="103"/>
      </w:pPr>
      <w:rPr>
        <w:rFonts w:hint="default"/>
      </w:rPr>
    </w:lvl>
    <w:lvl w:ilvl="8" w:tplc="AD44918A">
      <w:numFmt w:val="bullet"/>
      <w:lvlText w:val="•"/>
      <w:lvlJc w:val="left"/>
      <w:pPr>
        <w:ind w:left="3562" w:hanging="103"/>
      </w:pPr>
      <w:rPr>
        <w:rFonts w:hint="default"/>
      </w:rPr>
    </w:lvl>
  </w:abstractNum>
  <w:abstractNum w:abstractNumId="21">
    <w:nsid w:val="383B7E6D"/>
    <w:multiLevelType w:val="hybridMultilevel"/>
    <w:tmpl w:val="C84218EA"/>
    <w:lvl w:ilvl="0" w:tplc="0A54A234">
      <w:numFmt w:val="bullet"/>
      <w:lvlText w:val="●"/>
      <w:lvlJc w:val="left"/>
      <w:pPr>
        <w:ind w:left="474" w:hanging="360"/>
      </w:pPr>
      <w:rPr>
        <w:rFonts w:ascii="Arial" w:eastAsia="Arial" w:hAnsi="Arial" w:cs="Arial" w:hint="default"/>
        <w:w w:val="99"/>
        <w:sz w:val="24"/>
        <w:szCs w:val="24"/>
      </w:rPr>
    </w:lvl>
    <w:lvl w:ilvl="1" w:tplc="3E92F37E">
      <w:numFmt w:val="bullet"/>
      <w:lvlText w:val="•"/>
      <w:lvlJc w:val="left"/>
      <w:pPr>
        <w:ind w:left="1035" w:hanging="360"/>
      </w:pPr>
      <w:rPr>
        <w:rFonts w:hint="default"/>
      </w:rPr>
    </w:lvl>
    <w:lvl w:ilvl="2" w:tplc="BF745C36">
      <w:numFmt w:val="bullet"/>
      <w:lvlText w:val="•"/>
      <w:lvlJc w:val="left"/>
      <w:pPr>
        <w:ind w:left="1591" w:hanging="360"/>
      </w:pPr>
      <w:rPr>
        <w:rFonts w:hint="default"/>
      </w:rPr>
    </w:lvl>
    <w:lvl w:ilvl="3" w:tplc="E416D148">
      <w:numFmt w:val="bullet"/>
      <w:lvlText w:val="•"/>
      <w:lvlJc w:val="left"/>
      <w:pPr>
        <w:ind w:left="2146" w:hanging="360"/>
      </w:pPr>
      <w:rPr>
        <w:rFonts w:hint="default"/>
      </w:rPr>
    </w:lvl>
    <w:lvl w:ilvl="4" w:tplc="58341C86">
      <w:numFmt w:val="bullet"/>
      <w:lvlText w:val="•"/>
      <w:lvlJc w:val="left"/>
      <w:pPr>
        <w:ind w:left="2702" w:hanging="360"/>
      </w:pPr>
      <w:rPr>
        <w:rFonts w:hint="default"/>
      </w:rPr>
    </w:lvl>
    <w:lvl w:ilvl="5" w:tplc="BCDE19F2">
      <w:numFmt w:val="bullet"/>
      <w:lvlText w:val="•"/>
      <w:lvlJc w:val="left"/>
      <w:pPr>
        <w:ind w:left="3257" w:hanging="360"/>
      </w:pPr>
      <w:rPr>
        <w:rFonts w:hint="default"/>
      </w:rPr>
    </w:lvl>
    <w:lvl w:ilvl="6" w:tplc="CF3E33A6">
      <w:numFmt w:val="bullet"/>
      <w:lvlText w:val="•"/>
      <w:lvlJc w:val="left"/>
      <w:pPr>
        <w:ind w:left="3813" w:hanging="360"/>
      </w:pPr>
      <w:rPr>
        <w:rFonts w:hint="default"/>
      </w:rPr>
    </w:lvl>
    <w:lvl w:ilvl="7" w:tplc="EFE6E04E">
      <w:numFmt w:val="bullet"/>
      <w:lvlText w:val="•"/>
      <w:lvlJc w:val="left"/>
      <w:pPr>
        <w:ind w:left="4368" w:hanging="360"/>
      </w:pPr>
      <w:rPr>
        <w:rFonts w:hint="default"/>
      </w:rPr>
    </w:lvl>
    <w:lvl w:ilvl="8" w:tplc="A0B26A20">
      <w:numFmt w:val="bullet"/>
      <w:lvlText w:val="•"/>
      <w:lvlJc w:val="left"/>
      <w:pPr>
        <w:ind w:left="4924" w:hanging="360"/>
      </w:pPr>
      <w:rPr>
        <w:rFonts w:hint="default"/>
      </w:rPr>
    </w:lvl>
  </w:abstractNum>
  <w:abstractNum w:abstractNumId="22">
    <w:nsid w:val="3D354F31"/>
    <w:multiLevelType w:val="hybridMultilevel"/>
    <w:tmpl w:val="801E5C56"/>
    <w:lvl w:ilvl="0" w:tplc="CA68AE34">
      <w:numFmt w:val="bullet"/>
      <w:lvlText w:val="•"/>
      <w:lvlJc w:val="left"/>
      <w:pPr>
        <w:ind w:left="435" w:hanging="404"/>
      </w:pPr>
      <w:rPr>
        <w:rFonts w:ascii="Tahoma" w:eastAsia="Tahoma" w:hAnsi="Tahoma" w:cs="Tahoma" w:hint="default"/>
        <w:spacing w:val="-1"/>
        <w:w w:val="100"/>
        <w:sz w:val="20"/>
        <w:szCs w:val="20"/>
      </w:rPr>
    </w:lvl>
    <w:lvl w:ilvl="1" w:tplc="AE1861AE">
      <w:numFmt w:val="bullet"/>
      <w:lvlText w:val="•"/>
      <w:lvlJc w:val="left"/>
      <w:pPr>
        <w:ind w:left="903" w:hanging="404"/>
      </w:pPr>
      <w:rPr>
        <w:rFonts w:hint="default"/>
      </w:rPr>
    </w:lvl>
    <w:lvl w:ilvl="2" w:tplc="DAB84A40">
      <w:numFmt w:val="bullet"/>
      <w:lvlText w:val="•"/>
      <w:lvlJc w:val="left"/>
      <w:pPr>
        <w:ind w:left="1366" w:hanging="404"/>
      </w:pPr>
      <w:rPr>
        <w:rFonts w:hint="default"/>
      </w:rPr>
    </w:lvl>
    <w:lvl w:ilvl="3" w:tplc="C664A7EE">
      <w:numFmt w:val="bullet"/>
      <w:lvlText w:val="•"/>
      <w:lvlJc w:val="left"/>
      <w:pPr>
        <w:ind w:left="1829" w:hanging="404"/>
      </w:pPr>
      <w:rPr>
        <w:rFonts w:hint="default"/>
      </w:rPr>
    </w:lvl>
    <w:lvl w:ilvl="4" w:tplc="F378C474">
      <w:numFmt w:val="bullet"/>
      <w:lvlText w:val="•"/>
      <w:lvlJc w:val="left"/>
      <w:pPr>
        <w:ind w:left="2292" w:hanging="404"/>
      </w:pPr>
      <w:rPr>
        <w:rFonts w:hint="default"/>
      </w:rPr>
    </w:lvl>
    <w:lvl w:ilvl="5" w:tplc="4C6C44B8">
      <w:numFmt w:val="bullet"/>
      <w:lvlText w:val="•"/>
      <w:lvlJc w:val="left"/>
      <w:pPr>
        <w:ind w:left="2756" w:hanging="404"/>
      </w:pPr>
      <w:rPr>
        <w:rFonts w:hint="default"/>
      </w:rPr>
    </w:lvl>
    <w:lvl w:ilvl="6" w:tplc="B204DFEA">
      <w:numFmt w:val="bullet"/>
      <w:lvlText w:val="•"/>
      <w:lvlJc w:val="left"/>
      <w:pPr>
        <w:ind w:left="3219" w:hanging="404"/>
      </w:pPr>
      <w:rPr>
        <w:rFonts w:hint="default"/>
      </w:rPr>
    </w:lvl>
    <w:lvl w:ilvl="7" w:tplc="B3823514">
      <w:numFmt w:val="bullet"/>
      <w:lvlText w:val="•"/>
      <w:lvlJc w:val="left"/>
      <w:pPr>
        <w:ind w:left="3682" w:hanging="404"/>
      </w:pPr>
      <w:rPr>
        <w:rFonts w:hint="default"/>
      </w:rPr>
    </w:lvl>
    <w:lvl w:ilvl="8" w:tplc="BBB6D386">
      <w:numFmt w:val="bullet"/>
      <w:lvlText w:val="•"/>
      <w:lvlJc w:val="left"/>
      <w:pPr>
        <w:ind w:left="4145" w:hanging="404"/>
      </w:pPr>
      <w:rPr>
        <w:rFonts w:hint="default"/>
      </w:rPr>
    </w:lvl>
  </w:abstractNum>
  <w:abstractNum w:abstractNumId="23">
    <w:nsid w:val="40042385"/>
    <w:multiLevelType w:val="hybridMultilevel"/>
    <w:tmpl w:val="C7268550"/>
    <w:lvl w:ilvl="0" w:tplc="B334851E">
      <w:numFmt w:val="bullet"/>
      <w:lvlText w:val="●"/>
      <w:lvlJc w:val="left"/>
      <w:pPr>
        <w:ind w:left="474" w:hanging="360"/>
      </w:pPr>
      <w:rPr>
        <w:rFonts w:ascii="Arial" w:eastAsia="Arial" w:hAnsi="Arial" w:cs="Arial" w:hint="default"/>
        <w:w w:val="99"/>
        <w:sz w:val="24"/>
        <w:szCs w:val="24"/>
      </w:rPr>
    </w:lvl>
    <w:lvl w:ilvl="1" w:tplc="32845D68">
      <w:numFmt w:val="bullet"/>
      <w:lvlText w:val="•"/>
      <w:lvlJc w:val="left"/>
      <w:pPr>
        <w:ind w:left="1088" w:hanging="360"/>
      </w:pPr>
      <w:rPr>
        <w:rFonts w:hint="default"/>
      </w:rPr>
    </w:lvl>
    <w:lvl w:ilvl="2" w:tplc="B6BCEC20">
      <w:numFmt w:val="bullet"/>
      <w:lvlText w:val="•"/>
      <w:lvlJc w:val="left"/>
      <w:pPr>
        <w:ind w:left="1696" w:hanging="360"/>
      </w:pPr>
      <w:rPr>
        <w:rFonts w:hint="default"/>
      </w:rPr>
    </w:lvl>
    <w:lvl w:ilvl="3" w:tplc="06BEF7A8">
      <w:numFmt w:val="bullet"/>
      <w:lvlText w:val="•"/>
      <w:lvlJc w:val="left"/>
      <w:pPr>
        <w:ind w:left="2304" w:hanging="360"/>
      </w:pPr>
      <w:rPr>
        <w:rFonts w:hint="default"/>
      </w:rPr>
    </w:lvl>
    <w:lvl w:ilvl="4" w:tplc="73980DFC">
      <w:numFmt w:val="bullet"/>
      <w:lvlText w:val="•"/>
      <w:lvlJc w:val="left"/>
      <w:pPr>
        <w:ind w:left="2912" w:hanging="360"/>
      </w:pPr>
      <w:rPr>
        <w:rFonts w:hint="default"/>
      </w:rPr>
    </w:lvl>
    <w:lvl w:ilvl="5" w:tplc="E5E2BC24">
      <w:numFmt w:val="bullet"/>
      <w:lvlText w:val="•"/>
      <w:lvlJc w:val="left"/>
      <w:pPr>
        <w:ind w:left="3520" w:hanging="360"/>
      </w:pPr>
      <w:rPr>
        <w:rFonts w:hint="default"/>
      </w:rPr>
    </w:lvl>
    <w:lvl w:ilvl="6" w:tplc="32BE07F8">
      <w:numFmt w:val="bullet"/>
      <w:lvlText w:val="•"/>
      <w:lvlJc w:val="left"/>
      <w:pPr>
        <w:ind w:left="4128" w:hanging="360"/>
      </w:pPr>
      <w:rPr>
        <w:rFonts w:hint="default"/>
      </w:rPr>
    </w:lvl>
    <w:lvl w:ilvl="7" w:tplc="1034D7B2">
      <w:numFmt w:val="bullet"/>
      <w:lvlText w:val="•"/>
      <w:lvlJc w:val="left"/>
      <w:pPr>
        <w:ind w:left="4736" w:hanging="360"/>
      </w:pPr>
      <w:rPr>
        <w:rFonts w:hint="default"/>
      </w:rPr>
    </w:lvl>
    <w:lvl w:ilvl="8" w:tplc="4482C4A4">
      <w:numFmt w:val="bullet"/>
      <w:lvlText w:val="•"/>
      <w:lvlJc w:val="left"/>
      <w:pPr>
        <w:ind w:left="5344" w:hanging="360"/>
      </w:pPr>
      <w:rPr>
        <w:rFonts w:hint="default"/>
      </w:rPr>
    </w:lvl>
  </w:abstractNum>
  <w:abstractNum w:abstractNumId="24">
    <w:nsid w:val="40F95A2A"/>
    <w:multiLevelType w:val="hybridMultilevel"/>
    <w:tmpl w:val="72DCEB38"/>
    <w:lvl w:ilvl="0" w:tplc="8B5A8E58">
      <w:numFmt w:val="bullet"/>
      <w:lvlText w:val="●"/>
      <w:lvlJc w:val="left"/>
      <w:pPr>
        <w:ind w:left="459" w:hanging="360"/>
      </w:pPr>
      <w:rPr>
        <w:rFonts w:ascii="Arial" w:eastAsia="Arial" w:hAnsi="Arial" w:cs="Arial" w:hint="default"/>
        <w:w w:val="99"/>
        <w:sz w:val="24"/>
        <w:szCs w:val="24"/>
      </w:rPr>
    </w:lvl>
    <w:lvl w:ilvl="1" w:tplc="6CB0F3B4">
      <w:numFmt w:val="bullet"/>
      <w:lvlText w:val="•"/>
      <w:lvlJc w:val="left"/>
      <w:pPr>
        <w:ind w:left="1061" w:hanging="360"/>
      </w:pPr>
      <w:rPr>
        <w:rFonts w:hint="default"/>
      </w:rPr>
    </w:lvl>
    <w:lvl w:ilvl="2" w:tplc="FD5A100A">
      <w:numFmt w:val="bullet"/>
      <w:lvlText w:val="•"/>
      <w:lvlJc w:val="left"/>
      <w:pPr>
        <w:ind w:left="1662" w:hanging="360"/>
      </w:pPr>
      <w:rPr>
        <w:rFonts w:hint="default"/>
      </w:rPr>
    </w:lvl>
    <w:lvl w:ilvl="3" w:tplc="BEA2E2C0">
      <w:numFmt w:val="bullet"/>
      <w:lvlText w:val="•"/>
      <w:lvlJc w:val="left"/>
      <w:pPr>
        <w:ind w:left="2263" w:hanging="360"/>
      </w:pPr>
      <w:rPr>
        <w:rFonts w:hint="default"/>
      </w:rPr>
    </w:lvl>
    <w:lvl w:ilvl="4" w:tplc="8B86119A">
      <w:numFmt w:val="bullet"/>
      <w:lvlText w:val="•"/>
      <w:lvlJc w:val="left"/>
      <w:pPr>
        <w:ind w:left="2864" w:hanging="360"/>
      </w:pPr>
      <w:rPr>
        <w:rFonts w:hint="default"/>
      </w:rPr>
    </w:lvl>
    <w:lvl w:ilvl="5" w:tplc="8E861B10">
      <w:numFmt w:val="bullet"/>
      <w:lvlText w:val="•"/>
      <w:lvlJc w:val="left"/>
      <w:pPr>
        <w:ind w:left="3465" w:hanging="360"/>
      </w:pPr>
      <w:rPr>
        <w:rFonts w:hint="default"/>
      </w:rPr>
    </w:lvl>
    <w:lvl w:ilvl="6" w:tplc="BC4A011A">
      <w:numFmt w:val="bullet"/>
      <w:lvlText w:val="•"/>
      <w:lvlJc w:val="left"/>
      <w:pPr>
        <w:ind w:left="4066" w:hanging="360"/>
      </w:pPr>
      <w:rPr>
        <w:rFonts w:hint="default"/>
      </w:rPr>
    </w:lvl>
    <w:lvl w:ilvl="7" w:tplc="996AE9BC">
      <w:numFmt w:val="bullet"/>
      <w:lvlText w:val="•"/>
      <w:lvlJc w:val="left"/>
      <w:pPr>
        <w:ind w:left="4667" w:hanging="360"/>
      </w:pPr>
      <w:rPr>
        <w:rFonts w:hint="default"/>
      </w:rPr>
    </w:lvl>
    <w:lvl w:ilvl="8" w:tplc="971469C6">
      <w:numFmt w:val="bullet"/>
      <w:lvlText w:val="•"/>
      <w:lvlJc w:val="left"/>
      <w:pPr>
        <w:ind w:left="5268" w:hanging="360"/>
      </w:pPr>
      <w:rPr>
        <w:rFonts w:hint="default"/>
      </w:rPr>
    </w:lvl>
  </w:abstractNum>
  <w:abstractNum w:abstractNumId="25">
    <w:nsid w:val="435B2AA7"/>
    <w:multiLevelType w:val="hybridMultilevel"/>
    <w:tmpl w:val="01BA943A"/>
    <w:lvl w:ilvl="0" w:tplc="EAFC8400">
      <w:numFmt w:val="bullet"/>
      <w:lvlText w:val="•"/>
      <w:lvlJc w:val="left"/>
      <w:pPr>
        <w:ind w:left="293" w:hanging="404"/>
      </w:pPr>
      <w:rPr>
        <w:rFonts w:ascii="Tahoma" w:eastAsia="Tahoma" w:hAnsi="Tahoma" w:cs="Tahoma" w:hint="default"/>
        <w:spacing w:val="-1"/>
        <w:w w:val="100"/>
        <w:sz w:val="20"/>
        <w:szCs w:val="20"/>
      </w:rPr>
    </w:lvl>
    <w:lvl w:ilvl="1" w:tplc="798A44FC">
      <w:numFmt w:val="bullet"/>
      <w:lvlText w:val="•"/>
      <w:lvlJc w:val="left"/>
      <w:pPr>
        <w:ind w:left="779" w:hanging="404"/>
      </w:pPr>
      <w:rPr>
        <w:rFonts w:hint="default"/>
      </w:rPr>
    </w:lvl>
    <w:lvl w:ilvl="2" w:tplc="E89A03E8">
      <w:numFmt w:val="bullet"/>
      <w:lvlText w:val="•"/>
      <w:lvlJc w:val="left"/>
      <w:pPr>
        <w:ind w:left="1258" w:hanging="404"/>
      </w:pPr>
      <w:rPr>
        <w:rFonts w:hint="default"/>
      </w:rPr>
    </w:lvl>
    <w:lvl w:ilvl="3" w:tplc="598E2F66">
      <w:numFmt w:val="bullet"/>
      <w:lvlText w:val="•"/>
      <w:lvlJc w:val="left"/>
      <w:pPr>
        <w:ind w:left="1737" w:hanging="404"/>
      </w:pPr>
      <w:rPr>
        <w:rFonts w:hint="default"/>
      </w:rPr>
    </w:lvl>
    <w:lvl w:ilvl="4" w:tplc="CE2E6ADE">
      <w:numFmt w:val="bullet"/>
      <w:lvlText w:val="•"/>
      <w:lvlJc w:val="left"/>
      <w:pPr>
        <w:ind w:left="2217" w:hanging="404"/>
      </w:pPr>
      <w:rPr>
        <w:rFonts w:hint="default"/>
      </w:rPr>
    </w:lvl>
    <w:lvl w:ilvl="5" w:tplc="1CFC3224">
      <w:numFmt w:val="bullet"/>
      <w:lvlText w:val="•"/>
      <w:lvlJc w:val="left"/>
      <w:pPr>
        <w:ind w:left="2696" w:hanging="404"/>
      </w:pPr>
      <w:rPr>
        <w:rFonts w:hint="default"/>
      </w:rPr>
    </w:lvl>
    <w:lvl w:ilvl="6" w:tplc="11E83C1E">
      <w:numFmt w:val="bullet"/>
      <w:lvlText w:val="•"/>
      <w:lvlJc w:val="left"/>
      <w:pPr>
        <w:ind w:left="3175" w:hanging="404"/>
      </w:pPr>
      <w:rPr>
        <w:rFonts w:hint="default"/>
      </w:rPr>
    </w:lvl>
    <w:lvl w:ilvl="7" w:tplc="CF5A3704">
      <w:numFmt w:val="bullet"/>
      <w:lvlText w:val="•"/>
      <w:lvlJc w:val="left"/>
      <w:pPr>
        <w:ind w:left="3655" w:hanging="404"/>
      </w:pPr>
      <w:rPr>
        <w:rFonts w:hint="default"/>
      </w:rPr>
    </w:lvl>
    <w:lvl w:ilvl="8" w:tplc="E9864D48">
      <w:numFmt w:val="bullet"/>
      <w:lvlText w:val="•"/>
      <w:lvlJc w:val="left"/>
      <w:pPr>
        <w:ind w:left="4134" w:hanging="404"/>
      </w:pPr>
      <w:rPr>
        <w:rFonts w:hint="default"/>
      </w:rPr>
    </w:lvl>
  </w:abstractNum>
  <w:abstractNum w:abstractNumId="26">
    <w:nsid w:val="438930B1"/>
    <w:multiLevelType w:val="hybridMultilevel"/>
    <w:tmpl w:val="7C6CD42A"/>
    <w:lvl w:ilvl="0" w:tplc="F3640346">
      <w:numFmt w:val="bullet"/>
      <w:lvlText w:val="•"/>
      <w:lvlJc w:val="left"/>
      <w:pPr>
        <w:ind w:left="179" w:hanging="103"/>
      </w:pPr>
      <w:rPr>
        <w:rFonts w:ascii="Arial Narrow" w:eastAsia="Arial Narrow" w:hAnsi="Arial Narrow" w:cs="Arial Narrow" w:hint="default"/>
        <w:w w:val="99"/>
        <w:sz w:val="20"/>
        <w:szCs w:val="20"/>
      </w:rPr>
    </w:lvl>
    <w:lvl w:ilvl="1" w:tplc="01B0FF62">
      <w:numFmt w:val="bullet"/>
      <w:lvlText w:val="•"/>
      <w:lvlJc w:val="left"/>
      <w:pPr>
        <w:ind w:left="602" w:hanging="103"/>
      </w:pPr>
      <w:rPr>
        <w:rFonts w:hint="default"/>
      </w:rPr>
    </w:lvl>
    <w:lvl w:ilvl="2" w:tplc="003E956A">
      <w:numFmt w:val="bullet"/>
      <w:lvlText w:val="•"/>
      <w:lvlJc w:val="left"/>
      <w:pPr>
        <w:ind w:left="1025" w:hanging="103"/>
      </w:pPr>
      <w:rPr>
        <w:rFonts w:hint="default"/>
      </w:rPr>
    </w:lvl>
    <w:lvl w:ilvl="3" w:tplc="A60CB42E">
      <w:numFmt w:val="bullet"/>
      <w:lvlText w:val="•"/>
      <w:lvlJc w:val="left"/>
      <w:pPr>
        <w:ind w:left="1448" w:hanging="103"/>
      </w:pPr>
      <w:rPr>
        <w:rFonts w:hint="default"/>
      </w:rPr>
    </w:lvl>
    <w:lvl w:ilvl="4" w:tplc="DD9C5C84">
      <w:numFmt w:val="bullet"/>
      <w:lvlText w:val="•"/>
      <w:lvlJc w:val="left"/>
      <w:pPr>
        <w:ind w:left="1871" w:hanging="103"/>
      </w:pPr>
      <w:rPr>
        <w:rFonts w:hint="default"/>
      </w:rPr>
    </w:lvl>
    <w:lvl w:ilvl="5" w:tplc="B3462D82">
      <w:numFmt w:val="bullet"/>
      <w:lvlText w:val="•"/>
      <w:lvlJc w:val="left"/>
      <w:pPr>
        <w:ind w:left="2294" w:hanging="103"/>
      </w:pPr>
      <w:rPr>
        <w:rFonts w:hint="default"/>
      </w:rPr>
    </w:lvl>
    <w:lvl w:ilvl="6" w:tplc="56E88852">
      <w:numFmt w:val="bullet"/>
      <w:lvlText w:val="•"/>
      <w:lvlJc w:val="left"/>
      <w:pPr>
        <w:ind w:left="2716" w:hanging="103"/>
      </w:pPr>
      <w:rPr>
        <w:rFonts w:hint="default"/>
      </w:rPr>
    </w:lvl>
    <w:lvl w:ilvl="7" w:tplc="501A8C2A">
      <w:numFmt w:val="bullet"/>
      <w:lvlText w:val="•"/>
      <w:lvlJc w:val="left"/>
      <w:pPr>
        <w:ind w:left="3139" w:hanging="103"/>
      </w:pPr>
      <w:rPr>
        <w:rFonts w:hint="default"/>
      </w:rPr>
    </w:lvl>
    <w:lvl w:ilvl="8" w:tplc="A178EDB8">
      <w:numFmt w:val="bullet"/>
      <w:lvlText w:val="•"/>
      <w:lvlJc w:val="left"/>
      <w:pPr>
        <w:ind w:left="3562" w:hanging="103"/>
      </w:pPr>
      <w:rPr>
        <w:rFonts w:hint="default"/>
      </w:rPr>
    </w:lvl>
  </w:abstractNum>
  <w:abstractNum w:abstractNumId="27">
    <w:nsid w:val="45D37C77"/>
    <w:multiLevelType w:val="hybridMultilevel"/>
    <w:tmpl w:val="46F4530C"/>
    <w:lvl w:ilvl="0" w:tplc="70029D74">
      <w:numFmt w:val="bullet"/>
      <w:lvlText w:val="•"/>
      <w:lvlJc w:val="left"/>
      <w:pPr>
        <w:ind w:left="282" w:hanging="103"/>
      </w:pPr>
      <w:rPr>
        <w:rFonts w:ascii="Arial Narrow" w:eastAsia="Arial Narrow" w:hAnsi="Arial Narrow" w:cs="Arial Narrow" w:hint="default"/>
        <w:w w:val="99"/>
        <w:sz w:val="20"/>
        <w:szCs w:val="20"/>
      </w:rPr>
    </w:lvl>
    <w:lvl w:ilvl="1" w:tplc="1C1A7E64">
      <w:numFmt w:val="bullet"/>
      <w:lvlText w:val="•"/>
      <w:lvlJc w:val="left"/>
      <w:pPr>
        <w:ind w:left="692" w:hanging="103"/>
      </w:pPr>
      <w:rPr>
        <w:rFonts w:hint="default"/>
      </w:rPr>
    </w:lvl>
    <w:lvl w:ilvl="2" w:tplc="5874DA50">
      <w:numFmt w:val="bullet"/>
      <w:lvlText w:val="•"/>
      <w:lvlJc w:val="left"/>
      <w:pPr>
        <w:ind w:left="1105" w:hanging="103"/>
      </w:pPr>
      <w:rPr>
        <w:rFonts w:hint="default"/>
      </w:rPr>
    </w:lvl>
    <w:lvl w:ilvl="3" w:tplc="CDBC1C84">
      <w:numFmt w:val="bullet"/>
      <w:lvlText w:val="•"/>
      <w:lvlJc w:val="left"/>
      <w:pPr>
        <w:ind w:left="1518" w:hanging="103"/>
      </w:pPr>
      <w:rPr>
        <w:rFonts w:hint="default"/>
      </w:rPr>
    </w:lvl>
    <w:lvl w:ilvl="4" w:tplc="7C92766C">
      <w:numFmt w:val="bullet"/>
      <w:lvlText w:val="•"/>
      <w:lvlJc w:val="left"/>
      <w:pPr>
        <w:ind w:left="1931" w:hanging="103"/>
      </w:pPr>
      <w:rPr>
        <w:rFonts w:hint="default"/>
      </w:rPr>
    </w:lvl>
    <w:lvl w:ilvl="5" w:tplc="8884C1D6">
      <w:numFmt w:val="bullet"/>
      <w:lvlText w:val="•"/>
      <w:lvlJc w:val="left"/>
      <w:pPr>
        <w:ind w:left="2344" w:hanging="103"/>
      </w:pPr>
      <w:rPr>
        <w:rFonts w:hint="default"/>
      </w:rPr>
    </w:lvl>
    <w:lvl w:ilvl="6" w:tplc="E9E81C2A">
      <w:numFmt w:val="bullet"/>
      <w:lvlText w:val="•"/>
      <w:lvlJc w:val="left"/>
      <w:pPr>
        <w:ind w:left="2756" w:hanging="103"/>
      </w:pPr>
      <w:rPr>
        <w:rFonts w:hint="default"/>
      </w:rPr>
    </w:lvl>
    <w:lvl w:ilvl="7" w:tplc="C2BAF244">
      <w:numFmt w:val="bullet"/>
      <w:lvlText w:val="•"/>
      <w:lvlJc w:val="left"/>
      <w:pPr>
        <w:ind w:left="3169" w:hanging="103"/>
      </w:pPr>
      <w:rPr>
        <w:rFonts w:hint="default"/>
      </w:rPr>
    </w:lvl>
    <w:lvl w:ilvl="8" w:tplc="A12CC748">
      <w:numFmt w:val="bullet"/>
      <w:lvlText w:val="•"/>
      <w:lvlJc w:val="left"/>
      <w:pPr>
        <w:ind w:left="3582" w:hanging="103"/>
      </w:pPr>
      <w:rPr>
        <w:rFonts w:hint="default"/>
      </w:rPr>
    </w:lvl>
  </w:abstractNum>
  <w:abstractNum w:abstractNumId="28">
    <w:nsid w:val="473D331B"/>
    <w:multiLevelType w:val="hybridMultilevel"/>
    <w:tmpl w:val="8EC49FDE"/>
    <w:lvl w:ilvl="0" w:tplc="ADECDF16">
      <w:numFmt w:val="bullet"/>
      <w:lvlText w:val="●"/>
      <w:lvlJc w:val="left"/>
      <w:pPr>
        <w:ind w:left="1816" w:hanging="360"/>
      </w:pPr>
      <w:rPr>
        <w:rFonts w:ascii="Arial" w:eastAsia="Arial" w:hAnsi="Arial" w:cs="Arial" w:hint="default"/>
        <w:w w:val="99"/>
        <w:sz w:val="24"/>
        <w:szCs w:val="24"/>
      </w:rPr>
    </w:lvl>
    <w:lvl w:ilvl="1" w:tplc="D7B4D47E">
      <w:start w:val="1"/>
      <w:numFmt w:val="decimal"/>
      <w:lvlText w:val="%2."/>
      <w:lvlJc w:val="left"/>
      <w:pPr>
        <w:ind w:left="2234" w:hanging="360"/>
      </w:pPr>
      <w:rPr>
        <w:rFonts w:ascii="Arial Narrow" w:eastAsia="Arial Narrow" w:hAnsi="Arial Narrow" w:cs="Arial Narrow" w:hint="default"/>
        <w:w w:val="100"/>
        <w:sz w:val="22"/>
        <w:szCs w:val="22"/>
      </w:rPr>
    </w:lvl>
    <w:lvl w:ilvl="2" w:tplc="8BD8429A">
      <w:numFmt w:val="bullet"/>
      <w:lvlText w:val="•"/>
      <w:lvlJc w:val="left"/>
      <w:pPr>
        <w:ind w:left="3264" w:hanging="360"/>
      </w:pPr>
      <w:rPr>
        <w:rFonts w:hint="default"/>
      </w:rPr>
    </w:lvl>
    <w:lvl w:ilvl="3" w:tplc="714E2B48">
      <w:numFmt w:val="bullet"/>
      <w:lvlText w:val="•"/>
      <w:lvlJc w:val="left"/>
      <w:pPr>
        <w:ind w:left="4288" w:hanging="360"/>
      </w:pPr>
      <w:rPr>
        <w:rFonts w:hint="default"/>
      </w:rPr>
    </w:lvl>
    <w:lvl w:ilvl="4" w:tplc="BF268C90">
      <w:numFmt w:val="bullet"/>
      <w:lvlText w:val="•"/>
      <w:lvlJc w:val="left"/>
      <w:pPr>
        <w:ind w:left="5313" w:hanging="360"/>
      </w:pPr>
      <w:rPr>
        <w:rFonts w:hint="default"/>
      </w:rPr>
    </w:lvl>
    <w:lvl w:ilvl="5" w:tplc="FC8E7F78">
      <w:numFmt w:val="bullet"/>
      <w:lvlText w:val="•"/>
      <w:lvlJc w:val="left"/>
      <w:pPr>
        <w:ind w:left="6337" w:hanging="360"/>
      </w:pPr>
      <w:rPr>
        <w:rFonts w:hint="default"/>
      </w:rPr>
    </w:lvl>
    <w:lvl w:ilvl="6" w:tplc="BF3E2F3C">
      <w:numFmt w:val="bullet"/>
      <w:lvlText w:val="•"/>
      <w:lvlJc w:val="left"/>
      <w:pPr>
        <w:ind w:left="7362" w:hanging="360"/>
      </w:pPr>
      <w:rPr>
        <w:rFonts w:hint="default"/>
      </w:rPr>
    </w:lvl>
    <w:lvl w:ilvl="7" w:tplc="8356E5B2">
      <w:numFmt w:val="bullet"/>
      <w:lvlText w:val="•"/>
      <w:lvlJc w:val="left"/>
      <w:pPr>
        <w:ind w:left="8386" w:hanging="360"/>
      </w:pPr>
      <w:rPr>
        <w:rFonts w:hint="default"/>
      </w:rPr>
    </w:lvl>
    <w:lvl w:ilvl="8" w:tplc="A2AC1F8C">
      <w:numFmt w:val="bullet"/>
      <w:lvlText w:val="•"/>
      <w:lvlJc w:val="left"/>
      <w:pPr>
        <w:ind w:left="9411" w:hanging="360"/>
      </w:pPr>
      <w:rPr>
        <w:rFonts w:hint="default"/>
      </w:rPr>
    </w:lvl>
  </w:abstractNum>
  <w:abstractNum w:abstractNumId="29">
    <w:nsid w:val="4E002053"/>
    <w:multiLevelType w:val="hybridMultilevel"/>
    <w:tmpl w:val="8BB2A83E"/>
    <w:lvl w:ilvl="0" w:tplc="DFF2FF06">
      <w:numFmt w:val="bullet"/>
      <w:lvlText w:val="•"/>
      <w:lvlJc w:val="left"/>
      <w:pPr>
        <w:ind w:left="708" w:hanging="404"/>
      </w:pPr>
      <w:rPr>
        <w:rFonts w:ascii="Tahoma" w:eastAsia="Tahoma" w:hAnsi="Tahoma" w:cs="Tahoma" w:hint="default"/>
        <w:spacing w:val="-1"/>
        <w:w w:val="95"/>
        <w:sz w:val="20"/>
        <w:szCs w:val="20"/>
      </w:rPr>
    </w:lvl>
    <w:lvl w:ilvl="1" w:tplc="14B6DF26">
      <w:numFmt w:val="bullet"/>
      <w:lvlText w:val="•"/>
      <w:lvlJc w:val="left"/>
      <w:pPr>
        <w:ind w:left="1650" w:hanging="404"/>
      </w:pPr>
      <w:rPr>
        <w:rFonts w:hint="default"/>
      </w:rPr>
    </w:lvl>
    <w:lvl w:ilvl="2" w:tplc="6A24463C">
      <w:numFmt w:val="bullet"/>
      <w:lvlText w:val="•"/>
      <w:lvlJc w:val="left"/>
      <w:pPr>
        <w:ind w:left="2601" w:hanging="404"/>
      </w:pPr>
      <w:rPr>
        <w:rFonts w:hint="default"/>
      </w:rPr>
    </w:lvl>
    <w:lvl w:ilvl="3" w:tplc="DBD2C024">
      <w:numFmt w:val="bullet"/>
      <w:lvlText w:val="•"/>
      <w:lvlJc w:val="left"/>
      <w:pPr>
        <w:ind w:left="3551" w:hanging="404"/>
      </w:pPr>
      <w:rPr>
        <w:rFonts w:hint="default"/>
      </w:rPr>
    </w:lvl>
    <w:lvl w:ilvl="4" w:tplc="BC64EB42">
      <w:numFmt w:val="bullet"/>
      <w:lvlText w:val="•"/>
      <w:lvlJc w:val="left"/>
      <w:pPr>
        <w:ind w:left="4502" w:hanging="404"/>
      </w:pPr>
      <w:rPr>
        <w:rFonts w:hint="default"/>
      </w:rPr>
    </w:lvl>
    <w:lvl w:ilvl="5" w:tplc="E104024E">
      <w:numFmt w:val="bullet"/>
      <w:lvlText w:val="•"/>
      <w:lvlJc w:val="left"/>
      <w:pPr>
        <w:ind w:left="5452" w:hanging="404"/>
      </w:pPr>
      <w:rPr>
        <w:rFonts w:hint="default"/>
      </w:rPr>
    </w:lvl>
    <w:lvl w:ilvl="6" w:tplc="DF8A335A">
      <w:numFmt w:val="bullet"/>
      <w:lvlText w:val="•"/>
      <w:lvlJc w:val="left"/>
      <w:pPr>
        <w:ind w:left="6403" w:hanging="404"/>
      </w:pPr>
      <w:rPr>
        <w:rFonts w:hint="default"/>
      </w:rPr>
    </w:lvl>
    <w:lvl w:ilvl="7" w:tplc="62F23936">
      <w:numFmt w:val="bullet"/>
      <w:lvlText w:val="•"/>
      <w:lvlJc w:val="left"/>
      <w:pPr>
        <w:ind w:left="7353" w:hanging="404"/>
      </w:pPr>
      <w:rPr>
        <w:rFonts w:hint="default"/>
      </w:rPr>
    </w:lvl>
    <w:lvl w:ilvl="8" w:tplc="4C4458B2">
      <w:numFmt w:val="bullet"/>
      <w:lvlText w:val="•"/>
      <w:lvlJc w:val="left"/>
      <w:pPr>
        <w:ind w:left="8304" w:hanging="404"/>
      </w:pPr>
      <w:rPr>
        <w:rFonts w:hint="default"/>
      </w:rPr>
    </w:lvl>
  </w:abstractNum>
  <w:abstractNum w:abstractNumId="30">
    <w:nsid w:val="5159085F"/>
    <w:multiLevelType w:val="hybridMultilevel"/>
    <w:tmpl w:val="B6207818"/>
    <w:lvl w:ilvl="0" w:tplc="9FD065B2">
      <w:numFmt w:val="bullet"/>
      <w:lvlText w:val="●"/>
      <w:lvlJc w:val="left"/>
      <w:pPr>
        <w:ind w:left="474" w:hanging="360"/>
      </w:pPr>
      <w:rPr>
        <w:rFonts w:ascii="Arial" w:eastAsia="Arial" w:hAnsi="Arial" w:cs="Arial" w:hint="default"/>
        <w:w w:val="99"/>
        <w:sz w:val="24"/>
        <w:szCs w:val="24"/>
      </w:rPr>
    </w:lvl>
    <w:lvl w:ilvl="1" w:tplc="D7F8BFBE">
      <w:numFmt w:val="bullet"/>
      <w:lvlText w:val="•"/>
      <w:lvlJc w:val="left"/>
      <w:pPr>
        <w:ind w:left="1035" w:hanging="360"/>
      </w:pPr>
      <w:rPr>
        <w:rFonts w:hint="default"/>
      </w:rPr>
    </w:lvl>
    <w:lvl w:ilvl="2" w:tplc="4C2CC42C">
      <w:numFmt w:val="bullet"/>
      <w:lvlText w:val="•"/>
      <w:lvlJc w:val="left"/>
      <w:pPr>
        <w:ind w:left="1591" w:hanging="360"/>
      </w:pPr>
      <w:rPr>
        <w:rFonts w:hint="default"/>
      </w:rPr>
    </w:lvl>
    <w:lvl w:ilvl="3" w:tplc="83D04E66">
      <w:numFmt w:val="bullet"/>
      <w:lvlText w:val="•"/>
      <w:lvlJc w:val="left"/>
      <w:pPr>
        <w:ind w:left="2146" w:hanging="360"/>
      </w:pPr>
      <w:rPr>
        <w:rFonts w:hint="default"/>
      </w:rPr>
    </w:lvl>
    <w:lvl w:ilvl="4" w:tplc="FDF65C26">
      <w:numFmt w:val="bullet"/>
      <w:lvlText w:val="•"/>
      <w:lvlJc w:val="left"/>
      <w:pPr>
        <w:ind w:left="2702" w:hanging="360"/>
      </w:pPr>
      <w:rPr>
        <w:rFonts w:hint="default"/>
      </w:rPr>
    </w:lvl>
    <w:lvl w:ilvl="5" w:tplc="BA76E39A">
      <w:numFmt w:val="bullet"/>
      <w:lvlText w:val="•"/>
      <w:lvlJc w:val="left"/>
      <w:pPr>
        <w:ind w:left="3257" w:hanging="360"/>
      </w:pPr>
      <w:rPr>
        <w:rFonts w:hint="default"/>
      </w:rPr>
    </w:lvl>
    <w:lvl w:ilvl="6" w:tplc="364EDB84">
      <w:numFmt w:val="bullet"/>
      <w:lvlText w:val="•"/>
      <w:lvlJc w:val="left"/>
      <w:pPr>
        <w:ind w:left="3813" w:hanging="360"/>
      </w:pPr>
      <w:rPr>
        <w:rFonts w:hint="default"/>
      </w:rPr>
    </w:lvl>
    <w:lvl w:ilvl="7" w:tplc="FB8E40FE">
      <w:numFmt w:val="bullet"/>
      <w:lvlText w:val="•"/>
      <w:lvlJc w:val="left"/>
      <w:pPr>
        <w:ind w:left="4368" w:hanging="360"/>
      </w:pPr>
      <w:rPr>
        <w:rFonts w:hint="default"/>
      </w:rPr>
    </w:lvl>
    <w:lvl w:ilvl="8" w:tplc="E06C39D0">
      <w:numFmt w:val="bullet"/>
      <w:lvlText w:val="•"/>
      <w:lvlJc w:val="left"/>
      <w:pPr>
        <w:ind w:left="4924" w:hanging="360"/>
      </w:pPr>
      <w:rPr>
        <w:rFonts w:hint="default"/>
      </w:rPr>
    </w:lvl>
  </w:abstractNum>
  <w:abstractNum w:abstractNumId="31">
    <w:nsid w:val="5B8375AA"/>
    <w:multiLevelType w:val="hybridMultilevel"/>
    <w:tmpl w:val="AC907C76"/>
    <w:lvl w:ilvl="0" w:tplc="2826B7B4">
      <w:numFmt w:val="bullet"/>
      <w:lvlText w:val="●"/>
      <w:lvlJc w:val="left"/>
      <w:pPr>
        <w:ind w:left="474" w:hanging="360"/>
      </w:pPr>
      <w:rPr>
        <w:rFonts w:ascii="Arial" w:eastAsia="Arial" w:hAnsi="Arial" w:cs="Arial" w:hint="default"/>
        <w:w w:val="99"/>
        <w:sz w:val="24"/>
        <w:szCs w:val="24"/>
      </w:rPr>
    </w:lvl>
    <w:lvl w:ilvl="1" w:tplc="F0E42152">
      <w:numFmt w:val="bullet"/>
      <w:lvlText w:val="•"/>
      <w:lvlJc w:val="left"/>
      <w:pPr>
        <w:ind w:left="1079" w:hanging="360"/>
      </w:pPr>
      <w:rPr>
        <w:rFonts w:hint="default"/>
      </w:rPr>
    </w:lvl>
    <w:lvl w:ilvl="2" w:tplc="B9F2F39C">
      <w:numFmt w:val="bullet"/>
      <w:lvlText w:val="•"/>
      <w:lvlJc w:val="left"/>
      <w:pPr>
        <w:ind w:left="1678" w:hanging="360"/>
      </w:pPr>
      <w:rPr>
        <w:rFonts w:hint="default"/>
      </w:rPr>
    </w:lvl>
    <w:lvl w:ilvl="3" w:tplc="4A6EBE9C">
      <w:numFmt w:val="bullet"/>
      <w:lvlText w:val="•"/>
      <w:lvlJc w:val="left"/>
      <w:pPr>
        <w:ind w:left="2277" w:hanging="360"/>
      </w:pPr>
      <w:rPr>
        <w:rFonts w:hint="default"/>
      </w:rPr>
    </w:lvl>
    <w:lvl w:ilvl="4" w:tplc="FDAA2B98">
      <w:numFmt w:val="bullet"/>
      <w:lvlText w:val="•"/>
      <w:lvlJc w:val="left"/>
      <w:pPr>
        <w:ind w:left="2876" w:hanging="360"/>
      </w:pPr>
      <w:rPr>
        <w:rFonts w:hint="default"/>
      </w:rPr>
    </w:lvl>
    <w:lvl w:ilvl="5" w:tplc="BA7826BA">
      <w:numFmt w:val="bullet"/>
      <w:lvlText w:val="•"/>
      <w:lvlJc w:val="left"/>
      <w:pPr>
        <w:ind w:left="3475" w:hanging="360"/>
      </w:pPr>
      <w:rPr>
        <w:rFonts w:hint="default"/>
      </w:rPr>
    </w:lvl>
    <w:lvl w:ilvl="6" w:tplc="F850C298">
      <w:numFmt w:val="bullet"/>
      <w:lvlText w:val="•"/>
      <w:lvlJc w:val="left"/>
      <w:pPr>
        <w:ind w:left="4074" w:hanging="360"/>
      </w:pPr>
      <w:rPr>
        <w:rFonts w:hint="default"/>
      </w:rPr>
    </w:lvl>
    <w:lvl w:ilvl="7" w:tplc="CB7021EA">
      <w:numFmt w:val="bullet"/>
      <w:lvlText w:val="•"/>
      <w:lvlJc w:val="left"/>
      <w:pPr>
        <w:ind w:left="4673" w:hanging="360"/>
      </w:pPr>
      <w:rPr>
        <w:rFonts w:hint="default"/>
      </w:rPr>
    </w:lvl>
    <w:lvl w:ilvl="8" w:tplc="6FC093E6">
      <w:numFmt w:val="bullet"/>
      <w:lvlText w:val="•"/>
      <w:lvlJc w:val="left"/>
      <w:pPr>
        <w:ind w:left="5272" w:hanging="360"/>
      </w:pPr>
      <w:rPr>
        <w:rFonts w:hint="default"/>
      </w:rPr>
    </w:lvl>
  </w:abstractNum>
  <w:abstractNum w:abstractNumId="32">
    <w:nsid w:val="5E814FFC"/>
    <w:multiLevelType w:val="hybridMultilevel"/>
    <w:tmpl w:val="8D8A82D0"/>
    <w:lvl w:ilvl="0" w:tplc="0B40DC94">
      <w:numFmt w:val="bullet"/>
      <w:lvlText w:val="•"/>
      <w:lvlJc w:val="left"/>
      <w:pPr>
        <w:ind w:left="227" w:hanging="120"/>
      </w:pPr>
      <w:rPr>
        <w:rFonts w:ascii="Arial Narrow" w:eastAsia="Arial Narrow" w:hAnsi="Arial Narrow" w:cs="Arial Narrow" w:hint="default"/>
        <w:w w:val="99"/>
        <w:sz w:val="20"/>
        <w:szCs w:val="20"/>
      </w:rPr>
    </w:lvl>
    <w:lvl w:ilvl="1" w:tplc="9B2C7F02">
      <w:numFmt w:val="bullet"/>
      <w:lvlText w:val="•"/>
      <w:lvlJc w:val="left"/>
      <w:pPr>
        <w:ind w:left="691" w:hanging="120"/>
      </w:pPr>
      <w:rPr>
        <w:rFonts w:hint="default"/>
      </w:rPr>
    </w:lvl>
    <w:lvl w:ilvl="2" w:tplc="1278E564">
      <w:numFmt w:val="bullet"/>
      <w:lvlText w:val="•"/>
      <w:lvlJc w:val="left"/>
      <w:pPr>
        <w:ind w:left="1162" w:hanging="120"/>
      </w:pPr>
      <w:rPr>
        <w:rFonts w:hint="default"/>
      </w:rPr>
    </w:lvl>
    <w:lvl w:ilvl="3" w:tplc="DEDC1CD8">
      <w:numFmt w:val="bullet"/>
      <w:lvlText w:val="•"/>
      <w:lvlJc w:val="left"/>
      <w:pPr>
        <w:ind w:left="1633" w:hanging="120"/>
      </w:pPr>
      <w:rPr>
        <w:rFonts w:hint="default"/>
      </w:rPr>
    </w:lvl>
    <w:lvl w:ilvl="4" w:tplc="DB643512">
      <w:numFmt w:val="bullet"/>
      <w:lvlText w:val="•"/>
      <w:lvlJc w:val="left"/>
      <w:pPr>
        <w:ind w:left="2105" w:hanging="120"/>
      </w:pPr>
      <w:rPr>
        <w:rFonts w:hint="default"/>
      </w:rPr>
    </w:lvl>
    <w:lvl w:ilvl="5" w:tplc="5D00442C">
      <w:numFmt w:val="bullet"/>
      <w:lvlText w:val="•"/>
      <w:lvlJc w:val="left"/>
      <w:pPr>
        <w:ind w:left="2576" w:hanging="120"/>
      </w:pPr>
      <w:rPr>
        <w:rFonts w:hint="default"/>
      </w:rPr>
    </w:lvl>
    <w:lvl w:ilvl="6" w:tplc="C4801C7E">
      <w:numFmt w:val="bullet"/>
      <w:lvlText w:val="•"/>
      <w:lvlJc w:val="left"/>
      <w:pPr>
        <w:ind w:left="3047" w:hanging="120"/>
      </w:pPr>
      <w:rPr>
        <w:rFonts w:hint="default"/>
      </w:rPr>
    </w:lvl>
    <w:lvl w:ilvl="7" w:tplc="53F67D70">
      <w:numFmt w:val="bullet"/>
      <w:lvlText w:val="•"/>
      <w:lvlJc w:val="left"/>
      <w:pPr>
        <w:ind w:left="3519" w:hanging="120"/>
      </w:pPr>
      <w:rPr>
        <w:rFonts w:hint="default"/>
      </w:rPr>
    </w:lvl>
    <w:lvl w:ilvl="8" w:tplc="CA22ED56">
      <w:numFmt w:val="bullet"/>
      <w:lvlText w:val="•"/>
      <w:lvlJc w:val="left"/>
      <w:pPr>
        <w:ind w:left="3990" w:hanging="120"/>
      </w:pPr>
      <w:rPr>
        <w:rFonts w:hint="default"/>
      </w:rPr>
    </w:lvl>
  </w:abstractNum>
  <w:abstractNum w:abstractNumId="33">
    <w:nsid w:val="5F3F4B38"/>
    <w:multiLevelType w:val="hybridMultilevel"/>
    <w:tmpl w:val="B33ED0BE"/>
    <w:lvl w:ilvl="0" w:tplc="8E305364">
      <w:numFmt w:val="bullet"/>
      <w:lvlText w:val="•"/>
      <w:lvlJc w:val="left"/>
      <w:pPr>
        <w:ind w:left="282" w:hanging="103"/>
      </w:pPr>
      <w:rPr>
        <w:rFonts w:ascii="Arial Narrow" w:eastAsia="Arial Narrow" w:hAnsi="Arial Narrow" w:cs="Arial Narrow" w:hint="default"/>
        <w:w w:val="99"/>
        <w:sz w:val="20"/>
        <w:szCs w:val="20"/>
      </w:rPr>
    </w:lvl>
    <w:lvl w:ilvl="1" w:tplc="8824611E">
      <w:numFmt w:val="bullet"/>
      <w:lvlText w:val="•"/>
      <w:lvlJc w:val="left"/>
      <w:pPr>
        <w:ind w:left="692" w:hanging="103"/>
      </w:pPr>
      <w:rPr>
        <w:rFonts w:hint="default"/>
      </w:rPr>
    </w:lvl>
    <w:lvl w:ilvl="2" w:tplc="1A2C770C">
      <w:numFmt w:val="bullet"/>
      <w:lvlText w:val="•"/>
      <w:lvlJc w:val="left"/>
      <w:pPr>
        <w:ind w:left="1105" w:hanging="103"/>
      </w:pPr>
      <w:rPr>
        <w:rFonts w:hint="default"/>
      </w:rPr>
    </w:lvl>
    <w:lvl w:ilvl="3" w:tplc="7B7CC436">
      <w:numFmt w:val="bullet"/>
      <w:lvlText w:val="•"/>
      <w:lvlJc w:val="left"/>
      <w:pPr>
        <w:ind w:left="1518" w:hanging="103"/>
      </w:pPr>
      <w:rPr>
        <w:rFonts w:hint="default"/>
      </w:rPr>
    </w:lvl>
    <w:lvl w:ilvl="4" w:tplc="F650FED0">
      <w:numFmt w:val="bullet"/>
      <w:lvlText w:val="•"/>
      <w:lvlJc w:val="left"/>
      <w:pPr>
        <w:ind w:left="1931" w:hanging="103"/>
      </w:pPr>
      <w:rPr>
        <w:rFonts w:hint="default"/>
      </w:rPr>
    </w:lvl>
    <w:lvl w:ilvl="5" w:tplc="127694B0">
      <w:numFmt w:val="bullet"/>
      <w:lvlText w:val="•"/>
      <w:lvlJc w:val="left"/>
      <w:pPr>
        <w:ind w:left="2344" w:hanging="103"/>
      </w:pPr>
      <w:rPr>
        <w:rFonts w:hint="default"/>
      </w:rPr>
    </w:lvl>
    <w:lvl w:ilvl="6" w:tplc="9FBEBA30">
      <w:numFmt w:val="bullet"/>
      <w:lvlText w:val="•"/>
      <w:lvlJc w:val="left"/>
      <w:pPr>
        <w:ind w:left="2756" w:hanging="103"/>
      </w:pPr>
      <w:rPr>
        <w:rFonts w:hint="default"/>
      </w:rPr>
    </w:lvl>
    <w:lvl w:ilvl="7" w:tplc="5C3CCAFE">
      <w:numFmt w:val="bullet"/>
      <w:lvlText w:val="•"/>
      <w:lvlJc w:val="left"/>
      <w:pPr>
        <w:ind w:left="3169" w:hanging="103"/>
      </w:pPr>
      <w:rPr>
        <w:rFonts w:hint="default"/>
      </w:rPr>
    </w:lvl>
    <w:lvl w:ilvl="8" w:tplc="1CF2EB14">
      <w:numFmt w:val="bullet"/>
      <w:lvlText w:val="•"/>
      <w:lvlJc w:val="left"/>
      <w:pPr>
        <w:ind w:left="3582" w:hanging="103"/>
      </w:pPr>
      <w:rPr>
        <w:rFonts w:hint="default"/>
      </w:rPr>
    </w:lvl>
  </w:abstractNum>
  <w:abstractNum w:abstractNumId="34">
    <w:nsid w:val="5F5F0F03"/>
    <w:multiLevelType w:val="hybridMultilevel"/>
    <w:tmpl w:val="39281E82"/>
    <w:lvl w:ilvl="0" w:tplc="DCECF3BE">
      <w:numFmt w:val="bullet"/>
      <w:lvlText w:val="•"/>
      <w:lvlJc w:val="left"/>
      <w:pPr>
        <w:ind w:left="282" w:hanging="103"/>
      </w:pPr>
      <w:rPr>
        <w:rFonts w:ascii="Arial Narrow" w:eastAsia="Arial Narrow" w:hAnsi="Arial Narrow" w:cs="Arial Narrow" w:hint="default"/>
        <w:w w:val="99"/>
        <w:sz w:val="20"/>
        <w:szCs w:val="20"/>
      </w:rPr>
    </w:lvl>
    <w:lvl w:ilvl="1" w:tplc="6672A3EA">
      <w:numFmt w:val="bullet"/>
      <w:lvlText w:val="•"/>
      <w:lvlJc w:val="left"/>
      <w:pPr>
        <w:ind w:left="692" w:hanging="103"/>
      </w:pPr>
      <w:rPr>
        <w:rFonts w:hint="default"/>
      </w:rPr>
    </w:lvl>
    <w:lvl w:ilvl="2" w:tplc="F5623570">
      <w:numFmt w:val="bullet"/>
      <w:lvlText w:val="•"/>
      <w:lvlJc w:val="left"/>
      <w:pPr>
        <w:ind w:left="1105" w:hanging="103"/>
      </w:pPr>
      <w:rPr>
        <w:rFonts w:hint="default"/>
      </w:rPr>
    </w:lvl>
    <w:lvl w:ilvl="3" w:tplc="6204A40A">
      <w:numFmt w:val="bullet"/>
      <w:lvlText w:val="•"/>
      <w:lvlJc w:val="left"/>
      <w:pPr>
        <w:ind w:left="1518" w:hanging="103"/>
      </w:pPr>
      <w:rPr>
        <w:rFonts w:hint="default"/>
      </w:rPr>
    </w:lvl>
    <w:lvl w:ilvl="4" w:tplc="8054A958">
      <w:numFmt w:val="bullet"/>
      <w:lvlText w:val="•"/>
      <w:lvlJc w:val="left"/>
      <w:pPr>
        <w:ind w:left="1931" w:hanging="103"/>
      </w:pPr>
      <w:rPr>
        <w:rFonts w:hint="default"/>
      </w:rPr>
    </w:lvl>
    <w:lvl w:ilvl="5" w:tplc="19727E26">
      <w:numFmt w:val="bullet"/>
      <w:lvlText w:val="•"/>
      <w:lvlJc w:val="left"/>
      <w:pPr>
        <w:ind w:left="2344" w:hanging="103"/>
      </w:pPr>
      <w:rPr>
        <w:rFonts w:hint="default"/>
      </w:rPr>
    </w:lvl>
    <w:lvl w:ilvl="6" w:tplc="0EA8BB30">
      <w:numFmt w:val="bullet"/>
      <w:lvlText w:val="•"/>
      <w:lvlJc w:val="left"/>
      <w:pPr>
        <w:ind w:left="2756" w:hanging="103"/>
      </w:pPr>
      <w:rPr>
        <w:rFonts w:hint="default"/>
      </w:rPr>
    </w:lvl>
    <w:lvl w:ilvl="7" w:tplc="D52EE344">
      <w:numFmt w:val="bullet"/>
      <w:lvlText w:val="•"/>
      <w:lvlJc w:val="left"/>
      <w:pPr>
        <w:ind w:left="3169" w:hanging="103"/>
      </w:pPr>
      <w:rPr>
        <w:rFonts w:hint="default"/>
      </w:rPr>
    </w:lvl>
    <w:lvl w:ilvl="8" w:tplc="22F6BE2E">
      <w:numFmt w:val="bullet"/>
      <w:lvlText w:val="•"/>
      <w:lvlJc w:val="left"/>
      <w:pPr>
        <w:ind w:left="3582" w:hanging="103"/>
      </w:pPr>
      <w:rPr>
        <w:rFonts w:hint="default"/>
      </w:rPr>
    </w:lvl>
  </w:abstractNum>
  <w:abstractNum w:abstractNumId="35">
    <w:nsid w:val="5F852A2C"/>
    <w:multiLevelType w:val="hybridMultilevel"/>
    <w:tmpl w:val="2E84D8C8"/>
    <w:lvl w:ilvl="0" w:tplc="2A74ED22">
      <w:numFmt w:val="bullet"/>
      <w:lvlText w:val="•"/>
      <w:lvlJc w:val="left"/>
      <w:pPr>
        <w:ind w:left="427" w:hanging="404"/>
      </w:pPr>
      <w:rPr>
        <w:rFonts w:ascii="Tahoma" w:eastAsia="Tahoma" w:hAnsi="Tahoma" w:cs="Tahoma" w:hint="default"/>
        <w:spacing w:val="-1"/>
        <w:w w:val="100"/>
        <w:sz w:val="20"/>
        <w:szCs w:val="20"/>
      </w:rPr>
    </w:lvl>
    <w:lvl w:ilvl="1" w:tplc="C44E6C52">
      <w:numFmt w:val="bullet"/>
      <w:lvlText w:val="•"/>
      <w:lvlJc w:val="left"/>
      <w:pPr>
        <w:ind w:left="886" w:hanging="404"/>
      </w:pPr>
      <w:rPr>
        <w:rFonts w:hint="default"/>
      </w:rPr>
    </w:lvl>
    <w:lvl w:ilvl="2" w:tplc="042A0EAE">
      <w:numFmt w:val="bullet"/>
      <w:lvlText w:val="•"/>
      <w:lvlJc w:val="left"/>
      <w:pPr>
        <w:ind w:left="1353" w:hanging="404"/>
      </w:pPr>
      <w:rPr>
        <w:rFonts w:hint="default"/>
      </w:rPr>
    </w:lvl>
    <w:lvl w:ilvl="3" w:tplc="AAEA6608">
      <w:numFmt w:val="bullet"/>
      <w:lvlText w:val="•"/>
      <w:lvlJc w:val="left"/>
      <w:pPr>
        <w:ind w:left="1820" w:hanging="404"/>
      </w:pPr>
      <w:rPr>
        <w:rFonts w:hint="default"/>
      </w:rPr>
    </w:lvl>
    <w:lvl w:ilvl="4" w:tplc="C6122BE8">
      <w:numFmt w:val="bullet"/>
      <w:lvlText w:val="•"/>
      <w:lvlJc w:val="left"/>
      <w:pPr>
        <w:ind w:left="2286" w:hanging="404"/>
      </w:pPr>
      <w:rPr>
        <w:rFonts w:hint="default"/>
      </w:rPr>
    </w:lvl>
    <w:lvl w:ilvl="5" w:tplc="DC485D08">
      <w:numFmt w:val="bullet"/>
      <w:lvlText w:val="•"/>
      <w:lvlJc w:val="left"/>
      <w:pPr>
        <w:ind w:left="2753" w:hanging="404"/>
      </w:pPr>
      <w:rPr>
        <w:rFonts w:hint="default"/>
      </w:rPr>
    </w:lvl>
    <w:lvl w:ilvl="6" w:tplc="4F02768C">
      <w:numFmt w:val="bullet"/>
      <w:lvlText w:val="•"/>
      <w:lvlJc w:val="left"/>
      <w:pPr>
        <w:ind w:left="3220" w:hanging="404"/>
      </w:pPr>
      <w:rPr>
        <w:rFonts w:hint="default"/>
      </w:rPr>
    </w:lvl>
    <w:lvl w:ilvl="7" w:tplc="4970E5C2">
      <w:numFmt w:val="bullet"/>
      <w:lvlText w:val="•"/>
      <w:lvlJc w:val="left"/>
      <w:pPr>
        <w:ind w:left="3686" w:hanging="404"/>
      </w:pPr>
      <w:rPr>
        <w:rFonts w:hint="default"/>
      </w:rPr>
    </w:lvl>
    <w:lvl w:ilvl="8" w:tplc="F316511E">
      <w:numFmt w:val="bullet"/>
      <w:lvlText w:val="•"/>
      <w:lvlJc w:val="left"/>
      <w:pPr>
        <w:ind w:left="4153" w:hanging="404"/>
      </w:pPr>
      <w:rPr>
        <w:rFonts w:hint="default"/>
      </w:rPr>
    </w:lvl>
  </w:abstractNum>
  <w:abstractNum w:abstractNumId="36">
    <w:nsid w:val="616363DF"/>
    <w:multiLevelType w:val="hybridMultilevel"/>
    <w:tmpl w:val="3C061E98"/>
    <w:lvl w:ilvl="0" w:tplc="12EC6E32">
      <w:numFmt w:val="bullet"/>
      <w:lvlText w:val="•"/>
      <w:lvlJc w:val="left"/>
      <w:pPr>
        <w:ind w:left="107" w:hanging="120"/>
      </w:pPr>
      <w:rPr>
        <w:rFonts w:ascii="Arial Narrow" w:eastAsia="Arial Narrow" w:hAnsi="Arial Narrow" w:cs="Arial Narrow" w:hint="default"/>
        <w:w w:val="99"/>
        <w:sz w:val="20"/>
        <w:szCs w:val="20"/>
      </w:rPr>
    </w:lvl>
    <w:lvl w:ilvl="1" w:tplc="FC028696">
      <w:numFmt w:val="bullet"/>
      <w:lvlText w:val="•"/>
      <w:lvlJc w:val="left"/>
      <w:pPr>
        <w:ind w:left="583" w:hanging="120"/>
      </w:pPr>
      <w:rPr>
        <w:rFonts w:hint="default"/>
      </w:rPr>
    </w:lvl>
    <w:lvl w:ilvl="2" w:tplc="C49AFD80">
      <w:numFmt w:val="bullet"/>
      <w:lvlText w:val="•"/>
      <w:lvlJc w:val="left"/>
      <w:pPr>
        <w:ind w:left="1066" w:hanging="120"/>
      </w:pPr>
      <w:rPr>
        <w:rFonts w:hint="default"/>
      </w:rPr>
    </w:lvl>
    <w:lvl w:ilvl="3" w:tplc="BAE8D0C2">
      <w:numFmt w:val="bullet"/>
      <w:lvlText w:val="•"/>
      <w:lvlJc w:val="left"/>
      <w:pPr>
        <w:ind w:left="1549" w:hanging="120"/>
      </w:pPr>
      <w:rPr>
        <w:rFonts w:hint="default"/>
      </w:rPr>
    </w:lvl>
    <w:lvl w:ilvl="4" w:tplc="45DC64E2">
      <w:numFmt w:val="bullet"/>
      <w:lvlText w:val="•"/>
      <w:lvlJc w:val="left"/>
      <w:pPr>
        <w:ind w:left="2033" w:hanging="120"/>
      </w:pPr>
      <w:rPr>
        <w:rFonts w:hint="default"/>
      </w:rPr>
    </w:lvl>
    <w:lvl w:ilvl="5" w:tplc="87F06FF4">
      <w:numFmt w:val="bullet"/>
      <w:lvlText w:val="•"/>
      <w:lvlJc w:val="left"/>
      <w:pPr>
        <w:ind w:left="2516" w:hanging="120"/>
      </w:pPr>
      <w:rPr>
        <w:rFonts w:hint="default"/>
      </w:rPr>
    </w:lvl>
    <w:lvl w:ilvl="6" w:tplc="65E45984">
      <w:numFmt w:val="bullet"/>
      <w:lvlText w:val="•"/>
      <w:lvlJc w:val="left"/>
      <w:pPr>
        <w:ind w:left="2999" w:hanging="120"/>
      </w:pPr>
      <w:rPr>
        <w:rFonts w:hint="default"/>
      </w:rPr>
    </w:lvl>
    <w:lvl w:ilvl="7" w:tplc="A7863C2C">
      <w:numFmt w:val="bullet"/>
      <w:lvlText w:val="•"/>
      <w:lvlJc w:val="left"/>
      <w:pPr>
        <w:ind w:left="3483" w:hanging="120"/>
      </w:pPr>
      <w:rPr>
        <w:rFonts w:hint="default"/>
      </w:rPr>
    </w:lvl>
    <w:lvl w:ilvl="8" w:tplc="CF3E22CE">
      <w:numFmt w:val="bullet"/>
      <w:lvlText w:val="•"/>
      <w:lvlJc w:val="left"/>
      <w:pPr>
        <w:ind w:left="3966" w:hanging="120"/>
      </w:pPr>
      <w:rPr>
        <w:rFonts w:hint="default"/>
      </w:rPr>
    </w:lvl>
  </w:abstractNum>
  <w:abstractNum w:abstractNumId="37">
    <w:nsid w:val="62A63513"/>
    <w:multiLevelType w:val="hybridMultilevel"/>
    <w:tmpl w:val="61127D4A"/>
    <w:lvl w:ilvl="0" w:tplc="F94452D0">
      <w:numFmt w:val="bullet"/>
      <w:lvlText w:val="●"/>
      <w:lvlJc w:val="left"/>
      <w:pPr>
        <w:ind w:left="719" w:hanging="360"/>
      </w:pPr>
      <w:rPr>
        <w:rFonts w:ascii="Arial" w:eastAsia="Arial" w:hAnsi="Arial" w:cs="Arial" w:hint="default"/>
        <w:w w:val="99"/>
        <w:sz w:val="24"/>
        <w:szCs w:val="24"/>
      </w:rPr>
    </w:lvl>
    <w:lvl w:ilvl="1" w:tplc="8EA86670">
      <w:numFmt w:val="bullet"/>
      <w:lvlText w:val="o"/>
      <w:lvlJc w:val="left"/>
      <w:pPr>
        <w:ind w:left="1439" w:hanging="360"/>
      </w:pPr>
      <w:rPr>
        <w:rFonts w:ascii="Courier New" w:eastAsia="Courier New" w:hAnsi="Courier New" w:cs="Courier New" w:hint="default"/>
        <w:w w:val="99"/>
        <w:sz w:val="24"/>
        <w:szCs w:val="24"/>
      </w:rPr>
    </w:lvl>
    <w:lvl w:ilvl="2" w:tplc="5EAA223C">
      <w:numFmt w:val="bullet"/>
      <w:lvlText w:val="•"/>
      <w:lvlJc w:val="left"/>
      <w:pPr>
        <w:ind w:left="2437" w:hanging="360"/>
      </w:pPr>
      <w:rPr>
        <w:rFonts w:hint="default"/>
      </w:rPr>
    </w:lvl>
    <w:lvl w:ilvl="3" w:tplc="9E4C6292">
      <w:numFmt w:val="bullet"/>
      <w:lvlText w:val="•"/>
      <w:lvlJc w:val="left"/>
      <w:pPr>
        <w:ind w:left="3439" w:hanging="360"/>
      </w:pPr>
      <w:rPr>
        <w:rFonts w:hint="default"/>
      </w:rPr>
    </w:lvl>
    <w:lvl w:ilvl="4" w:tplc="FFC0FCCC">
      <w:numFmt w:val="bullet"/>
      <w:lvlText w:val="•"/>
      <w:lvlJc w:val="left"/>
      <w:pPr>
        <w:ind w:left="4441" w:hanging="360"/>
      </w:pPr>
      <w:rPr>
        <w:rFonts w:hint="default"/>
      </w:rPr>
    </w:lvl>
    <w:lvl w:ilvl="5" w:tplc="DD1C161E">
      <w:numFmt w:val="bullet"/>
      <w:lvlText w:val="•"/>
      <w:lvlJc w:val="left"/>
      <w:pPr>
        <w:ind w:left="5443" w:hanging="360"/>
      </w:pPr>
      <w:rPr>
        <w:rFonts w:hint="default"/>
      </w:rPr>
    </w:lvl>
    <w:lvl w:ilvl="6" w:tplc="EAE4E5F8">
      <w:numFmt w:val="bullet"/>
      <w:lvlText w:val="•"/>
      <w:lvlJc w:val="left"/>
      <w:pPr>
        <w:ind w:left="6446" w:hanging="360"/>
      </w:pPr>
      <w:rPr>
        <w:rFonts w:hint="default"/>
      </w:rPr>
    </w:lvl>
    <w:lvl w:ilvl="7" w:tplc="228832AE">
      <w:numFmt w:val="bullet"/>
      <w:lvlText w:val="•"/>
      <w:lvlJc w:val="left"/>
      <w:pPr>
        <w:ind w:left="7448" w:hanging="360"/>
      </w:pPr>
      <w:rPr>
        <w:rFonts w:hint="default"/>
      </w:rPr>
    </w:lvl>
    <w:lvl w:ilvl="8" w:tplc="BCA83250">
      <w:numFmt w:val="bullet"/>
      <w:lvlText w:val="•"/>
      <w:lvlJc w:val="left"/>
      <w:pPr>
        <w:ind w:left="8450" w:hanging="360"/>
      </w:pPr>
      <w:rPr>
        <w:rFonts w:hint="default"/>
      </w:rPr>
    </w:lvl>
  </w:abstractNum>
  <w:abstractNum w:abstractNumId="38">
    <w:nsid w:val="630179C3"/>
    <w:multiLevelType w:val="hybridMultilevel"/>
    <w:tmpl w:val="014AB7B2"/>
    <w:lvl w:ilvl="0" w:tplc="AE2E8522">
      <w:numFmt w:val="bullet"/>
      <w:lvlText w:val="●"/>
      <w:lvlJc w:val="left"/>
      <w:pPr>
        <w:ind w:left="474" w:hanging="360"/>
      </w:pPr>
      <w:rPr>
        <w:rFonts w:ascii="Arial" w:eastAsia="Arial" w:hAnsi="Arial" w:cs="Arial" w:hint="default"/>
        <w:w w:val="99"/>
        <w:sz w:val="24"/>
        <w:szCs w:val="24"/>
      </w:rPr>
    </w:lvl>
    <w:lvl w:ilvl="1" w:tplc="0D9A3E10">
      <w:numFmt w:val="bullet"/>
      <w:lvlText w:val="•"/>
      <w:lvlJc w:val="left"/>
      <w:pPr>
        <w:ind w:left="1035" w:hanging="360"/>
      </w:pPr>
      <w:rPr>
        <w:rFonts w:hint="default"/>
      </w:rPr>
    </w:lvl>
    <w:lvl w:ilvl="2" w:tplc="801051B6">
      <w:numFmt w:val="bullet"/>
      <w:lvlText w:val="•"/>
      <w:lvlJc w:val="left"/>
      <w:pPr>
        <w:ind w:left="1591" w:hanging="360"/>
      </w:pPr>
      <w:rPr>
        <w:rFonts w:hint="default"/>
      </w:rPr>
    </w:lvl>
    <w:lvl w:ilvl="3" w:tplc="30CC7F16">
      <w:numFmt w:val="bullet"/>
      <w:lvlText w:val="•"/>
      <w:lvlJc w:val="left"/>
      <w:pPr>
        <w:ind w:left="2146" w:hanging="360"/>
      </w:pPr>
      <w:rPr>
        <w:rFonts w:hint="default"/>
      </w:rPr>
    </w:lvl>
    <w:lvl w:ilvl="4" w:tplc="DABE31CA">
      <w:numFmt w:val="bullet"/>
      <w:lvlText w:val="•"/>
      <w:lvlJc w:val="left"/>
      <w:pPr>
        <w:ind w:left="2702" w:hanging="360"/>
      </w:pPr>
      <w:rPr>
        <w:rFonts w:hint="default"/>
      </w:rPr>
    </w:lvl>
    <w:lvl w:ilvl="5" w:tplc="66484162">
      <w:numFmt w:val="bullet"/>
      <w:lvlText w:val="•"/>
      <w:lvlJc w:val="left"/>
      <w:pPr>
        <w:ind w:left="3257" w:hanging="360"/>
      </w:pPr>
      <w:rPr>
        <w:rFonts w:hint="default"/>
      </w:rPr>
    </w:lvl>
    <w:lvl w:ilvl="6" w:tplc="D0B07822">
      <w:numFmt w:val="bullet"/>
      <w:lvlText w:val="•"/>
      <w:lvlJc w:val="left"/>
      <w:pPr>
        <w:ind w:left="3813" w:hanging="360"/>
      </w:pPr>
      <w:rPr>
        <w:rFonts w:hint="default"/>
      </w:rPr>
    </w:lvl>
    <w:lvl w:ilvl="7" w:tplc="3D3465A4">
      <w:numFmt w:val="bullet"/>
      <w:lvlText w:val="•"/>
      <w:lvlJc w:val="left"/>
      <w:pPr>
        <w:ind w:left="4368" w:hanging="360"/>
      </w:pPr>
      <w:rPr>
        <w:rFonts w:hint="default"/>
      </w:rPr>
    </w:lvl>
    <w:lvl w:ilvl="8" w:tplc="B982278E">
      <w:numFmt w:val="bullet"/>
      <w:lvlText w:val="•"/>
      <w:lvlJc w:val="left"/>
      <w:pPr>
        <w:ind w:left="4924" w:hanging="360"/>
      </w:pPr>
      <w:rPr>
        <w:rFonts w:hint="default"/>
      </w:rPr>
    </w:lvl>
  </w:abstractNum>
  <w:abstractNum w:abstractNumId="39">
    <w:nsid w:val="65441EF4"/>
    <w:multiLevelType w:val="hybridMultilevel"/>
    <w:tmpl w:val="4E882188"/>
    <w:lvl w:ilvl="0" w:tplc="E2C8AE56">
      <w:numFmt w:val="bullet"/>
      <w:lvlText w:val="●"/>
      <w:lvlJc w:val="left"/>
      <w:pPr>
        <w:ind w:left="474" w:hanging="360"/>
      </w:pPr>
      <w:rPr>
        <w:rFonts w:ascii="Arial" w:eastAsia="Arial" w:hAnsi="Arial" w:cs="Arial" w:hint="default"/>
        <w:w w:val="99"/>
        <w:sz w:val="24"/>
        <w:szCs w:val="24"/>
      </w:rPr>
    </w:lvl>
    <w:lvl w:ilvl="1" w:tplc="C89A47EE">
      <w:numFmt w:val="bullet"/>
      <w:lvlText w:val="•"/>
      <w:lvlJc w:val="left"/>
      <w:pPr>
        <w:ind w:left="1035" w:hanging="360"/>
      </w:pPr>
      <w:rPr>
        <w:rFonts w:hint="default"/>
      </w:rPr>
    </w:lvl>
    <w:lvl w:ilvl="2" w:tplc="F8DA5030">
      <w:numFmt w:val="bullet"/>
      <w:lvlText w:val="•"/>
      <w:lvlJc w:val="left"/>
      <w:pPr>
        <w:ind w:left="1591" w:hanging="360"/>
      </w:pPr>
      <w:rPr>
        <w:rFonts w:hint="default"/>
      </w:rPr>
    </w:lvl>
    <w:lvl w:ilvl="3" w:tplc="A85E96F4">
      <w:numFmt w:val="bullet"/>
      <w:lvlText w:val="•"/>
      <w:lvlJc w:val="left"/>
      <w:pPr>
        <w:ind w:left="2146" w:hanging="360"/>
      </w:pPr>
      <w:rPr>
        <w:rFonts w:hint="default"/>
      </w:rPr>
    </w:lvl>
    <w:lvl w:ilvl="4" w:tplc="75F6C128">
      <w:numFmt w:val="bullet"/>
      <w:lvlText w:val="•"/>
      <w:lvlJc w:val="left"/>
      <w:pPr>
        <w:ind w:left="2702" w:hanging="360"/>
      </w:pPr>
      <w:rPr>
        <w:rFonts w:hint="default"/>
      </w:rPr>
    </w:lvl>
    <w:lvl w:ilvl="5" w:tplc="CB60CF56">
      <w:numFmt w:val="bullet"/>
      <w:lvlText w:val="•"/>
      <w:lvlJc w:val="left"/>
      <w:pPr>
        <w:ind w:left="3257" w:hanging="360"/>
      </w:pPr>
      <w:rPr>
        <w:rFonts w:hint="default"/>
      </w:rPr>
    </w:lvl>
    <w:lvl w:ilvl="6" w:tplc="ABAEA880">
      <w:numFmt w:val="bullet"/>
      <w:lvlText w:val="•"/>
      <w:lvlJc w:val="left"/>
      <w:pPr>
        <w:ind w:left="3813" w:hanging="360"/>
      </w:pPr>
      <w:rPr>
        <w:rFonts w:hint="default"/>
      </w:rPr>
    </w:lvl>
    <w:lvl w:ilvl="7" w:tplc="C0D64666">
      <w:numFmt w:val="bullet"/>
      <w:lvlText w:val="•"/>
      <w:lvlJc w:val="left"/>
      <w:pPr>
        <w:ind w:left="4368" w:hanging="360"/>
      </w:pPr>
      <w:rPr>
        <w:rFonts w:hint="default"/>
      </w:rPr>
    </w:lvl>
    <w:lvl w:ilvl="8" w:tplc="155E0368">
      <w:numFmt w:val="bullet"/>
      <w:lvlText w:val="•"/>
      <w:lvlJc w:val="left"/>
      <w:pPr>
        <w:ind w:left="4924" w:hanging="360"/>
      </w:pPr>
      <w:rPr>
        <w:rFonts w:hint="default"/>
      </w:rPr>
    </w:lvl>
  </w:abstractNum>
  <w:abstractNum w:abstractNumId="40">
    <w:nsid w:val="6D0F2F5C"/>
    <w:multiLevelType w:val="hybridMultilevel"/>
    <w:tmpl w:val="772A21CA"/>
    <w:lvl w:ilvl="0" w:tplc="DFDA2D48">
      <w:start w:val="1"/>
      <w:numFmt w:val="decimal"/>
      <w:lvlText w:val="%1."/>
      <w:lvlJc w:val="left"/>
      <w:pPr>
        <w:ind w:left="232" w:hanging="233"/>
      </w:pPr>
      <w:rPr>
        <w:rFonts w:ascii="Tahoma" w:eastAsia="Tahoma" w:hAnsi="Tahoma" w:cs="Tahoma" w:hint="default"/>
        <w:w w:val="100"/>
        <w:sz w:val="20"/>
        <w:szCs w:val="20"/>
      </w:rPr>
    </w:lvl>
    <w:lvl w:ilvl="1" w:tplc="AE5C7CC4">
      <w:start w:val="1"/>
      <w:numFmt w:val="lowerLetter"/>
      <w:lvlText w:val="%2."/>
      <w:lvlJc w:val="left"/>
      <w:pPr>
        <w:ind w:left="566" w:hanging="229"/>
      </w:pPr>
      <w:rPr>
        <w:rFonts w:ascii="Tahoma" w:eastAsia="Tahoma" w:hAnsi="Tahoma" w:cs="Tahoma" w:hint="default"/>
        <w:b w:val="0"/>
        <w:spacing w:val="-1"/>
        <w:w w:val="100"/>
        <w:sz w:val="20"/>
        <w:szCs w:val="20"/>
      </w:rPr>
    </w:lvl>
    <w:lvl w:ilvl="2" w:tplc="A91C186C">
      <w:numFmt w:val="bullet"/>
      <w:lvlText w:val="•"/>
      <w:lvlJc w:val="left"/>
      <w:pPr>
        <w:ind w:left="1777" w:hanging="229"/>
      </w:pPr>
      <w:rPr>
        <w:rFonts w:hint="default"/>
      </w:rPr>
    </w:lvl>
    <w:lvl w:ilvl="3" w:tplc="5328A2D4">
      <w:numFmt w:val="bullet"/>
      <w:lvlText w:val="•"/>
      <w:lvlJc w:val="left"/>
      <w:pPr>
        <w:ind w:left="2995" w:hanging="229"/>
      </w:pPr>
      <w:rPr>
        <w:rFonts w:hint="default"/>
      </w:rPr>
    </w:lvl>
    <w:lvl w:ilvl="4" w:tplc="5220ECBE">
      <w:numFmt w:val="bullet"/>
      <w:lvlText w:val="•"/>
      <w:lvlJc w:val="left"/>
      <w:pPr>
        <w:ind w:left="4213" w:hanging="229"/>
      </w:pPr>
      <w:rPr>
        <w:rFonts w:hint="default"/>
      </w:rPr>
    </w:lvl>
    <w:lvl w:ilvl="5" w:tplc="B5760696">
      <w:numFmt w:val="bullet"/>
      <w:lvlText w:val="•"/>
      <w:lvlJc w:val="left"/>
      <w:pPr>
        <w:ind w:left="5430" w:hanging="229"/>
      </w:pPr>
      <w:rPr>
        <w:rFonts w:hint="default"/>
      </w:rPr>
    </w:lvl>
    <w:lvl w:ilvl="6" w:tplc="E5D2312E">
      <w:numFmt w:val="bullet"/>
      <w:lvlText w:val="•"/>
      <w:lvlJc w:val="left"/>
      <w:pPr>
        <w:ind w:left="6648" w:hanging="229"/>
      </w:pPr>
      <w:rPr>
        <w:rFonts w:hint="default"/>
      </w:rPr>
    </w:lvl>
    <w:lvl w:ilvl="7" w:tplc="2932C274">
      <w:numFmt w:val="bullet"/>
      <w:lvlText w:val="•"/>
      <w:lvlJc w:val="left"/>
      <w:pPr>
        <w:ind w:left="7866" w:hanging="229"/>
      </w:pPr>
      <w:rPr>
        <w:rFonts w:hint="default"/>
      </w:rPr>
    </w:lvl>
    <w:lvl w:ilvl="8" w:tplc="52084E48">
      <w:numFmt w:val="bullet"/>
      <w:lvlText w:val="•"/>
      <w:lvlJc w:val="left"/>
      <w:pPr>
        <w:ind w:left="9083" w:hanging="229"/>
      </w:pPr>
      <w:rPr>
        <w:rFonts w:hint="default"/>
      </w:rPr>
    </w:lvl>
  </w:abstractNum>
  <w:abstractNum w:abstractNumId="41">
    <w:nsid w:val="74982FC6"/>
    <w:multiLevelType w:val="hybridMultilevel"/>
    <w:tmpl w:val="ED14CB40"/>
    <w:lvl w:ilvl="0" w:tplc="03669818">
      <w:numFmt w:val="bullet"/>
      <w:lvlText w:val="•"/>
      <w:lvlJc w:val="left"/>
      <w:pPr>
        <w:ind w:left="107" w:hanging="120"/>
      </w:pPr>
      <w:rPr>
        <w:rFonts w:ascii="Arial Narrow" w:eastAsia="Arial Narrow" w:hAnsi="Arial Narrow" w:cs="Arial Narrow" w:hint="default"/>
        <w:w w:val="99"/>
        <w:sz w:val="20"/>
        <w:szCs w:val="20"/>
      </w:rPr>
    </w:lvl>
    <w:lvl w:ilvl="1" w:tplc="483A4660">
      <w:numFmt w:val="bullet"/>
      <w:lvlText w:val="•"/>
      <w:lvlJc w:val="left"/>
      <w:pPr>
        <w:ind w:left="583" w:hanging="120"/>
      </w:pPr>
      <w:rPr>
        <w:rFonts w:hint="default"/>
      </w:rPr>
    </w:lvl>
    <w:lvl w:ilvl="2" w:tplc="615A2542">
      <w:numFmt w:val="bullet"/>
      <w:lvlText w:val="•"/>
      <w:lvlJc w:val="left"/>
      <w:pPr>
        <w:ind w:left="1066" w:hanging="120"/>
      </w:pPr>
      <w:rPr>
        <w:rFonts w:hint="default"/>
      </w:rPr>
    </w:lvl>
    <w:lvl w:ilvl="3" w:tplc="C26AE972">
      <w:numFmt w:val="bullet"/>
      <w:lvlText w:val="•"/>
      <w:lvlJc w:val="left"/>
      <w:pPr>
        <w:ind w:left="1549" w:hanging="120"/>
      </w:pPr>
      <w:rPr>
        <w:rFonts w:hint="default"/>
      </w:rPr>
    </w:lvl>
    <w:lvl w:ilvl="4" w:tplc="7B56F2B0">
      <w:numFmt w:val="bullet"/>
      <w:lvlText w:val="•"/>
      <w:lvlJc w:val="left"/>
      <w:pPr>
        <w:ind w:left="2033" w:hanging="120"/>
      </w:pPr>
      <w:rPr>
        <w:rFonts w:hint="default"/>
      </w:rPr>
    </w:lvl>
    <w:lvl w:ilvl="5" w:tplc="F8DEDF78">
      <w:numFmt w:val="bullet"/>
      <w:lvlText w:val="•"/>
      <w:lvlJc w:val="left"/>
      <w:pPr>
        <w:ind w:left="2516" w:hanging="120"/>
      </w:pPr>
      <w:rPr>
        <w:rFonts w:hint="default"/>
      </w:rPr>
    </w:lvl>
    <w:lvl w:ilvl="6" w:tplc="960CB242">
      <w:numFmt w:val="bullet"/>
      <w:lvlText w:val="•"/>
      <w:lvlJc w:val="left"/>
      <w:pPr>
        <w:ind w:left="2999" w:hanging="120"/>
      </w:pPr>
      <w:rPr>
        <w:rFonts w:hint="default"/>
      </w:rPr>
    </w:lvl>
    <w:lvl w:ilvl="7" w:tplc="06761C96">
      <w:numFmt w:val="bullet"/>
      <w:lvlText w:val="•"/>
      <w:lvlJc w:val="left"/>
      <w:pPr>
        <w:ind w:left="3483" w:hanging="120"/>
      </w:pPr>
      <w:rPr>
        <w:rFonts w:hint="default"/>
      </w:rPr>
    </w:lvl>
    <w:lvl w:ilvl="8" w:tplc="154ECB78">
      <w:numFmt w:val="bullet"/>
      <w:lvlText w:val="•"/>
      <w:lvlJc w:val="left"/>
      <w:pPr>
        <w:ind w:left="3966" w:hanging="120"/>
      </w:pPr>
      <w:rPr>
        <w:rFonts w:hint="default"/>
      </w:rPr>
    </w:lvl>
  </w:abstractNum>
  <w:abstractNum w:abstractNumId="42">
    <w:nsid w:val="75A74FC2"/>
    <w:multiLevelType w:val="hybridMultilevel"/>
    <w:tmpl w:val="115AEF9A"/>
    <w:lvl w:ilvl="0" w:tplc="8E62C864">
      <w:numFmt w:val="bullet"/>
      <w:lvlText w:val="•"/>
      <w:lvlJc w:val="left"/>
      <w:pPr>
        <w:ind w:left="435" w:hanging="404"/>
      </w:pPr>
      <w:rPr>
        <w:rFonts w:ascii="Tahoma" w:eastAsia="Tahoma" w:hAnsi="Tahoma" w:cs="Tahoma" w:hint="default"/>
        <w:spacing w:val="-1"/>
        <w:w w:val="100"/>
        <w:sz w:val="20"/>
        <w:szCs w:val="20"/>
      </w:rPr>
    </w:lvl>
    <w:lvl w:ilvl="1" w:tplc="570252CA">
      <w:numFmt w:val="bullet"/>
      <w:lvlText w:val="•"/>
      <w:lvlJc w:val="left"/>
      <w:pPr>
        <w:ind w:left="903" w:hanging="404"/>
      </w:pPr>
      <w:rPr>
        <w:rFonts w:hint="default"/>
      </w:rPr>
    </w:lvl>
    <w:lvl w:ilvl="2" w:tplc="719AAB48">
      <w:numFmt w:val="bullet"/>
      <w:lvlText w:val="•"/>
      <w:lvlJc w:val="left"/>
      <w:pPr>
        <w:ind w:left="1366" w:hanging="404"/>
      </w:pPr>
      <w:rPr>
        <w:rFonts w:hint="default"/>
      </w:rPr>
    </w:lvl>
    <w:lvl w:ilvl="3" w:tplc="9DA2C646">
      <w:numFmt w:val="bullet"/>
      <w:lvlText w:val="•"/>
      <w:lvlJc w:val="left"/>
      <w:pPr>
        <w:ind w:left="1829" w:hanging="404"/>
      </w:pPr>
      <w:rPr>
        <w:rFonts w:hint="default"/>
      </w:rPr>
    </w:lvl>
    <w:lvl w:ilvl="4" w:tplc="E2045FE8">
      <w:numFmt w:val="bullet"/>
      <w:lvlText w:val="•"/>
      <w:lvlJc w:val="left"/>
      <w:pPr>
        <w:ind w:left="2292" w:hanging="404"/>
      </w:pPr>
      <w:rPr>
        <w:rFonts w:hint="default"/>
      </w:rPr>
    </w:lvl>
    <w:lvl w:ilvl="5" w:tplc="B3DA5E08">
      <w:numFmt w:val="bullet"/>
      <w:lvlText w:val="•"/>
      <w:lvlJc w:val="left"/>
      <w:pPr>
        <w:ind w:left="2756" w:hanging="404"/>
      </w:pPr>
      <w:rPr>
        <w:rFonts w:hint="default"/>
      </w:rPr>
    </w:lvl>
    <w:lvl w:ilvl="6" w:tplc="E17858D2">
      <w:numFmt w:val="bullet"/>
      <w:lvlText w:val="•"/>
      <w:lvlJc w:val="left"/>
      <w:pPr>
        <w:ind w:left="3219" w:hanging="404"/>
      </w:pPr>
      <w:rPr>
        <w:rFonts w:hint="default"/>
      </w:rPr>
    </w:lvl>
    <w:lvl w:ilvl="7" w:tplc="E7345454">
      <w:numFmt w:val="bullet"/>
      <w:lvlText w:val="•"/>
      <w:lvlJc w:val="left"/>
      <w:pPr>
        <w:ind w:left="3682" w:hanging="404"/>
      </w:pPr>
      <w:rPr>
        <w:rFonts w:hint="default"/>
      </w:rPr>
    </w:lvl>
    <w:lvl w:ilvl="8" w:tplc="6FF6A8E4">
      <w:numFmt w:val="bullet"/>
      <w:lvlText w:val="•"/>
      <w:lvlJc w:val="left"/>
      <w:pPr>
        <w:ind w:left="4145" w:hanging="404"/>
      </w:pPr>
      <w:rPr>
        <w:rFonts w:hint="default"/>
      </w:rPr>
    </w:lvl>
  </w:abstractNum>
  <w:abstractNum w:abstractNumId="43">
    <w:nsid w:val="77D338E6"/>
    <w:multiLevelType w:val="hybridMultilevel"/>
    <w:tmpl w:val="10280A72"/>
    <w:lvl w:ilvl="0" w:tplc="1B5873B2">
      <w:numFmt w:val="bullet"/>
      <w:lvlText w:val="●"/>
      <w:lvlJc w:val="left"/>
      <w:pPr>
        <w:ind w:left="474" w:hanging="360"/>
      </w:pPr>
      <w:rPr>
        <w:rFonts w:ascii="Arial" w:eastAsia="Arial" w:hAnsi="Arial" w:cs="Arial" w:hint="default"/>
        <w:w w:val="99"/>
        <w:sz w:val="24"/>
        <w:szCs w:val="24"/>
      </w:rPr>
    </w:lvl>
    <w:lvl w:ilvl="1" w:tplc="F7AAD6CA">
      <w:numFmt w:val="bullet"/>
      <w:lvlText w:val="•"/>
      <w:lvlJc w:val="left"/>
      <w:pPr>
        <w:ind w:left="1035" w:hanging="360"/>
      </w:pPr>
      <w:rPr>
        <w:rFonts w:hint="default"/>
      </w:rPr>
    </w:lvl>
    <w:lvl w:ilvl="2" w:tplc="AF48F048">
      <w:numFmt w:val="bullet"/>
      <w:lvlText w:val="•"/>
      <w:lvlJc w:val="left"/>
      <w:pPr>
        <w:ind w:left="1591" w:hanging="360"/>
      </w:pPr>
      <w:rPr>
        <w:rFonts w:hint="default"/>
      </w:rPr>
    </w:lvl>
    <w:lvl w:ilvl="3" w:tplc="7A243BC6">
      <w:numFmt w:val="bullet"/>
      <w:lvlText w:val="•"/>
      <w:lvlJc w:val="left"/>
      <w:pPr>
        <w:ind w:left="2146" w:hanging="360"/>
      </w:pPr>
      <w:rPr>
        <w:rFonts w:hint="default"/>
      </w:rPr>
    </w:lvl>
    <w:lvl w:ilvl="4" w:tplc="AF98DAF0">
      <w:numFmt w:val="bullet"/>
      <w:lvlText w:val="•"/>
      <w:lvlJc w:val="left"/>
      <w:pPr>
        <w:ind w:left="2702" w:hanging="360"/>
      </w:pPr>
      <w:rPr>
        <w:rFonts w:hint="default"/>
      </w:rPr>
    </w:lvl>
    <w:lvl w:ilvl="5" w:tplc="B49684CE">
      <w:numFmt w:val="bullet"/>
      <w:lvlText w:val="•"/>
      <w:lvlJc w:val="left"/>
      <w:pPr>
        <w:ind w:left="3257" w:hanging="360"/>
      </w:pPr>
      <w:rPr>
        <w:rFonts w:hint="default"/>
      </w:rPr>
    </w:lvl>
    <w:lvl w:ilvl="6" w:tplc="593CC902">
      <w:numFmt w:val="bullet"/>
      <w:lvlText w:val="•"/>
      <w:lvlJc w:val="left"/>
      <w:pPr>
        <w:ind w:left="3813" w:hanging="360"/>
      </w:pPr>
      <w:rPr>
        <w:rFonts w:hint="default"/>
      </w:rPr>
    </w:lvl>
    <w:lvl w:ilvl="7" w:tplc="FC1A2C3C">
      <w:numFmt w:val="bullet"/>
      <w:lvlText w:val="•"/>
      <w:lvlJc w:val="left"/>
      <w:pPr>
        <w:ind w:left="4368" w:hanging="360"/>
      </w:pPr>
      <w:rPr>
        <w:rFonts w:hint="default"/>
      </w:rPr>
    </w:lvl>
    <w:lvl w:ilvl="8" w:tplc="5762A0F4">
      <w:numFmt w:val="bullet"/>
      <w:lvlText w:val="•"/>
      <w:lvlJc w:val="left"/>
      <w:pPr>
        <w:ind w:left="4924" w:hanging="360"/>
      </w:pPr>
      <w:rPr>
        <w:rFonts w:hint="default"/>
      </w:rPr>
    </w:lvl>
  </w:abstractNum>
  <w:num w:numId="1">
    <w:abstractNumId w:val="41"/>
  </w:num>
  <w:num w:numId="2">
    <w:abstractNumId w:val="11"/>
  </w:num>
  <w:num w:numId="3">
    <w:abstractNumId w:val="36"/>
  </w:num>
  <w:num w:numId="4">
    <w:abstractNumId w:val="26"/>
  </w:num>
  <w:num w:numId="5">
    <w:abstractNumId w:val="9"/>
  </w:num>
  <w:num w:numId="6">
    <w:abstractNumId w:val="19"/>
  </w:num>
  <w:num w:numId="7">
    <w:abstractNumId w:val="16"/>
  </w:num>
  <w:num w:numId="8">
    <w:abstractNumId w:val="3"/>
  </w:num>
  <w:num w:numId="9">
    <w:abstractNumId w:val="32"/>
  </w:num>
  <w:num w:numId="10">
    <w:abstractNumId w:val="27"/>
  </w:num>
  <w:num w:numId="11">
    <w:abstractNumId w:val="34"/>
  </w:num>
  <w:num w:numId="12">
    <w:abstractNumId w:val="20"/>
  </w:num>
  <w:num w:numId="13">
    <w:abstractNumId w:val="33"/>
  </w:num>
  <w:num w:numId="14">
    <w:abstractNumId w:val="2"/>
  </w:num>
  <w:num w:numId="15">
    <w:abstractNumId w:val="6"/>
  </w:num>
  <w:num w:numId="16">
    <w:abstractNumId w:val="10"/>
  </w:num>
  <w:num w:numId="17">
    <w:abstractNumId w:val="30"/>
  </w:num>
  <w:num w:numId="18">
    <w:abstractNumId w:val="21"/>
  </w:num>
  <w:num w:numId="19">
    <w:abstractNumId w:val="38"/>
  </w:num>
  <w:num w:numId="20">
    <w:abstractNumId w:val="39"/>
  </w:num>
  <w:num w:numId="21">
    <w:abstractNumId w:val="43"/>
  </w:num>
  <w:num w:numId="22">
    <w:abstractNumId w:val="12"/>
  </w:num>
  <w:num w:numId="23">
    <w:abstractNumId w:val="24"/>
  </w:num>
  <w:num w:numId="24">
    <w:abstractNumId w:val="17"/>
  </w:num>
  <w:num w:numId="25">
    <w:abstractNumId w:val="31"/>
  </w:num>
  <w:num w:numId="26">
    <w:abstractNumId w:val="23"/>
  </w:num>
  <w:num w:numId="27">
    <w:abstractNumId w:val="8"/>
  </w:num>
  <w:num w:numId="28">
    <w:abstractNumId w:val="18"/>
  </w:num>
  <w:num w:numId="29">
    <w:abstractNumId w:val="37"/>
  </w:num>
  <w:num w:numId="30">
    <w:abstractNumId w:val="28"/>
  </w:num>
  <w:num w:numId="31">
    <w:abstractNumId w:val="40"/>
  </w:num>
  <w:num w:numId="32">
    <w:abstractNumId w:val="1"/>
  </w:num>
  <w:num w:numId="33">
    <w:abstractNumId w:val="13"/>
  </w:num>
  <w:num w:numId="34">
    <w:abstractNumId w:val="5"/>
  </w:num>
  <w:num w:numId="35">
    <w:abstractNumId w:val="14"/>
  </w:num>
  <w:num w:numId="36">
    <w:abstractNumId w:val="0"/>
  </w:num>
  <w:num w:numId="37">
    <w:abstractNumId w:val="35"/>
  </w:num>
  <w:num w:numId="38">
    <w:abstractNumId w:val="42"/>
  </w:num>
  <w:num w:numId="39">
    <w:abstractNumId w:val="22"/>
  </w:num>
  <w:num w:numId="40">
    <w:abstractNumId w:val="7"/>
  </w:num>
  <w:num w:numId="41">
    <w:abstractNumId w:val="4"/>
  </w:num>
  <w:num w:numId="42">
    <w:abstractNumId w:val="25"/>
  </w:num>
  <w:num w:numId="43">
    <w:abstractNumId w:val="15"/>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45"/>
    <w:rsid w:val="000C10B3"/>
    <w:rsid w:val="000C6521"/>
    <w:rsid w:val="000D71FF"/>
    <w:rsid w:val="00121C9F"/>
    <w:rsid w:val="00140FF3"/>
    <w:rsid w:val="001A019F"/>
    <w:rsid w:val="001A48DC"/>
    <w:rsid w:val="00212FB4"/>
    <w:rsid w:val="00264C4F"/>
    <w:rsid w:val="00346F59"/>
    <w:rsid w:val="00492486"/>
    <w:rsid w:val="00495621"/>
    <w:rsid w:val="004B7635"/>
    <w:rsid w:val="004C3BF5"/>
    <w:rsid w:val="004F6D05"/>
    <w:rsid w:val="00535FC5"/>
    <w:rsid w:val="00555C88"/>
    <w:rsid w:val="005619AA"/>
    <w:rsid w:val="00572EA5"/>
    <w:rsid w:val="005A0234"/>
    <w:rsid w:val="006008CA"/>
    <w:rsid w:val="00603733"/>
    <w:rsid w:val="006237EE"/>
    <w:rsid w:val="006520B2"/>
    <w:rsid w:val="006C72A6"/>
    <w:rsid w:val="006E1410"/>
    <w:rsid w:val="00710430"/>
    <w:rsid w:val="007B5E10"/>
    <w:rsid w:val="00813580"/>
    <w:rsid w:val="00826532"/>
    <w:rsid w:val="008527CE"/>
    <w:rsid w:val="009A227F"/>
    <w:rsid w:val="009B2BEB"/>
    <w:rsid w:val="009F0DAE"/>
    <w:rsid w:val="009F1267"/>
    <w:rsid w:val="00A71B93"/>
    <w:rsid w:val="00AA622D"/>
    <w:rsid w:val="00AB2A45"/>
    <w:rsid w:val="00AE68FE"/>
    <w:rsid w:val="00AF2341"/>
    <w:rsid w:val="00B13603"/>
    <w:rsid w:val="00B2555D"/>
    <w:rsid w:val="00B25A54"/>
    <w:rsid w:val="00B26177"/>
    <w:rsid w:val="00B673BC"/>
    <w:rsid w:val="00BF32C8"/>
    <w:rsid w:val="00C03D7F"/>
    <w:rsid w:val="00C64B9C"/>
    <w:rsid w:val="00CD73D9"/>
    <w:rsid w:val="00CE20E7"/>
    <w:rsid w:val="00D00763"/>
    <w:rsid w:val="00DD631D"/>
    <w:rsid w:val="00E47904"/>
    <w:rsid w:val="00F2281C"/>
    <w:rsid w:val="00F52E4C"/>
    <w:rsid w:val="00F77D62"/>
    <w:rsid w:val="00F91A90"/>
    <w:rsid w:val="00FB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2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9"/>
      <w:ind w:left="1006"/>
      <w:outlineLvl w:val="0"/>
    </w:pPr>
    <w:rPr>
      <w:rFonts w:ascii="Calibri" w:eastAsia="Calibri" w:hAnsi="Calibri" w:cs="Calibri"/>
      <w:b/>
      <w:bCs/>
      <w:sz w:val="32"/>
      <w:szCs w:val="32"/>
    </w:rPr>
  </w:style>
  <w:style w:type="paragraph" w:styleId="Heading2">
    <w:name w:val="heading 2"/>
    <w:basedOn w:val="Normal"/>
    <w:uiPriority w:val="1"/>
    <w:qFormat/>
    <w:pPr>
      <w:spacing w:before="250"/>
      <w:ind w:left="1006"/>
      <w:outlineLvl w:val="1"/>
    </w:pPr>
    <w:rPr>
      <w:rFonts w:ascii="Calibri" w:eastAsia="Calibri" w:hAnsi="Calibri" w:cs="Calibri"/>
      <w:b/>
      <w:bCs/>
      <w:sz w:val="26"/>
      <w:szCs w:val="26"/>
    </w:rPr>
  </w:style>
  <w:style w:type="paragraph" w:styleId="Heading3">
    <w:name w:val="heading 3"/>
    <w:basedOn w:val="Normal"/>
    <w:uiPriority w:val="1"/>
    <w:qFormat/>
    <w:pPr>
      <w:ind w:left="840"/>
      <w:outlineLvl w:val="2"/>
    </w:pPr>
    <w:rPr>
      <w:b/>
      <w:bCs/>
    </w:rPr>
  </w:style>
  <w:style w:type="paragraph" w:styleId="Heading4">
    <w:name w:val="heading 4"/>
    <w:basedOn w:val="Normal"/>
    <w:uiPriority w:val="1"/>
    <w:qFormat/>
    <w:pPr>
      <w:spacing w:before="77"/>
      <w:ind w:left="84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6"/>
      <w:ind w:left="1006"/>
    </w:pPr>
    <w:rPr>
      <w:rFonts w:ascii="Calibri" w:eastAsia="Calibri" w:hAnsi="Calibri" w:cs="Calibri"/>
      <w:b/>
      <w:bCs/>
    </w:rPr>
  </w:style>
  <w:style w:type="paragraph" w:styleId="TOC2">
    <w:name w:val="toc 2"/>
    <w:basedOn w:val="Normal"/>
    <w:uiPriority w:val="1"/>
    <w:qFormat/>
    <w:pPr>
      <w:spacing w:before="61"/>
      <w:ind w:left="1365"/>
    </w:pPr>
    <w:rPr>
      <w:rFonts w:ascii="Calibri" w:eastAsia="Calibri" w:hAnsi="Calibri" w:cs="Calibri"/>
    </w:rPr>
  </w:style>
  <w:style w:type="paragraph" w:styleId="TOC3">
    <w:name w:val="toc 3"/>
    <w:basedOn w:val="Normal"/>
    <w:uiPriority w:val="1"/>
    <w:qFormat/>
    <w:pPr>
      <w:spacing w:before="61"/>
      <w:ind w:left="1724"/>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1560" w:hanging="4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F59"/>
    <w:pPr>
      <w:tabs>
        <w:tab w:val="center" w:pos="4680"/>
        <w:tab w:val="right" w:pos="9360"/>
      </w:tabs>
    </w:pPr>
  </w:style>
  <w:style w:type="character" w:customStyle="1" w:styleId="HeaderChar">
    <w:name w:val="Header Char"/>
    <w:basedOn w:val="DefaultParagraphFont"/>
    <w:link w:val="Header"/>
    <w:uiPriority w:val="99"/>
    <w:rsid w:val="00346F59"/>
    <w:rPr>
      <w:rFonts w:ascii="Arial Narrow" w:eastAsia="Arial Narrow" w:hAnsi="Arial Narrow" w:cs="Arial Narrow"/>
    </w:rPr>
  </w:style>
  <w:style w:type="paragraph" w:styleId="Footer">
    <w:name w:val="footer"/>
    <w:basedOn w:val="Normal"/>
    <w:link w:val="FooterChar"/>
    <w:uiPriority w:val="99"/>
    <w:unhideWhenUsed/>
    <w:rsid w:val="00346F59"/>
    <w:pPr>
      <w:tabs>
        <w:tab w:val="center" w:pos="4680"/>
        <w:tab w:val="right" w:pos="9360"/>
      </w:tabs>
    </w:pPr>
  </w:style>
  <w:style w:type="character" w:customStyle="1" w:styleId="FooterChar">
    <w:name w:val="Footer Char"/>
    <w:basedOn w:val="DefaultParagraphFont"/>
    <w:link w:val="Footer"/>
    <w:uiPriority w:val="99"/>
    <w:rsid w:val="00346F59"/>
    <w:rPr>
      <w:rFonts w:ascii="Arial Narrow" w:eastAsia="Arial Narrow" w:hAnsi="Arial Narrow" w:cs="Arial Narrow"/>
    </w:rPr>
  </w:style>
  <w:style w:type="table" w:styleId="TableGrid">
    <w:name w:val="Table Grid"/>
    <w:basedOn w:val="TableNormal"/>
    <w:uiPriority w:val="39"/>
    <w:rsid w:val="003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234"/>
    <w:rPr>
      <w:color w:val="0000FF" w:themeColor="hyperlink"/>
      <w:u w:val="single"/>
    </w:rPr>
  </w:style>
  <w:style w:type="paragraph" w:styleId="BalloonText">
    <w:name w:val="Balloon Text"/>
    <w:basedOn w:val="Normal"/>
    <w:link w:val="BalloonTextChar"/>
    <w:uiPriority w:val="99"/>
    <w:semiHidden/>
    <w:unhideWhenUsed/>
    <w:rsid w:val="009B2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EB"/>
    <w:rPr>
      <w:rFonts w:ascii="Segoe UI" w:eastAsia="Arial Narrow" w:hAnsi="Segoe UI" w:cs="Segoe UI"/>
      <w:sz w:val="18"/>
      <w:szCs w:val="18"/>
    </w:rPr>
  </w:style>
  <w:style w:type="character" w:styleId="PageNumber">
    <w:name w:val="page number"/>
    <w:basedOn w:val="DefaultParagraphFont"/>
    <w:uiPriority w:val="99"/>
    <w:semiHidden/>
    <w:unhideWhenUsed/>
    <w:rsid w:val="004C3B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9"/>
      <w:ind w:left="1006"/>
      <w:outlineLvl w:val="0"/>
    </w:pPr>
    <w:rPr>
      <w:rFonts w:ascii="Calibri" w:eastAsia="Calibri" w:hAnsi="Calibri" w:cs="Calibri"/>
      <w:b/>
      <w:bCs/>
      <w:sz w:val="32"/>
      <w:szCs w:val="32"/>
    </w:rPr>
  </w:style>
  <w:style w:type="paragraph" w:styleId="Heading2">
    <w:name w:val="heading 2"/>
    <w:basedOn w:val="Normal"/>
    <w:uiPriority w:val="1"/>
    <w:qFormat/>
    <w:pPr>
      <w:spacing w:before="250"/>
      <w:ind w:left="1006"/>
      <w:outlineLvl w:val="1"/>
    </w:pPr>
    <w:rPr>
      <w:rFonts w:ascii="Calibri" w:eastAsia="Calibri" w:hAnsi="Calibri" w:cs="Calibri"/>
      <w:b/>
      <w:bCs/>
      <w:sz w:val="26"/>
      <w:szCs w:val="26"/>
    </w:rPr>
  </w:style>
  <w:style w:type="paragraph" w:styleId="Heading3">
    <w:name w:val="heading 3"/>
    <w:basedOn w:val="Normal"/>
    <w:uiPriority w:val="1"/>
    <w:qFormat/>
    <w:pPr>
      <w:ind w:left="840"/>
      <w:outlineLvl w:val="2"/>
    </w:pPr>
    <w:rPr>
      <w:b/>
      <w:bCs/>
    </w:rPr>
  </w:style>
  <w:style w:type="paragraph" w:styleId="Heading4">
    <w:name w:val="heading 4"/>
    <w:basedOn w:val="Normal"/>
    <w:uiPriority w:val="1"/>
    <w:qFormat/>
    <w:pPr>
      <w:spacing w:before="77"/>
      <w:ind w:left="84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6"/>
      <w:ind w:left="1006"/>
    </w:pPr>
    <w:rPr>
      <w:rFonts w:ascii="Calibri" w:eastAsia="Calibri" w:hAnsi="Calibri" w:cs="Calibri"/>
      <w:b/>
      <w:bCs/>
    </w:rPr>
  </w:style>
  <w:style w:type="paragraph" w:styleId="TOC2">
    <w:name w:val="toc 2"/>
    <w:basedOn w:val="Normal"/>
    <w:uiPriority w:val="1"/>
    <w:qFormat/>
    <w:pPr>
      <w:spacing w:before="61"/>
      <w:ind w:left="1365"/>
    </w:pPr>
    <w:rPr>
      <w:rFonts w:ascii="Calibri" w:eastAsia="Calibri" w:hAnsi="Calibri" w:cs="Calibri"/>
    </w:rPr>
  </w:style>
  <w:style w:type="paragraph" w:styleId="TOC3">
    <w:name w:val="toc 3"/>
    <w:basedOn w:val="Normal"/>
    <w:uiPriority w:val="1"/>
    <w:qFormat/>
    <w:pPr>
      <w:spacing w:before="61"/>
      <w:ind w:left="1724"/>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1560" w:hanging="4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F59"/>
    <w:pPr>
      <w:tabs>
        <w:tab w:val="center" w:pos="4680"/>
        <w:tab w:val="right" w:pos="9360"/>
      </w:tabs>
    </w:pPr>
  </w:style>
  <w:style w:type="character" w:customStyle="1" w:styleId="HeaderChar">
    <w:name w:val="Header Char"/>
    <w:basedOn w:val="DefaultParagraphFont"/>
    <w:link w:val="Header"/>
    <w:uiPriority w:val="99"/>
    <w:rsid w:val="00346F59"/>
    <w:rPr>
      <w:rFonts w:ascii="Arial Narrow" w:eastAsia="Arial Narrow" w:hAnsi="Arial Narrow" w:cs="Arial Narrow"/>
    </w:rPr>
  </w:style>
  <w:style w:type="paragraph" w:styleId="Footer">
    <w:name w:val="footer"/>
    <w:basedOn w:val="Normal"/>
    <w:link w:val="FooterChar"/>
    <w:uiPriority w:val="99"/>
    <w:unhideWhenUsed/>
    <w:rsid w:val="00346F59"/>
    <w:pPr>
      <w:tabs>
        <w:tab w:val="center" w:pos="4680"/>
        <w:tab w:val="right" w:pos="9360"/>
      </w:tabs>
    </w:pPr>
  </w:style>
  <w:style w:type="character" w:customStyle="1" w:styleId="FooterChar">
    <w:name w:val="Footer Char"/>
    <w:basedOn w:val="DefaultParagraphFont"/>
    <w:link w:val="Footer"/>
    <w:uiPriority w:val="99"/>
    <w:rsid w:val="00346F59"/>
    <w:rPr>
      <w:rFonts w:ascii="Arial Narrow" w:eastAsia="Arial Narrow" w:hAnsi="Arial Narrow" w:cs="Arial Narrow"/>
    </w:rPr>
  </w:style>
  <w:style w:type="table" w:styleId="TableGrid">
    <w:name w:val="Table Grid"/>
    <w:basedOn w:val="TableNormal"/>
    <w:uiPriority w:val="39"/>
    <w:rsid w:val="003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234"/>
    <w:rPr>
      <w:color w:val="0000FF" w:themeColor="hyperlink"/>
      <w:u w:val="single"/>
    </w:rPr>
  </w:style>
  <w:style w:type="paragraph" w:styleId="BalloonText">
    <w:name w:val="Balloon Text"/>
    <w:basedOn w:val="Normal"/>
    <w:link w:val="BalloonTextChar"/>
    <w:uiPriority w:val="99"/>
    <w:semiHidden/>
    <w:unhideWhenUsed/>
    <w:rsid w:val="009B2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EB"/>
    <w:rPr>
      <w:rFonts w:ascii="Segoe UI" w:eastAsia="Arial Narrow" w:hAnsi="Segoe UI" w:cs="Segoe UI"/>
      <w:sz w:val="18"/>
      <w:szCs w:val="18"/>
    </w:rPr>
  </w:style>
  <w:style w:type="character" w:styleId="PageNumber">
    <w:name w:val="page number"/>
    <w:basedOn w:val="DefaultParagraphFont"/>
    <w:uiPriority w:val="99"/>
    <w:semiHidden/>
    <w:unhideWhenUsed/>
    <w:rsid w:val="004C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55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2.xm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hyperlink" Target="http://doe.emergencyskills.com/mainpage.php" TargetMode="External"/><Relationship Id="rId28" Type="http://schemas.openxmlformats.org/officeDocument/2006/relationships/footer" Target="footer13.xml"/><Relationship Id="rId29" Type="http://schemas.openxmlformats.org/officeDocument/2006/relationships/footer" Target="footer1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footer" Target="footer17.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ats.nycboe.net/safety/portal" TargetMode="External"/><Relationship Id="rId34" Type="http://schemas.openxmlformats.org/officeDocument/2006/relationships/footer" Target="footer18.xml"/><Relationship Id="rId35" Type="http://schemas.openxmlformats.org/officeDocument/2006/relationships/footer" Target="footer19.xml"/><Relationship Id="rId36" Type="http://schemas.openxmlformats.org/officeDocument/2006/relationships/footer" Target="footer20.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 Id="rId40" Type="http://schemas.openxmlformats.org/officeDocument/2006/relationships/footer" Target="footer24.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1919-FD04-3E49-8CC0-5D35A662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9146</Words>
  <Characters>52137</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FP 6. School Safety Plan - Google Docs</vt:lpstr>
    </vt:vector>
  </TitlesOfParts>
  <Company>Amazon.com</Company>
  <LinksUpToDate>false</LinksUpToDate>
  <CharactersWithSpaces>61161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6. School Safety Plan - Google Docs</dc:title>
  <dc:subject/>
  <dc:creator>Ross Hoffman</dc:creator>
  <cp:keywords/>
  <dc:description/>
  <cp:lastModifiedBy>Rafael Nunez</cp:lastModifiedBy>
  <cp:revision>5</cp:revision>
  <cp:lastPrinted>2019-08-15T21:23:00Z</cp:lastPrinted>
  <dcterms:created xsi:type="dcterms:W3CDTF">2019-08-15T17:55:00Z</dcterms:created>
  <dcterms:modified xsi:type="dcterms:W3CDTF">2019-08-15T22:08:00Z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Chrome</vt:lpwstr>
  </property>
  <property fmtid="{D5CDD505-2E9C-101B-9397-08002B2CF9AE}" pid="4" name="LastSaved">
    <vt:filetime>2019-05-21T00:00:00Z</vt:filetime>
  </property>
</Properties>
</file>