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PT Serif" w:cs="PT Serif" w:eastAsia="PT Serif" w:hAnsi="PT Serif"/>
          <w:b w:val="1"/>
          <w:sz w:val="23"/>
          <w:szCs w:val="23"/>
        </w:rPr>
      </w:pP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Wednesday, April 29, 2020</w:t>
      </w:r>
      <w:r w:rsidDel="00000000" w:rsidR="00000000" w:rsidRPr="00000000">
        <w:rPr>
          <w:rFonts w:ascii="PT Serif" w:cs="PT Serif" w:eastAsia="PT Serif" w:hAnsi="PT Serif"/>
          <w:b w:val="1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Welcome, Public Comment</w:t>
            </w:r>
          </w:p>
          <w:p w:rsidR="00000000" w:rsidDel="00000000" w:rsidP="00000000" w:rsidRDefault="00000000" w:rsidRPr="00000000" w14:paraId="0000001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Proposal: New board member Jennifer Lindsay</w:t>
            </w:r>
          </w:p>
          <w:p w:rsidR="00000000" w:rsidDel="00000000" w:rsidP="00000000" w:rsidRDefault="00000000" w:rsidRPr="00000000" w14:paraId="0000001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Approval of March Minutes</w:t>
            </w:r>
          </w:p>
          <w:p w:rsidR="00000000" w:rsidDel="00000000" w:rsidP="00000000" w:rsidRDefault="00000000" w:rsidRPr="00000000" w14:paraId="0000001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Connection to the Mission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NCS Response to COVID-19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Operations: Lottery, Facilities, Enrollment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Finance Dashboard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FONCS - NCS Sublease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Preparation for NYSED May 27 6:30pm</w:t>
            </w:r>
          </w:p>
          <w:p w:rsidR="00000000" w:rsidDel="00000000" w:rsidP="00000000" w:rsidRDefault="00000000" w:rsidRPr="00000000" w14:paraId="0000002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2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2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Wolf/Iannucci</w:t>
            </w:r>
          </w:p>
          <w:p w:rsidR="00000000" w:rsidDel="00000000" w:rsidP="00000000" w:rsidRDefault="00000000" w:rsidRPr="00000000" w14:paraId="0000002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2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Wolf/Rashid</w:t>
            </w:r>
          </w:p>
          <w:p w:rsidR="00000000" w:rsidDel="00000000" w:rsidP="00000000" w:rsidRDefault="00000000" w:rsidRPr="00000000" w14:paraId="0000003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Soussloff/Wolf</w:t>
            </w:r>
          </w:p>
          <w:p w:rsidR="00000000" w:rsidDel="00000000" w:rsidP="00000000" w:rsidRDefault="00000000" w:rsidRPr="00000000" w14:paraId="0000003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Schneider</w:t>
            </w:r>
          </w:p>
          <w:p w:rsidR="00000000" w:rsidDel="00000000" w:rsidP="00000000" w:rsidRDefault="00000000" w:rsidRPr="00000000" w14:paraId="0000003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Resume attached</w:t>
            </w:r>
          </w:p>
          <w:p w:rsidR="00000000" w:rsidDel="00000000" w:rsidP="00000000" w:rsidRDefault="00000000" w:rsidRPr="00000000" w14:paraId="0000003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Draft minutes attached</w:t>
            </w:r>
          </w:p>
          <w:p w:rsidR="00000000" w:rsidDel="00000000" w:rsidP="00000000" w:rsidRDefault="00000000" w:rsidRPr="00000000" w14:paraId="00000041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B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04D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05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10</w:t>
            </w:r>
          </w:p>
          <w:p w:rsidR="00000000" w:rsidDel="00000000" w:rsidP="00000000" w:rsidRDefault="00000000" w:rsidRPr="00000000" w14:paraId="00000054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 5</w:t>
            </w:r>
          </w:p>
          <w:p w:rsidR="00000000" w:rsidDel="00000000" w:rsidP="00000000" w:rsidRDefault="00000000" w:rsidRPr="00000000" w14:paraId="0000005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 30</w:t>
            </w:r>
          </w:p>
          <w:p w:rsidR="00000000" w:rsidDel="00000000" w:rsidP="00000000" w:rsidRDefault="00000000" w:rsidRPr="00000000" w14:paraId="0000005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 5</w:t>
            </w:r>
          </w:p>
          <w:p w:rsidR="00000000" w:rsidDel="00000000" w:rsidP="00000000" w:rsidRDefault="00000000" w:rsidRPr="00000000" w14:paraId="0000005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 5   </w:t>
            </w:r>
          </w:p>
          <w:p w:rsidR="00000000" w:rsidDel="00000000" w:rsidP="00000000" w:rsidRDefault="00000000" w:rsidRPr="00000000" w14:paraId="0000005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 5</w:t>
            </w:r>
          </w:p>
          <w:p w:rsidR="00000000" w:rsidDel="00000000" w:rsidP="00000000" w:rsidRDefault="00000000" w:rsidRPr="00000000" w14:paraId="0000005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May 27 at 6:00pm, Zoom</w:t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-431799</wp:posOffset>
              </wp:positionV>
              <wp:extent cx="1276350" cy="215519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71193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Andrew Popper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Adam Rashid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-431799</wp:posOffset>
              </wp:positionV>
              <wp:extent cx="1276350" cy="2155190"/>
              <wp:effectExtent b="0" l="0" r="0" t="0"/>
              <wp:wrapSquare wrapText="bothSides" distB="0" distT="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2155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/xvC05P/nbNYwtqfuSn4i2njQ==">AMUW2mX1rojBjhUyzhFzaJkvLZrfuygjgAueS69SaIFH40O1Ly8tMSnOHjuof2KiyXfuFuLKoXD34owJGYC8/aMgiqQkH+dd+pYE6PffKNivLBlbGLxF3zrEEgxIsPMUmLOV015EhXGY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2020-04-20T14:45:00Z</dcterms:created>
  <dc:creator>Analiza Wolf</dc:creator>
</cp:coreProperties>
</file>