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38A7" w14:textId="4B2203E9" w:rsidR="009E7075" w:rsidRDefault="009E7075">
      <w:r>
        <w:rPr>
          <w:rFonts w:cs="Arial"/>
          <w:bCs/>
          <w:iCs/>
          <w:noProof/>
          <w:color w:val="1A1A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BD3DD" wp14:editId="04AB9098">
                <wp:simplePos x="0" y="0"/>
                <wp:positionH relativeFrom="column">
                  <wp:posOffset>-178435</wp:posOffset>
                </wp:positionH>
                <wp:positionV relativeFrom="paragraph">
                  <wp:posOffset>-340360</wp:posOffset>
                </wp:positionV>
                <wp:extent cx="2172335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F0EEB" w14:textId="77777777" w:rsidR="0062323C" w:rsidRDefault="0062323C">
                            <w:r>
                              <w:rPr>
                                <w:rFonts w:cs="Arial"/>
                                <w:bCs/>
                                <w:iCs/>
                                <w:noProof/>
                                <w:color w:val="1A1A1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813E27" wp14:editId="2DAC28EC">
                                  <wp:extent cx="1989455" cy="930254"/>
                                  <wp:effectExtent l="0" t="0" r="0" b="10160"/>
                                  <wp:docPr id="4" name="Picture 4" descr="NCSH_logo_revi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CSH_logo_revi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930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D3D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4.05pt;margin-top:-26.75pt;width:171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" filled="f" stroked="f">
                <v:textbox>
                  <w:txbxContent>
                    <w:p w14:paraId="323F0EEB" w14:textId="77777777" w:rsidR="00D300B0" w:rsidRDefault="00D300B0">
                      <w:r>
                        <w:rPr>
                          <w:rFonts w:cs="Arial"/>
                          <w:bCs/>
                          <w:iCs/>
                          <w:noProof/>
                          <w:color w:val="1A1A1A"/>
                          <w:sz w:val="28"/>
                          <w:szCs w:val="28"/>
                        </w:rPr>
                        <w:drawing>
                          <wp:inline distT="0" distB="0" distL="0" distR="0" wp14:anchorId="13813E27" wp14:editId="2DAC28EC">
                            <wp:extent cx="1989455" cy="930254"/>
                            <wp:effectExtent l="0" t="0" r="0" b="10160"/>
                            <wp:docPr id="4" name="Picture 4" descr="NCSH_logo_revi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CSH_logo_revi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930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54E9C" w14:textId="77777777" w:rsidR="009E7075" w:rsidRPr="00A510BB" w:rsidRDefault="009E7075" w:rsidP="00A510BB"/>
    <w:p w14:paraId="18A59EC0" w14:textId="77777777" w:rsidR="009E7075" w:rsidRPr="00A510BB" w:rsidRDefault="009E7075" w:rsidP="00A510BB"/>
    <w:p w14:paraId="24C7EAB1" w14:textId="72FCEDC3" w:rsidR="009E7075" w:rsidRPr="00A510BB" w:rsidRDefault="00EA5C8B" w:rsidP="00A51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B963" wp14:editId="0C446565">
                <wp:simplePos x="0" y="0"/>
                <wp:positionH relativeFrom="column">
                  <wp:posOffset>-2285365</wp:posOffset>
                </wp:positionH>
                <wp:positionV relativeFrom="paragraph">
                  <wp:posOffset>147320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0E16" w14:textId="77777777" w:rsidR="0062323C" w:rsidRPr="00A510BB" w:rsidRDefault="0062323C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>132 West 124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 xml:space="preserve"> Street, New York, NY 10027</w:t>
                            </w:r>
                          </w:p>
                          <w:p w14:paraId="05F00F07" w14:textId="77777777" w:rsidR="0062323C" w:rsidRDefault="0062323C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TEL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646-701-7117</w:t>
                            </w:r>
                            <w:r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FAX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646-484-6652</w:t>
                            </w:r>
                          </w:p>
                          <w:p w14:paraId="657D3963" w14:textId="77777777" w:rsidR="0062323C" w:rsidRPr="00BA7319" w:rsidRDefault="0062323C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info@ncsharlem.org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>WEB: www.ncsharlem.org</w:t>
                            </w:r>
                          </w:p>
                          <w:p w14:paraId="100F6D80" w14:textId="77777777" w:rsidR="0062323C" w:rsidRDefault="00623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B963" id="Text Box 6" o:spid="_x0000_s1027" type="#_x0000_t202" style="position:absolute;margin-left:-179.95pt;margin-top:11.6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u5Xc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nI6PZ+lKZgo2PLT&#10;MyAvhEmebxvr/AemJQpCiS1wFyElu1vne9fRJTym9LIRIvIn1AsFxOw1LDZAf5sUkAmIwTPkFMn5&#10;sYBEqrPTi8msOs0meZaeT6oqnU5ullVapflycZFf/4QsJMnyooU2MdBkASAAYinIeqAkmP+OE0no&#10;iw7OsiT2Tl8fBI6QjKkmAf0e5Sj5vWChAKE+Mw6sRbCDIs4LWwiLdgQ6nVDKlI88RTDAO3hxAOwt&#10;Fwf/CFmE8i2Xe/DHl7Xyh8uyUdpGal+lXX8dU+a9P4BxVHcQfbfqYrsemn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" filled="f" stroked="f">
                <v:textbox>
                  <w:txbxContent>
                    <w:p w14:paraId="11730E16" w14:textId="77777777" w:rsidR="00D300B0" w:rsidRPr="00A510BB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>132 West 124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 xml:space="preserve"> Street, New York, NY 10027</w:t>
                      </w:r>
                    </w:p>
                    <w:p w14:paraId="05F00F07" w14:textId="77777777" w:rsidR="00D300B0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TEL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646-701-7117</w:t>
                      </w:r>
                      <w:r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 xml:space="preserve">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FAX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646-484-6652</w:t>
                      </w:r>
                    </w:p>
                    <w:p w14:paraId="657D3963" w14:textId="77777777" w:rsidR="00D300B0" w:rsidRPr="00BA7319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EMAIL: </w:t>
                      </w:r>
                      <w:r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info@ncsharlem.org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>WEB: www.ncsharlem.org</w:t>
                      </w:r>
                    </w:p>
                    <w:p w14:paraId="100F6D80" w14:textId="77777777" w:rsidR="00D300B0" w:rsidRDefault="00D300B0"/>
                  </w:txbxContent>
                </v:textbox>
                <w10:wrap type="square"/>
              </v:shape>
            </w:pict>
          </mc:Fallback>
        </mc:AlternateContent>
      </w:r>
    </w:p>
    <w:p w14:paraId="248351F5" w14:textId="77777777" w:rsidR="009E7075" w:rsidRPr="00A510BB" w:rsidRDefault="009E7075" w:rsidP="00A510BB"/>
    <w:p w14:paraId="5CEBECAF" w14:textId="77777777" w:rsidR="009E7075" w:rsidRPr="00A510BB" w:rsidRDefault="009E7075" w:rsidP="00A510BB"/>
    <w:p w14:paraId="61E3D6C1" w14:textId="77777777" w:rsidR="009E7075" w:rsidRDefault="009E7075" w:rsidP="00A510BB"/>
    <w:p w14:paraId="0BFB7AC6" w14:textId="65BE4A7B" w:rsidR="00EA5C8B" w:rsidRDefault="00EA5C8B" w:rsidP="00EA5C8B">
      <w:pPr>
        <w:jc w:val="center"/>
      </w:pPr>
    </w:p>
    <w:p w14:paraId="5686F4D9" w14:textId="77777777" w:rsidR="00B87853" w:rsidRDefault="00B87853" w:rsidP="001449D2">
      <w:pPr>
        <w:rPr>
          <w:b/>
          <w:sz w:val="28"/>
        </w:rPr>
      </w:pPr>
    </w:p>
    <w:p w14:paraId="0DFFDE03" w14:textId="77777777" w:rsidR="00CC3BC7" w:rsidRDefault="00CC3BC7" w:rsidP="001449D2">
      <w:pPr>
        <w:rPr>
          <w:b/>
          <w:sz w:val="28"/>
        </w:rPr>
      </w:pPr>
    </w:p>
    <w:p w14:paraId="58CC9E20" w14:textId="77777777" w:rsidR="00B6293F" w:rsidRDefault="00B6293F" w:rsidP="00EA5C8B">
      <w:pPr>
        <w:jc w:val="center"/>
        <w:rPr>
          <w:b/>
          <w:sz w:val="12"/>
          <w:szCs w:val="12"/>
        </w:rPr>
      </w:pPr>
    </w:p>
    <w:p w14:paraId="173AA2FC" w14:textId="77777777" w:rsidR="001449D2" w:rsidRPr="00240581" w:rsidRDefault="001449D2" w:rsidP="00EA5C8B">
      <w:pPr>
        <w:jc w:val="center"/>
        <w:rPr>
          <w:b/>
          <w:sz w:val="12"/>
          <w:szCs w:val="12"/>
        </w:rPr>
      </w:pPr>
    </w:p>
    <w:p w14:paraId="18039E7B" w14:textId="27DB865A" w:rsidR="00EA5C8B" w:rsidRPr="0034377B" w:rsidRDefault="00240581" w:rsidP="001449D2">
      <w:pPr>
        <w:ind w:left="1440" w:firstLine="720"/>
        <w:jc w:val="center"/>
        <w:rPr>
          <w:b/>
          <w:sz w:val="28"/>
        </w:rPr>
      </w:pPr>
      <w:r w:rsidRPr="0034377B">
        <w:rPr>
          <w:b/>
          <w:sz w:val="28"/>
        </w:rPr>
        <w:t>M</w:t>
      </w:r>
      <w:r w:rsidR="00EA5C8B" w:rsidRPr="0034377B">
        <w:rPr>
          <w:b/>
          <w:sz w:val="28"/>
        </w:rPr>
        <w:t>eeting of the Board of Trustees</w:t>
      </w:r>
    </w:p>
    <w:p w14:paraId="7D80D7D7" w14:textId="3B35EAD9" w:rsidR="00EA5C8B" w:rsidRPr="001449D2" w:rsidRDefault="004C6DFC" w:rsidP="008F657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Wednesday</w:t>
      </w:r>
      <w:r w:rsidR="00EA5C8B" w:rsidRPr="001449D2">
        <w:rPr>
          <w:sz w:val="22"/>
          <w:szCs w:val="22"/>
        </w:rPr>
        <w:t>,</w:t>
      </w:r>
      <w:r w:rsidR="00C81803">
        <w:rPr>
          <w:sz w:val="22"/>
          <w:szCs w:val="22"/>
        </w:rPr>
        <w:t xml:space="preserve"> </w:t>
      </w:r>
      <w:r w:rsidR="008F30A8">
        <w:rPr>
          <w:sz w:val="22"/>
          <w:szCs w:val="22"/>
        </w:rPr>
        <w:t>February 28</w:t>
      </w:r>
      <w:r w:rsidR="00C81803">
        <w:rPr>
          <w:sz w:val="22"/>
          <w:szCs w:val="22"/>
        </w:rPr>
        <w:t>, 2018</w:t>
      </w:r>
      <w:r w:rsidR="00C81803">
        <w:rPr>
          <w:b/>
          <w:sz w:val="22"/>
          <w:szCs w:val="22"/>
        </w:rPr>
        <w:t xml:space="preserve"> </w:t>
      </w:r>
      <w:r w:rsidR="00C81803">
        <w:rPr>
          <w:sz w:val="22"/>
          <w:szCs w:val="22"/>
        </w:rPr>
        <w:t>at</w:t>
      </w:r>
      <w:r w:rsidR="008F6571" w:rsidRPr="001449D2">
        <w:rPr>
          <w:b/>
          <w:sz w:val="22"/>
          <w:szCs w:val="22"/>
        </w:rPr>
        <w:t xml:space="preserve"> </w:t>
      </w:r>
      <w:r w:rsidR="00EA5C8B" w:rsidRPr="001449D2">
        <w:rPr>
          <w:sz w:val="22"/>
          <w:szCs w:val="22"/>
        </w:rPr>
        <w:t>6:00-7:30 PM</w:t>
      </w:r>
    </w:p>
    <w:p w14:paraId="45EAF7DA" w14:textId="77777777" w:rsidR="008F6571" w:rsidRPr="00CC3BC7" w:rsidRDefault="008F6571" w:rsidP="00EA5C8B">
      <w:pPr>
        <w:jc w:val="center"/>
        <w:rPr>
          <w:sz w:val="21"/>
          <w:szCs w:val="22"/>
        </w:rPr>
      </w:pPr>
      <w:r w:rsidRPr="001449D2">
        <w:rPr>
          <w:sz w:val="22"/>
          <w:szCs w:val="22"/>
        </w:rPr>
        <w:t>132 W</w:t>
      </w:r>
      <w:r w:rsidRPr="00CC3BC7">
        <w:rPr>
          <w:sz w:val="21"/>
          <w:szCs w:val="22"/>
        </w:rPr>
        <w:t>est 124</w:t>
      </w:r>
      <w:r w:rsidRPr="00CC3BC7">
        <w:rPr>
          <w:sz w:val="21"/>
          <w:szCs w:val="22"/>
          <w:vertAlign w:val="superscript"/>
        </w:rPr>
        <w:t>th</w:t>
      </w:r>
      <w:r w:rsidRPr="00CC3BC7">
        <w:rPr>
          <w:sz w:val="21"/>
          <w:szCs w:val="22"/>
        </w:rPr>
        <w:t xml:space="preserve"> Street, New York, NY</w:t>
      </w:r>
    </w:p>
    <w:p w14:paraId="1B51F06D" w14:textId="041636EF" w:rsidR="00EC332E" w:rsidRPr="00CC3BC7" w:rsidRDefault="0034377B" w:rsidP="001449D2">
      <w:pPr>
        <w:jc w:val="center"/>
        <w:rPr>
          <w:sz w:val="21"/>
          <w:szCs w:val="22"/>
        </w:rPr>
      </w:pPr>
      <w:r w:rsidRPr="00CC3BC7">
        <w:rPr>
          <w:sz w:val="21"/>
          <w:szCs w:val="22"/>
        </w:rPr>
        <w:t>Room 5-1 (Second Floor)</w:t>
      </w:r>
    </w:p>
    <w:p w14:paraId="3BDFDB1F" w14:textId="77777777" w:rsidR="00FB5218" w:rsidRPr="00CC3BC7" w:rsidRDefault="00FB5218" w:rsidP="00EA5C8B">
      <w:pPr>
        <w:jc w:val="center"/>
        <w:rPr>
          <w:b/>
          <w:sz w:val="22"/>
        </w:rPr>
      </w:pPr>
    </w:p>
    <w:p w14:paraId="3F4A3705" w14:textId="1D2D963B" w:rsidR="00EA5C8B" w:rsidRPr="00CC3BC7" w:rsidRDefault="00EA5C8B" w:rsidP="00EA5C8B">
      <w:pPr>
        <w:jc w:val="center"/>
        <w:rPr>
          <w:b/>
          <w:sz w:val="22"/>
        </w:rPr>
      </w:pPr>
      <w:r w:rsidRPr="00CC3BC7">
        <w:rPr>
          <w:b/>
          <w:sz w:val="22"/>
        </w:rPr>
        <w:t xml:space="preserve">AGENDA </w:t>
      </w:r>
    </w:p>
    <w:p w14:paraId="58DA455A" w14:textId="77777777" w:rsidR="00EA5C8B" w:rsidRPr="00CC3BC7" w:rsidRDefault="00EA5C8B" w:rsidP="00EA5C8B">
      <w:pPr>
        <w:jc w:val="center"/>
        <w:rPr>
          <w:sz w:val="22"/>
        </w:rPr>
      </w:pPr>
    </w:p>
    <w:tbl>
      <w:tblPr>
        <w:tblStyle w:val="TableGrid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3263"/>
        <w:gridCol w:w="2581"/>
        <w:gridCol w:w="2570"/>
      </w:tblGrid>
      <w:tr w:rsidR="00FB5218" w:rsidRPr="00CC3BC7" w14:paraId="351619F9" w14:textId="77777777" w:rsidTr="003C49B5">
        <w:trPr>
          <w:trHeight w:val="657"/>
        </w:trPr>
        <w:tc>
          <w:tcPr>
            <w:tcW w:w="1170" w:type="pct"/>
          </w:tcPr>
          <w:p w14:paraId="2F693AFD" w14:textId="28121124" w:rsidR="00EA5C8B" w:rsidRPr="00CC3BC7" w:rsidRDefault="00EA5C8B" w:rsidP="001366EC">
            <w:pPr>
              <w:rPr>
                <w:b/>
                <w:sz w:val="22"/>
              </w:rPr>
            </w:pPr>
            <w:r w:rsidRPr="00CC3BC7">
              <w:rPr>
                <w:b/>
                <w:sz w:val="22"/>
              </w:rPr>
              <w:t xml:space="preserve">Agenda </w:t>
            </w:r>
            <w:r w:rsidR="00EA38B8" w:rsidRPr="00CC3BC7">
              <w:rPr>
                <w:b/>
                <w:sz w:val="22"/>
              </w:rPr>
              <w:t>Ite</w:t>
            </w:r>
            <w:r w:rsidR="004514C0" w:rsidRPr="00CC3BC7">
              <w:rPr>
                <w:b/>
                <w:sz w:val="22"/>
              </w:rPr>
              <w:t>m</w:t>
            </w:r>
          </w:p>
        </w:tc>
        <w:tc>
          <w:tcPr>
            <w:tcW w:w="1485" w:type="pct"/>
          </w:tcPr>
          <w:p w14:paraId="7308BEBE" w14:textId="01B51483" w:rsidR="00EA5C8B" w:rsidRPr="00CC3BC7" w:rsidRDefault="00EA5C8B" w:rsidP="00264AEB">
            <w:pPr>
              <w:ind w:left="492" w:right="666"/>
              <w:rPr>
                <w:b/>
                <w:sz w:val="22"/>
              </w:rPr>
            </w:pPr>
            <w:r w:rsidRPr="00CC3BC7">
              <w:rPr>
                <w:b/>
                <w:sz w:val="22"/>
              </w:rPr>
              <w:t>Presenter</w:t>
            </w:r>
          </w:p>
        </w:tc>
        <w:tc>
          <w:tcPr>
            <w:tcW w:w="1175" w:type="pct"/>
          </w:tcPr>
          <w:p w14:paraId="318A8020" w14:textId="1AE0A80E" w:rsidR="00EA5C8B" w:rsidRPr="00CC3BC7" w:rsidRDefault="00EA5C8B" w:rsidP="00264AEB">
            <w:pPr>
              <w:ind w:left="-80"/>
              <w:rPr>
                <w:b/>
                <w:sz w:val="22"/>
              </w:rPr>
            </w:pPr>
            <w:r w:rsidRPr="00CC3BC7">
              <w:rPr>
                <w:b/>
                <w:sz w:val="22"/>
              </w:rPr>
              <w:t>Materials</w:t>
            </w:r>
          </w:p>
        </w:tc>
        <w:tc>
          <w:tcPr>
            <w:tcW w:w="1170" w:type="pct"/>
          </w:tcPr>
          <w:p w14:paraId="4ACDB881" w14:textId="77777777" w:rsidR="00152E7C" w:rsidRPr="00CC3BC7" w:rsidRDefault="00EA5C8B" w:rsidP="007840CD">
            <w:pPr>
              <w:ind w:left="332"/>
              <w:rPr>
                <w:b/>
                <w:sz w:val="22"/>
              </w:rPr>
            </w:pPr>
            <w:r w:rsidRPr="00CC3BC7">
              <w:rPr>
                <w:b/>
                <w:sz w:val="22"/>
              </w:rPr>
              <w:t>Time</w:t>
            </w:r>
          </w:p>
          <w:p w14:paraId="29622444" w14:textId="37AEAF87" w:rsidR="002D33C8" w:rsidRPr="00CC3BC7" w:rsidRDefault="002D33C8" w:rsidP="007840CD">
            <w:pPr>
              <w:ind w:left="332"/>
              <w:rPr>
                <w:b/>
                <w:sz w:val="22"/>
              </w:rPr>
            </w:pPr>
          </w:p>
        </w:tc>
      </w:tr>
      <w:tr w:rsidR="00FB5218" w:rsidRPr="00CC3BC7" w14:paraId="36E7069C" w14:textId="77777777" w:rsidTr="00FF76ED">
        <w:trPr>
          <w:trHeight w:val="1647"/>
        </w:trPr>
        <w:tc>
          <w:tcPr>
            <w:tcW w:w="1170" w:type="pct"/>
          </w:tcPr>
          <w:p w14:paraId="5E5166B0" w14:textId="51ECDEF4" w:rsidR="00862B62" w:rsidRPr="00CC3BC7" w:rsidRDefault="00B808DF" w:rsidP="001366EC">
            <w:pPr>
              <w:rPr>
                <w:sz w:val="22"/>
              </w:rPr>
            </w:pPr>
            <w:r>
              <w:rPr>
                <w:sz w:val="22"/>
              </w:rPr>
              <w:t xml:space="preserve">Welcome, </w:t>
            </w:r>
            <w:r w:rsidR="00862B62" w:rsidRPr="00CC3BC7">
              <w:rPr>
                <w:sz w:val="22"/>
              </w:rPr>
              <w:t>Public Comment</w:t>
            </w:r>
            <w:r>
              <w:rPr>
                <w:sz w:val="22"/>
              </w:rPr>
              <w:t xml:space="preserve"> &amp; Remarks</w:t>
            </w:r>
          </w:p>
          <w:p w14:paraId="60D19E86" w14:textId="77777777" w:rsidR="001449D2" w:rsidRPr="00CC3BC7" w:rsidRDefault="001449D2" w:rsidP="001366EC">
            <w:pPr>
              <w:rPr>
                <w:sz w:val="22"/>
              </w:rPr>
            </w:pPr>
          </w:p>
          <w:p w14:paraId="0A9BA0E3" w14:textId="740A7814" w:rsidR="00862B62" w:rsidRPr="00CC3BC7" w:rsidRDefault="00FB5218" w:rsidP="00EC444E">
            <w:pPr>
              <w:rPr>
                <w:sz w:val="22"/>
              </w:rPr>
            </w:pPr>
            <w:r w:rsidRPr="00CC3BC7">
              <w:rPr>
                <w:sz w:val="22"/>
              </w:rPr>
              <w:t xml:space="preserve">Approval of </w:t>
            </w:r>
            <w:r w:rsidR="00EC444E">
              <w:rPr>
                <w:sz w:val="22"/>
              </w:rPr>
              <w:t>January</w:t>
            </w:r>
            <w:r w:rsidR="00862B62" w:rsidRPr="00CC3BC7">
              <w:rPr>
                <w:sz w:val="22"/>
              </w:rPr>
              <w:t xml:space="preserve"> Minute</w:t>
            </w:r>
            <w:r w:rsidR="004514C0" w:rsidRPr="00CC3BC7">
              <w:rPr>
                <w:sz w:val="22"/>
              </w:rPr>
              <w:t xml:space="preserve">s </w:t>
            </w:r>
          </w:p>
        </w:tc>
        <w:tc>
          <w:tcPr>
            <w:tcW w:w="1485" w:type="pct"/>
          </w:tcPr>
          <w:p w14:paraId="51F562CD" w14:textId="77777777" w:rsidR="00152E7C" w:rsidRPr="00CC3BC7" w:rsidRDefault="00152E7C" w:rsidP="00264AEB">
            <w:pPr>
              <w:ind w:left="492" w:right="666"/>
              <w:rPr>
                <w:sz w:val="22"/>
              </w:rPr>
            </w:pPr>
            <w:r w:rsidRPr="00CC3BC7">
              <w:rPr>
                <w:sz w:val="22"/>
              </w:rPr>
              <w:t>Soussloff</w:t>
            </w:r>
          </w:p>
          <w:p w14:paraId="4DDC215F" w14:textId="77777777" w:rsidR="00862B62" w:rsidRPr="00CC3BC7" w:rsidRDefault="00862B62" w:rsidP="00264AEB">
            <w:pPr>
              <w:ind w:left="492" w:right="666"/>
              <w:rPr>
                <w:sz w:val="22"/>
              </w:rPr>
            </w:pPr>
          </w:p>
          <w:p w14:paraId="10F91D9E" w14:textId="77777777" w:rsidR="00862B62" w:rsidRPr="00CC3BC7" w:rsidRDefault="00862B62" w:rsidP="00264AEB">
            <w:pPr>
              <w:ind w:left="492" w:right="666"/>
              <w:rPr>
                <w:sz w:val="22"/>
              </w:rPr>
            </w:pPr>
          </w:p>
          <w:p w14:paraId="0F77CA62" w14:textId="64BB5F62" w:rsidR="00862B62" w:rsidRPr="00CC3BC7" w:rsidRDefault="001449D2" w:rsidP="00264AEB">
            <w:pPr>
              <w:ind w:left="492" w:right="666"/>
              <w:rPr>
                <w:sz w:val="22"/>
              </w:rPr>
            </w:pPr>
            <w:r w:rsidRPr="00CC3BC7">
              <w:rPr>
                <w:sz w:val="22"/>
              </w:rPr>
              <w:t>Schneider</w:t>
            </w:r>
          </w:p>
        </w:tc>
        <w:tc>
          <w:tcPr>
            <w:tcW w:w="1175" w:type="pct"/>
          </w:tcPr>
          <w:p w14:paraId="451F0DA8" w14:textId="77777777" w:rsidR="00862B62" w:rsidRPr="00CC3BC7" w:rsidRDefault="00862B62" w:rsidP="00264AEB">
            <w:pPr>
              <w:ind w:left="-80"/>
              <w:rPr>
                <w:sz w:val="22"/>
              </w:rPr>
            </w:pPr>
          </w:p>
          <w:p w14:paraId="535BC9E9" w14:textId="77777777" w:rsidR="001449D2" w:rsidRPr="00CC3BC7" w:rsidRDefault="001449D2" w:rsidP="00264AEB">
            <w:pPr>
              <w:ind w:left="-80"/>
              <w:rPr>
                <w:sz w:val="22"/>
              </w:rPr>
            </w:pPr>
          </w:p>
          <w:p w14:paraId="035DCE5C" w14:textId="77777777" w:rsidR="001449D2" w:rsidRPr="00CC3BC7" w:rsidRDefault="001449D2" w:rsidP="00264AEB">
            <w:pPr>
              <w:ind w:left="-80"/>
              <w:rPr>
                <w:sz w:val="22"/>
              </w:rPr>
            </w:pPr>
          </w:p>
          <w:p w14:paraId="019BC1A2" w14:textId="2D5C14AE" w:rsidR="001449D2" w:rsidRPr="00CC3BC7" w:rsidRDefault="004C6DFC" w:rsidP="00264AEB">
            <w:pPr>
              <w:ind w:left="-80"/>
              <w:rPr>
                <w:sz w:val="22"/>
              </w:rPr>
            </w:pPr>
            <w:r w:rsidRPr="00CC3BC7">
              <w:rPr>
                <w:sz w:val="22"/>
              </w:rPr>
              <w:t xml:space="preserve">Draft </w:t>
            </w:r>
            <w:r w:rsidR="00EC444E">
              <w:rPr>
                <w:sz w:val="22"/>
              </w:rPr>
              <w:t>January</w:t>
            </w:r>
            <w:r w:rsidR="00264AEB">
              <w:rPr>
                <w:sz w:val="22"/>
              </w:rPr>
              <w:t xml:space="preserve"> </w:t>
            </w:r>
            <w:r w:rsidR="001449D2" w:rsidRPr="00CC3BC7">
              <w:rPr>
                <w:sz w:val="22"/>
              </w:rPr>
              <w:t>meeting minutes attached</w:t>
            </w:r>
          </w:p>
        </w:tc>
        <w:tc>
          <w:tcPr>
            <w:tcW w:w="1170" w:type="pct"/>
          </w:tcPr>
          <w:p w14:paraId="4F6027E3" w14:textId="07ADC381" w:rsidR="00C94167" w:rsidRPr="00CC3BC7" w:rsidRDefault="0062323C" w:rsidP="007840CD">
            <w:pPr>
              <w:ind w:left="332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7D5509C9" w14:textId="77777777" w:rsidR="00C94167" w:rsidRPr="00CC3BC7" w:rsidRDefault="00C94167" w:rsidP="00C94167">
            <w:pPr>
              <w:rPr>
                <w:sz w:val="22"/>
              </w:rPr>
            </w:pPr>
          </w:p>
          <w:p w14:paraId="7D19054C" w14:textId="42657109" w:rsidR="00C94167" w:rsidRPr="00CC3BC7" w:rsidRDefault="00C94167" w:rsidP="00C94167">
            <w:pPr>
              <w:rPr>
                <w:sz w:val="22"/>
              </w:rPr>
            </w:pPr>
          </w:p>
          <w:p w14:paraId="48AE3A6A" w14:textId="330DE71E" w:rsidR="00152E7C" w:rsidRPr="00CC3BC7" w:rsidRDefault="00B91283" w:rsidP="00C94167">
            <w:pPr>
              <w:ind w:left="33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F76ED" w:rsidRPr="00CC3BC7" w14:paraId="1919D405" w14:textId="77777777" w:rsidTr="00FF76ED">
        <w:trPr>
          <w:trHeight w:val="837"/>
        </w:trPr>
        <w:tc>
          <w:tcPr>
            <w:tcW w:w="1170" w:type="pct"/>
          </w:tcPr>
          <w:p w14:paraId="41E4E568" w14:textId="05419A41" w:rsidR="00353578" w:rsidRDefault="00FF76ED" w:rsidP="001366EC">
            <w:pPr>
              <w:rPr>
                <w:sz w:val="22"/>
              </w:rPr>
            </w:pPr>
            <w:r>
              <w:rPr>
                <w:sz w:val="22"/>
              </w:rPr>
              <w:t>Nominating and Governance Committee</w:t>
            </w:r>
            <w:r w:rsidR="0062323C">
              <w:rPr>
                <w:sz w:val="22"/>
              </w:rPr>
              <w:t>:</w:t>
            </w:r>
            <w:r w:rsidR="00353578">
              <w:rPr>
                <w:sz w:val="22"/>
              </w:rPr>
              <w:t xml:space="preserve"> </w:t>
            </w:r>
          </w:p>
          <w:p w14:paraId="65ECC7DD" w14:textId="47BC6404" w:rsidR="00FF76ED" w:rsidRDefault="0062323C" w:rsidP="001366EC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Board Candidate Walter Rendon</w:t>
            </w:r>
          </w:p>
          <w:p w14:paraId="67B68C0B" w14:textId="0EE77400" w:rsidR="0062323C" w:rsidRDefault="0062323C" w:rsidP="001366EC">
            <w:pPr>
              <w:rPr>
                <w:sz w:val="22"/>
              </w:rPr>
            </w:pPr>
          </w:p>
        </w:tc>
        <w:tc>
          <w:tcPr>
            <w:tcW w:w="1485" w:type="pct"/>
          </w:tcPr>
          <w:p w14:paraId="61277276" w14:textId="6059CF9B" w:rsidR="00FF76ED" w:rsidRDefault="00FF76ED" w:rsidP="00264AEB">
            <w:pPr>
              <w:ind w:left="492" w:right="666"/>
              <w:rPr>
                <w:sz w:val="22"/>
              </w:rPr>
            </w:pPr>
            <w:r>
              <w:rPr>
                <w:sz w:val="22"/>
              </w:rPr>
              <w:t>Meyler</w:t>
            </w:r>
          </w:p>
        </w:tc>
        <w:tc>
          <w:tcPr>
            <w:tcW w:w="1175" w:type="pct"/>
          </w:tcPr>
          <w:p w14:paraId="415F0B5C" w14:textId="77777777" w:rsidR="00FF76ED" w:rsidRPr="00CC3BC7" w:rsidRDefault="00FF76ED" w:rsidP="00264AEB">
            <w:pPr>
              <w:ind w:left="-80"/>
              <w:rPr>
                <w:sz w:val="22"/>
              </w:rPr>
            </w:pPr>
          </w:p>
        </w:tc>
        <w:tc>
          <w:tcPr>
            <w:tcW w:w="1170" w:type="pct"/>
          </w:tcPr>
          <w:p w14:paraId="764390E0" w14:textId="3031ED0D" w:rsidR="00FF76ED" w:rsidRDefault="0062323C" w:rsidP="007840CD">
            <w:pPr>
              <w:ind w:left="33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B5218" w:rsidRPr="00CC3BC7" w14:paraId="09797216" w14:textId="77777777" w:rsidTr="00FF76ED">
        <w:trPr>
          <w:trHeight w:val="288"/>
        </w:trPr>
        <w:tc>
          <w:tcPr>
            <w:tcW w:w="1170" w:type="pct"/>
          </w:tcPr>
          <w:p w14:paraId="09323763" w14:textId="60279E2B" w:rsidR="00570508" w:rsidRPr="00CC3BC7" w:rsidRDefault="00264AEB" w:rsidP="00FB5218">
            <w:pPr>
              <w:rPr>
                <w:sz w:val="22"/>
              </w:rPr>
            </w:pPr>
            <w:r>
              <w:rPr>
                <w:sz w:val="22"/>
              </w:rPr>
              <w:t>Accountability Committee</w:t>
            </w:r>
          </w:p>
        </w:tc>
        <w:tc>
          <w:tcPr>
            <w:tcW w:w="1485" w:type="pct"/>
          </w:tcPr>
          <w:p w14:paraId="66837BAC" w14:textId="6AEBC5C3" w:rsidR="00320262" w:rsidRPr="00CC3BC7" w:rsidRDefault="00264AEB" w:rsidP="003C49B5">
            <w:pPr>
              <w:ind w:left="492" w:right="666"/>
              <w:rPr>
                <w:sz w:val="22"/>
              </w:rPr>
            </w:pPr>
            <w:proofErr w:type="spellStart"/>
            <w:r>
              <w:rPr>
                <w:sz w:val="22"/>
              </w:rPr>
              <w:t>Brousal</w:t>
            </w:r>
            <w:proofErr w:type="spellEnd"/>
            <w:r>
              <w:rPr>
                <w:sz w:val="22"/>
              </w:rPr>
              <w:t>, Kavanagh, Popper</w:t>
            </w:r>
          </w:p>
        </w:tc>
        <w:tc>
          <w:tcPr>
            <w:tcW w:w="1175" w:type="pct"/>
          </w:tcPr>
          <w:p w14:paraId="5D2C63DA" w14:textId="1C001D6B" w:rsidR="0094022A" w:rsidRPr="00CC3BC7" w:rsidRDefault="0094022A" w:rsidP="00264AEB">
            <w:pPr>
              <w:ind w:left="-80"/>
              <w:rPr>
                <w:sz w:val="22"/>
              </w:rPr>
            </w:pPr>
          </w:p>
        </w:tc>
        <w:tc>
          <w:tcPr>
            <w:tcW w:w="1170" w:type="pct"/>
          </w:tcPr>
          <w:p w14:paraId="0AFF9164" w14:textId="720ECA7D" w:rsidR="00320262" w:rsidRPr="00CC3BC7" w:rsidRDefault="00264AEB" w:rsidP="003C49B5">
            <w:pPr>
              <w:ind w:left="33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C49B5" w:rsidRPr="00CC3BC7" w14:paraId="5ABC65B9" w14:textId="77777777" w:rsidTr="00FF76ED">
        <w:trPr>
          <w:trHeight w:val="84"/>
        </w:trPr>
        <w:tc>
          <w:tcPr>
            <w:tcW w:w="1170" w:type="pct"/>
          </w:tcPr>
          <w:p w14:paraId="7CAE3790" w14:textId="25A93C79" w:rsidR="003C49B5" w:rsidRDefault="003C49B5" w:rsidP="001366EC">
            <w:pPr>
              <w:rPr>
                <w:sz w:val="22"/>
              </w:rPr>
            </w:pPr>
          </w:p>
        </w:tc>
        <w:tc>
          <w:tcPr>
            <w:tcW w:w="1485" w:type="pct"/>
          </w:tcPr>
          <w:p w14:paraId="42969669" w14:textId="17835D91" w:rsidR="003C49B5" w:rsidRDefault="003C49B5" w:rsidP="00264AEB">
            <w:pPr>
              <w:ind w:left="492" w:right="666"/>
              <w:rPr>
                <w:sz w:val="22"/>
              </w:rPr>
            </w:pPr>
          </w:p>
        </w:tc>
        <w:tc>
          <w:tcPr>
            <w:tcW w:w="1175" w:type="pct"/>
          </w:tcPr>
          <w:p w14:paraId="261500CE" w14:textId="77777777" w:rsidR="003C49B5" w:rsidRPr="00CC3BC7" w:rsidRDefault="003C49B5" w:rsidP="00264AEB">
            <w:pPr>
              <w:ind w:left="-80"/>
              <w:rPr>
                <w:sz w:val="22"/>
              </w:rPr>
            </w:pPr>
          </w:p>
        </w:tc>
        <w:tc>
          <w:tcPr>
            <w:tcW w:w="1170" w:type="pct"/>
          </w:tcPr>
          <w:p w14:paraId="0ECC9D54" w14:textId="67392D15" w:rsidR="003C49B5" w:rsidRDefault="003C49B5" w:rsidP="007840CD">
            <w:pPr>
              <w:ind w:left="332"/>
              <w:rPr>
                <w:sz w:val="22"/>
              </w:rPr>
            </w:pPr>
          </w:p>
        </w:tc>
      </w:tr>
      <w:tr w:rsidR="00FB5218" w:rsidRPr="00CC3BC7" w14:paraId="0E605E66" w14:textId="77777777" w:rsidTr="00FF76ED">
        <w:trPr>
          <w:trHeight w:val="225"/>
        </w:trPr>
        <w:tc>
          <w:tcPr>
            <w:tcW w:w="1170" w:type="pct"/>
          </w:tcPr>
          <w:p w14:paraId="3E3CE897" w14:textId="575D7597" w:rsidR="00CF2ED5" w:rsidRDefault="00B91283" w:rsidP="001366EC">
            <w:pPr>
              <w:rPr>
                <w:sz w:val="22"/>
              </w:rPr>
            </w:pPr>
            <w:r>
              <w:rPr>
                <w:sz w:val="22"/>
              </w:rPr>
              <w:t>Real Estate</w:t>
            </w:r>
            <w:r w:rsidR="00FB5218" w:rsidRPr="00CC3BC7">
              <w:rPr>
                <w:sz w:val="22"/>
              </w:rPr>
              <w:t xml:space="preserve"> </w:t>
            </w:r>
            <w:r w:rsidR="00FE3C63">
              <w:rPr>
                <w:sz w:val="22"/>
              </w:rPr>
              <w:t>Updates</w:t>
            </w:r>
          </w:p>
          <w:p w14:paraId="41DA4EE3" w14:textId="77777777" w:rsidR="0062323C" w:rsidRDefault="0062323C" w:rsidP="001366EC">
            <w:pPr>
              <w:rPr>
                <w:sz w:val="22"/>
              </w:rPr>
            </w:pPr>
          </w:p>
          <w:p w14:paraId="6F11356D" w14:textId="4046688D" w:rsidR="0062323C" w:rsidRDefault="0062323C" w:rsidP="001366EC">
            <w:pPr>
              <w:rPr>
                <w:sz w:val="22"/>
              </w:rPr>
            </w:pPr>
            <w:r>
              <w:rPr>
                <w:sz w:val="22"/>
              </w:rPr>
              <w:t>Celebration of Ruth</w:t>
            </w:r>
          </w:p>
          <w:p w14:paraId="7E54EEFD" w14:textId="77777777" w:rsidR="008F6571" w:rsidRDefault="008F6571" w:rsidP="00685213">
            <w:pPr>
              <w:rPr>
                <w:sz w:val="22"/>
              </w:rPr>
            </w:pPr>
          </w:p>
          <w:p w14:paraId="2BEF340F" w14:textId="1B615DDE" w:rsidR="003C49B5" w:rsidRPr="00CC3BC7" w:rsidRDefault="003C49B5" w:rsidP="00685213">
            <w:pPr>
              <w:rPr>
                <w:sz w:val="22"/>
              </w:rPr>
            </w:pPr>
            <w:r>
              <w:rPr>
                <w:sz w:val="22"/>
              </w:rPr>
              <w:t>Travel to Red Rooster</w:t>
            </w:r>
          </w:p>
        </w:tc>
        <w:tc>
          <w:tcPr>
            <w:tcW w:w="1485" w:type="pct"/>
          </w:tcPr>
          <w:p w14:paraId="1F99A917" w14:textId="44C918F9" w:rsidR="00570508" w:rsidRPr="00CC3BC7" w:rsidRDefault="00685213" w:rsidP="00264AEB">
            <w:pPr>
              <w:ind w:left="492" w:right="666"/>
              <w:rPr>
                <w:sz w:val="22"/>
              </w:rPr>
            </w:pPr>
            <w:r>
              <w:rPr>
                <w:sz w:val="22"/>
              </w:rPr>
              <w:t>Gallini/Smith</w:t>
            </w:r>
          </w:p>
          <w:p w14:paraId="6244570C" w14:textId="77777777" w:rsidR="00570508" w:rsidRPr="00CC3BC7" w:rsidRDefault="00570508" w:rsidP="00264AEB">
            <w:pPr>
              <w:ind w:left="492" w:right="666"/>
              <w:rPr>
                <w:sz w:val="22"/>
              </w:rPr>
            </w:pPr>
          </w:p>
          <w:p w14:paraId="6260D805" w14:textId="77777777" w:rsidR="00CC3BC7" w:rsidRDefault="00CC3BC7" w:rsidP="00264AEB">
            <w:pPr>
              <w:ind w:left="492" w:right="666"/>
              <w:rPr>
                <w:sz w:val="22"/>
              </w:rPr>
            </w:pPr>
          </w:p>
          <w:p w14:paraId="41783DA3" w14:textId="77777777" w:rsidR="00B91283" w:rsidRDefault="00B91283" w:rsidP="00264AEB">
            <w:pPr>
              <w:ind w:left="492" w:right="666"/>
              <w:rPr>
                <w:sz w:val="22"/>
              </w:rPr>
            </w:pPr>
          </w:p>
          <w:p w14:paraId="4708160F" w14:textId="77777777" w:rsidR="00320262" w:rsidRDefault="00320262" w:rsidP="00264AEB">
            <w:pPr>
              <w:ind w:right="666"/>
              <w:rPr>
                <w:sz w:val="22"/>
              </w:rPr>
            </w:pPr>
          </w:p>
          <w:p w14:paraId="0DA79251" w14:textId="77777777" w:rsidR="00CC3BC7" w:rsidRDefault="00CC3BC7" w:rsidP="00264AEB">
            <w:pPr>
              <w:ind w:right="666" w:firstLine="720"/>
              <w:rPr>
                <w:sz w:val="22"/>
              </w:rPr>
            </w:pPr>
          </w:p>
          <w:p w14:paraId="3ABBD9EA" w14:textId="72612561" w:rsidR="00D300B0" w:rsidRPr="00CC3BC7" w:rsidRDefault="00D300B0" w:rsidP="00264AEB">
            <w:pPr>
              <w:ind w:left="-174" w:right="666" w:firstLine="720"/>
              <w:rPr>
                <w:sz w:val="22"/>
              </w:rPr>
            </w:pPr>
          </w:p>
        </w:tc>
        <w:tc>
          <w:tcPr>
            <w:tcW w:w="1175" w:type="pct"/>
          </w:tcPr>
          <w:p w14:paraId="5A287D89" w14:textId="77777777" w:rsidR="00570508" w:rsidRPr="00CC3BC7" w:rsidRDefault="00570508" w:rsidP="00264AEB">
            <w:pPr>
              <w:ind w:left="-80"/>
              <w:rPr>
                <w:sz w:val="22"/>
              </w:rPr>
            </w:pPr>
          </w:p>
          <w:p w14:paraId="598C90C0" w14:textId="77777777" w:rsidR="00570508" w:rsidRPr="00CC3BC7" w:rsidRDefault="00570508" w:rsidP="00264AEB">
            <w:pPr>
              <w:ind w:left="-80"/>
              <w:rPr>
                <w:sz w:val="22"/>
              </w:rPr>
            </w:pPr>
          </w:p>
          <w:p w14:paraId="3EE14197" w14:textId="5DBECF82" w:rsidR="003C49B5" w:rsidRPr="00CC3BC7" w:rsidRDefault="003C49B5" w:rsidP="003C49B5">
            <w:pPr>
              <w:rPr>
                <w:sz w:val="22"/>
              </w:rPr>
            </w:pPr>
          </w:p>
          <w:p w14:paraId="0EDA4FF3" w14:textId="3E6BDCA8" w:rsidR="00320262" w:rsidRPr="00CC3BC7" w:rsidRDefault="00320262" w:rsidP="00264AEB">
            <w:pPr>
              <w:ind w:left="-80"/>
              <w:rPr>
                <w:sz w:val="22"/>
              </w:rPr>
            </w:pPr>
          </w:p>
        </w:tc>
        <w:tc>
          <w:tcPr>
            <w:tcW w:w="1170" w:type="pct"/>
          </w:tcPr>
          <w:p w14:paraId="0602A1AE" w14:textId="54774312" w:rsidR="00570508" w:rsidRDefault="003C49B5" w:rsidP="007840CD">
            <w:pPr>
              <w:ind w:left="332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75D376FF" w14:textId="77777777" w:rsidR="0062323C" w:rsidRDefault="0062323C" w:rsidP="007840CD">
            <w:pPr>
              <w:ind w:left="332"/>
              <w:rPr>
                <w:sz w:val="22"/>
              </w:rPr>
            </w:pPr>
          </w:p>
          <w:p w14:paraId="4C89143D" w14:textId="6825C409" w:rsidR="0062323C" w:rsidRPr="00CC3BC7" w:rsidRDefault="0062323C" w:rsidP="007840CD">
            <w:pPr>
              <w:ind w:left="332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4D031365" w14:textId="77777777" w:rsidR="00E106A9" w:rsidRPr="00CC3BC7" w:rsidRDefault="00E106A9" w:rsidP="007840CD">
            <w:pPr>
              <w:ind w:left="332"/>
              <w:rPr>
                <w:sz w:val="22"/>
              </w:rPr>
            </w:pPr>
          </w:p>
          <w:p w14:paraId="17CE10CB" w14:textId="065FE69D" w:rsidR="00FB5218" w:rsidRDefault="00B808DF" w:rsidP="003C49B5">
            <w:pPr>
              <w:ind w:left="314"/>
              <w:rPr>
                <w:sz w:val="22"/>
              </w:rPr>
            </w:pPr>
            <w:r>
              <w:rPr>
                <w:sz w:val="22"/>
              </w:rPr>
              <w:t>by 6:4</w:t>
            </w:r>
            <w:r w:rsidR="0062323C">
              <w:rPr>
                <w:sz w:val="22"/>
              </w:rPr>
              <w:t>5</w:t>
            </w:r>
            <w:r w:rsidR="003C49B5">
              <w:rPr>
                <w:sz w:val="22"/>
              </w:rPr>
              <w:t xml:space="preserve"> PM</w:t>
            </w:r>
          </w:p>
          <w:p w14:paraId="7F1C2FDF" w14:textId="77777777" w:rsidR="00B91283" w:rsidRDefault="00B91283" w:rsidP="00685213">
            <w:pPr>
              <w:rPr>
                <w:sz w:val="22"/>
              </w:rPr>
            </w:pPr>
          </w:p>
          <w:p w14:paraId="776567F5" w14:textId="77777777" w:rsidR="00B91283" w:rsidRPr="00CC3BC7" w:rsidRDefault="00B91283" w:rsidP="00685213">
            <w:pPr>
              <w:rPr>
                <w:sz w:val="22"/>
              </w:rPr>
            </w:pPr>
          </w:p>
          <w:p w14:paraId="6839D9AB" w14:textId="6517001A" w:rsidR="00CC3BC7" w:rsidRPr="00CC3BC7" w:rsidRDefault="00CC3BC7" w:rsidP="007840CD">
            <w:pPr>
              <w:ind w:left="332"/>
              <w:rPr>
                <w:sz w:val="22"/>
              </w:rPr>
            </w:pPr>
          </w:p>
        </w:tc>
      </w:tr>
    </w:tbl>
    <w:p w14:paraId="003ADC0D" w14:textId="629E1BD0" w:rsidR="0094022A" w:rsidRPr="0094022A" w:rsidRDefault="0094022A" w:rsidP="006444D0">
      <w:pPr>
        <w:rPr>
          <w:rFonts w:ascii="Garamond" w:hAnsi="Garamond"/>
          <w:szCs w:val="23"/>
        </w:rPr>
      </w:pPr>
    </w:p>
    <w:sectPr w:rsidR="0094022A" w:rsidRPr="0094022A" w:rsidSect="00E12E66">
      <w:head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D669" w14:textId="77777777" w:rsidR="002F4A79" w:rsidRDefault="002F4A79" w:rsidP="002B42A6">
      <w:r>
        <w:separator/>
      </w:r>
    </w:p>
  </w:endnote>
  <w:endnote w:type="continuationSeparator" w:id="0">
    <w:p w14:paraId="52BB3AAA" w14:textId="77777777" w:rsidR="002F4A79" w:rsidRDefault="002F4A79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AD24" w14:textId="3D12CE7A" w:rsidR="0062323C" w:rsidRPr="0094022A" w:rsidRDefault="0062323C" w:rsidP="00C64323">
    <w:pPr>
      <w:jc w:val="center"/>
      <w:rPr>
        <w:b/>
        <w:szCs w:val="23"/>
      </w:rPr>
    </w:pPr>
    <w:r>
      <w:rPr>
        <w:b/>
        <w:szCs w:val="23"/>
      </w:rPr>
      <w:t>Next Meeting: March 28, 2018</w:t>
    </w:r>
  </w:p>
  <w:p w14:paraId="3415514B" w14:textId="77777777" w:rsidR="0062323C" w:rsidRDefault="006232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D4EB" w14:textId="77777777" w:rsidR="002F4A79" w:rsidRDefault="002F4A79" w:rsidP="002B42A6">
      <w:r>
        <w:separator/>
      </w:r>
    </w:p>
  </w:footnote>
  <w:footnote w:type="continuationSeparator" w:id="0">
    <w:p w14:paraId="7D70C86B" w14:textId="77777777" w:rsidR="002F4A79" w:rsidRDefault="002F4A79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6497" w14:textId="77777777" w:rsidR="0062323C" w:rsidRDefault="0062323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A43B" w14:textId="77777777" w:rsidR="0062323C" w:rsidRDefault="00623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1AD08" wp14:editId="243436B2">
              <wp:simplePos x="0" y="0"/>
              <wp:positionH relativeFrom="margin">
                <wp:posOffset>5650230</wp:posOffset>
              </wp:positionH>
              <wp:positionV relativeFrom="margin">
                <wp:posOffset>-294640</wp:posOffset>
              </wp:positionV>
              <wp:extent cx="1257300" cy="2362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D0033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69ED887B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Brett D. Gallini</w:t>
                          </w:r>
                        </w:p>
                        <w:p w14:paraId="5899BC5C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62323C" w:rsidRDefault="0062323C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</w:t>
                          </w:r>
                          <w:proofErr w:type="spellEnd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Jefferson</w:t>
                          </w:r>
                        </w:p>
                        <w:p w14:paraId="26B19D9C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78DBFCF4" w14:textId="77777777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Ruth</w:t>
                          </w: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eyler</w:t>
                          </w:r>
                        </w:p>
                        <w:p w14:paraId="13CCF922" w14:textId="397E4015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Starr Peoples</w:t>
                          </w:r>
                        </w:p>
                        <w:p w14:paraId="29E315C0" w14:textId="77777777" w:rsidR="0062323C" w:rsidRPr="00A510BB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5A809FD9" w14:textId="77777777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18D523F9" w14:textId="0223003E" w:rsidR="0062323C" w:rsidRDefault="0062323C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Patricia Soussloff</w:t>
                          </w:r>
                        </w:p>
                        <w:p w14:paraId="5FC3B715" w14:textId="77777777" w:rsidR="0062323C" w:rsidRPr="00115255" w:rsidRDefault="0062323C" w:rsidP="004531C0">
                          <w:pP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1AD08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444.9pt;margin-top:-23.15pt;width:99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" filled="f" stroked="f">
              <v:textbox>
                <w:txbxContent>
                  <w:p w14:paraId="4AAD0033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EXECUTIVE DIRECTOR</w:t>
                    </w:r>
                  </w:p>
                  <w:p w14:paraId="69ED887B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Brett D. Gallini</w:t>
                    </w:r>
                  </w:p>
                  <w:p w14:paraId="5899BC5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D300B0" w:rsidRDefault="00D300B0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</w:t>
                    </w:r>
                    <w:proofErr w:type="spellEnd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Jefferson</w:t>
                    </w:r>
                  </w:p>
                  <w:p w14:paraId="26B19D9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78DBFCF4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Ruth</w:t>
                    </w: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M</w:t>
                    </w: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eyler</w:t>
                    </w:r>
                  </w:p>
                  <w:p w14:paraId="13CCF922" w14:textId="397E4015" w:rsidR="00C81803" w:rsidRDefault="00C81803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Starr Peoples</w:t>
                    </w:r>
                  </w:p>
                  <w:p w14:paraId="29E315C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5A809FD9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18D523F9" w14:textId="0223003E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Patricia Soussloff</w:t>
                    </w:r>
                  </w:p>
                  <w:p w14:paraId="5FC3B715" w14:textId="77777777" w:rsidR="00D300B0" w:rsidRPr="00115255" w:rsidRDefault="00D300B0" w:rsidP="004531C0">
                    <w:pPr>
                      <w:rPr>
                        <w:rFonts w:ascii="Georgia" w:hAnsi="Georgia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011A"/>
    <w:multiLevelType w:val="hybridMultilevel"/>
    <w:tmpl w:val="78249C1C"/>
    <w:lvl w:ilvl="0" w:tplc="D91217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5"/>
    <w:rsid w:val="000152E6"/>
    <w:rsid w:val="00033573"/>
    <w:rsid w:val="00046D8D"/>
    <w:rsid w:val="00097157"/>
    <w:rsid w:val="000B018C"/>
    <w:rsid w:val="000C2363"/>
    <w:rsid w:val="000C4E7F"/>
    <w:rsid w:val="000E3F37"/>
    <w:rsid w:val="001125A5"/>
    <w:rsid w:val="00115255"/>
    <w:rsid w:val="001318B0"/>
    <w:rsid w:val="001366EC"/>
    <w:rsid w:val="00142DA0"/>
    <w:rsid w:val="001449D2"/>
    <w:rsid w:val="00152E7C"/>
    <w:rsid w:val="00153271"/>
    <w:rsid w:val="0017096B"/>
    <w:rsid w:val="00186712"/>
    <w:rsid w:val="001A3651"/>
    <w:rsid w:val="001F3B1C"/>
    <w:rsid w:val="001F3D1F"/>
    <w:rsid w:val="002165B9"/>
    <w:rsid w:val="00240581"/>
    <w:rsid w:val="002531A6"/>
    <w:rsid w:val="00254E61"/>
    <w:rsid w:val="002626CF"/>
    <w:rsid w:val="00262E6D"/>
    <w:rsid w:val="00264AEB"/>
    <w:rsid w:val="00295B49"/>
    <w:rsid w:val="002B42A6"/>
    <w:rsid w:val="002D33C8"/>
    <w:rsid w:val="002F4A79"/>
    <w:rsid w:val="00320262"/>
    <w:rsid w:val="0034377B"/>
    <w:rsid w:val="00353578"/>
    <w:rsid w:val="003831D0"/>
    <w:rsid w:val="00392D09"/>
    <w:rsid w:val="00394E32"/>
    <w:rsid w:val="003C11F9"/>
    <w:rsid w:val="003C49B5"/>
    <w:rsid w:val="003D05A5"/>
    <w:rsid w:val="004262A1"/>
    <w:rsid w:val="004268FC"/>
    <w:rsid w:val="004371D4"/>
    <w:rsid w:val="004514C0"/>
    <w:rsid w:val="004531C0"/>
    <w:rsid w:val="004561E3"/>
    <w:rsid w:val="00465844"/>
    <w:rsid w:val="004C6DFC"/>
    <w:rsid w:val="004E4512"/>
    <w:rsid w:val="004E5003"/>
    <w:rsid w:val="004F525E"/>
    <w:rsid w:val="0050575C"/>
    <w:rsid w:val="0053464F"/>
    <w:rsid w:val="00562318"/>
    <w:rsid w:val="00570508"/>
    <w:rsid w:val="00580E0C"/>
    <w:rsid w:val="00586F4E"/>
    <w:rsid w:val="00592DAF"/>
    <w:rsid w:val="005A366F"/>
    <w:rsid w:val="005D5C18"/>
    <w:rsid w:val="005D7BC4"/>
    <w:rsid w:val="005E11D3"/>
    <w:rsid w:val="005E2937"/>
    <w:rsid w:val="00610C2A"/>
    <w:rsid w:val="00613EFE"/>
    <w:rsid w:val="0062323C"/>
    <w:rsid w:val="006444D0"/>
    <w:rsid w:val="0066586C"/>
    <w:rsid w:val="00685213"/>
    <w:rsid w:val="0069589D"/>
    <w:rsid w:val="006A7B56"/>
    <w:rsid w:val="006C16D5"/>
    <w:rsid w:val="006F671B"/>
    <w:rsid w:val="006F704A"/>
    <w:rsid w:val="00716246"/>
    <w:rsid w:val="0075264B"/>
    <w:rsid w:val="00757521"/>
    <w:rsid w:val="007601BA"/>
    <w:rsid w:val="007840CD"/>
    <w:rsid w:val="00785439"/>
    <w:rsid w:val="007929CB"/>
    <w:rsid w:val="007C48EF"/>
    <w:rsid w:val="008122E9"/>
    <w:rsid w:val="0083602E"/>
    <w:rsid w:val="00841785"/>
    <w:rsid w:val="008458A0"/>
    <w:rsid w:val="00862B62"/>
    <w:rsid w:val="00863228"/>
    <w:rsid w:val="008A20C4"/>
    <w:rsid w:val="008B64E5"/>
    <w:rsid w:val="008E6379"/>
    <w:rsid w:val="008F30A8"/>
    <w:rsid w:val="008F6571"/>
    <w:rsid w:val="00913592"/>
    <w:rsid w:val="0094022A"/>
    <w:rsid w:val="009466C6"/>
    <w:rsid w:val="00950377"/>
    <w:rsid w:val="009748A6"/>
    <w:rsid w:val="009A0AD9"/>
    <w:rsid w:val="009B4AFB"/>
    <w:rsid w:val="009E0207"/>
    <w:rsid w:val="009E7075"/>
    <w:rsid w:val="009F4D36"/>
    <w:rsid w:val="00A0152D"/>
    <w:rsid w:val="00A143C1"/>
    <w:rsid w:val="00A33638"/>
    <w:rsid w:val="00A510BB"/>
    <w:rsid w:val="00A7130B"/>
    <w:rsid w:val="00A917EF"/>
    <w:rsid w:val="00A937CE"/>
    <w:rsid w:val="00AB1AD8"/>
    <w:rsid w:val="00B6293F"/>
    <w:rsid w:val="00B808DF"/>
    <w:rsid w:val="00B87853"/>
    <w:rsid w:val="00B91283"/>
    <w:rsid w:val="00BA501B"/>
    <w:rsid w:val="00BA7319"/>
    <w:rsid w:val="00BB47B9"/>
    <w:rsid w:val="00BB798C"/>
    <w:rsid w:val="00BC7CFA"/>
    <w:rsid w:val="00BF5CAA"/>
    <w:rsid w:val="00C11402"/>
    <w:rsid w:val="00C14F6E"/>
    <w:rsid w:val="00C24CA5"/>
    <w:rsid w:val="00C276DD"/>
    <w:rsid w:val="00C40FE6"/>
    <w:rsid w:val="00C43514"/>
    <w:rsid w:val="00C50871"/>
    <w:rsid w:val="00C64323"/>
    <w:rsid w:val="00C7070E"/>
    <w:rsid w:val="00C81000"/>
    <w:rsid w:val="00C81803"/>
    <w:rsid w:val="00C938AB"/>
    <w:rsid w:val="00C94167"/>
    <w:rsid w:val="00CA0E27"/>
    <w:rsid w:val="00CB5567"/>
    <w:rsid w:val="00CC1F73"/>
    <w:rsid w:val="00CC3BC7"/>
    <w:rsid w:val="00CD0193"/>
    <w:rsid w:val="00CD26E2"/>
    <w:rsid w:val="00CF2ED5"/>
    <w:rsid w:val="00D274CF"/>
    <w:rsid w:val="00D300B0"/>
    <w:rsid w:val="00D32318"/>
    <w:rsid w:val="00D96AAB"/>
    <w:rsid w:val="00E106A9"/>
    <w:rsid w:val="00E12E66"/>
    <w:rsid w:val="00E56B81"/>
    <w:rsid w:val="00E62D84"/>
    <w:rsid w:val="00EA38B8"/>
    <w:rsid w:val="00EA5C8B"/>
    <w:rsid w:val="00EB639A"/>
    <w:rsid w:val="00EC332E"/>
    <w:rsid w:val="00EC444E"/>
    <w:rsid w:val="00EC476A"/>
    <w:rsid w:val="00ED1B28"/>
    <w:rsid w:val="00EF6034"/>
    <w:rsid w:val="00F0287F"/>
    <w:rsid w:val="00F04C8F"/>
    <w:rsid w:val="00F15265"/>
    <w:rsid w:val="00F21BCE"/>
    <w:rsid w:val="00F35E3F"/>
    <w:rsid w:val="00F43D06"/>
    <w:rsid w:val="00F548E6"/>
    <w:rsid w:val="00F619B0"/>
    <w:rsid w:val="00F667AA"/>
    <w:rsid w:val="00F9392C"/>
    <w:rsid w:val="00F93FDC"/>
    <w:rsid w:val="00F953AA"/>
    <w:rsid w:val="00FB5218"/>
    <w:rsid w:val="00FE3C6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C7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Brett Gallini</cp:lastModifiedBy>
  <cp:revision>2</cp:revision>
  <cp:lastPrinted>2017-09-20T19:30:00Z</cp:lastPrinted>
  <dcterms:created xsi:type="dcterms:W3CDTF">2018-02-26T13:20:00Z</dcterms:created>
  <dcterms:modified xsi:type="dcterms:W3CDTF">2018-02-26T13:20:00Z</dcterms:modified>
</cp:coreProperties>
</file>